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BD05A" w14:textId="77777777" w:rsidR="00F92BC3" w:rsidRDefault="00BE460F">
      <w:r>
        <w:rPr>
          <w:noProof/>
        </w:rPr>
        <w:drawing>
          <wp:anchor distT="0" distB="0" distL="114300" distR="114300" simplePos="0" relativeHeight="251658240" behindDoc="0" locked="0" layoutInCell="1" allowOverlap="1" wp14:anchorId="0E3BD0D6" wp14:editId="0E3BD0D7">
            <wp:simplePos x="0" y="0"/>
            <wp:positionH relativeFrom="page">
              <wp:posOffset>500000</wp:posOffset>
            </wp:positionH>
            <wp:positionV relativeFrom="page">
              <wp:posOffset>250000</wp:posOffset>
            </wp:positionV>
            <wp:extent cx="6652500" cy="892500"/>
            <wp:effectExtent l="19050" t="0" r="0" b="0"/>
            <wp:wrapNone/>
            <wp:docPr id="2" name="Picture 1" descr="SPECIAL EDUCATION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p>
    <w:p w14:paraId="55A016E9" w14:textId="77777777" w:rsidR="001D08AA" w:rsidRPr="00767EB9" w:rsidRDefault="001D08AA" w:rsidP="001D08AA">
      <w:pPr>
        <w:pStyle w:val="Heading1"/>
        <w:ind w:left="2120" w:right="1740"/>
        <w:jc w:val="center"/>
        <w:rPr>
          <w:rFonts w:cs="Times New Roman"/>
          <w:w w:val="99"/>
        </w:rPr>
      </w:pPr>
      <w:r w:rsidRPr="00767EB9">
        <w:rPr>
          <w:rFonts w:cs="Times New Roman"/>
        </w:rPr>
        <w:t>MINUTES</w:t>
      </w:r>
      <w:r w:rsidRPr="00767EB9">
        <w:rPr>
          <w:rFonts w:cs="Times New Roman"/>
          <w:spacing w:val="-14"/>
        </w:rPr>
        <w:t xml:space="preserve"> </w:t>
      </w:r>
      <w:r w:rsidRPr="00767EB9">
        <w:rPr>
          <w:rFonts w:cs="Times New Roman"/>
        </w:rPr>
        <w:t>OF</w:t>
      </w:r>
      <w:r w:rsidRPr="00767EB9">
        <w:rPr>
          <w:rFonts w:cs="Times New Roman"/>
          <w:spacing w:val="-14"/>
        </w:rPr>
        <w:t xml:space="preserve"> </w:t>
      </w:r>
      <w:r w:rsidRPr="00767EB9">
        <w:rPr>
          <w:rFonts w:cs="Times New Roman"/>
          <w:spacing w:val="1"/>
        </w:rPr>
        <w:t>T</w:t>
      </w:r>
      <w:r w:rsidRPr="00767EB9">
        <w:rPr>
          <w:rFonts w:cs="Times New Roman"/>
        </w:rPr>
        <w:t>HE</w:t>
      </w:r>
      <w:r w:rsidRPr="00767EB9">
        <w:rPr>
          <w:rFonts w:cs="Times New Roman"/>
          <w:spacing w:val="-13"/>
        </w:rPr>
        <w:t xml:space="preserve"> </w:t>
      </w:r>
      <w:r w:rsidRPr="00767EB9">
        <w:rPr>
          <w:rFonts w:cs="Times New Roman"/>
        </w:rPr>
        <w:t>REG</w:t>
      </w:r>
      <w:r w:rsidRPr="00767EB9">
        <w:rPr>
          <w:rFonts w:cs="Times New Roman"/>
          <w:spacing w:val="1"/>
        </w:rPr>
        <w:t>U</w:t>
      </w:r>
      <w:r w:rsidRPr="00767EB9">
        <w:rPr>
          <w:rFonts w:cs="Times New Roman"/>
        </w:rPr>
        <w:t>LAR</w:t>
      </w:r>
      <w:r w:rsidRPr="00767EB9">
        <w:rPr>
          <w:rFonts w:cs="Times New Roman"/>
          <w:spacing w:val="-14"/>
        </w:rPr>
        <w:t xml:space="preserve"> </w:t>
      </w:r>
      <w:r w:rsidRPr="00767EB9">
        <w:rPr>
          <w:rFonts w:cs="Times New Roman"/>
        </w:rPr>
        <w:t>MEET</w:t>
      </w:r>
      <w:r w:rsidRPr="00767EB9">
        <w:rPr>
          <w:rFonts w:cs="Times New Roman"/>
          <w:spacing w:val="1"/>
        </w:rPr>
        <w:t>I</w:t>
      </w:r>
      <w:r w:rsidRPr="00767EB9">
        <w:rPr>
          <w:rFonts w:cs="Times New Roman"/>
        </w:rPr>
        <w:t>NG</w:t>
      </w:r>
      <w:r w:rsidRPr="00767EB9">
        <w:rPr>
          <w:rFonts w:cs="Times New Roman"/>
          <w:w w:val="99"/>
        </w:rPr>
        <w:t xml:space="preserve"> </w:t>
      </w:r>
    </w:p>
    <w:p w14:paraId="799BC614" w14:textId="77777777" w:rsidR="001D08AA" w:rsidRPr="00767EB9" w:rsidRDefault="001D08AA" w:rsidP="001D08AA">
      <w:pPr>
        <w:pStyle w:val="Heading1"/>
        <w:ind w:left="2120" w:right="1740"/>
        <w:jc w:val="center"/>
        <w:rPr>
          <w:rFonts w:cs="Times New Roman"/>
          <w:b w:val="0"/>
          <w:bCs w:val="0"/>
        </w:rPr>
      </w:pPr>
      <w:r w:rsidRPr="00767EB9">
        <w:rPr>
          <w:rFonts w:cs="Times New Roman"/>
        </w:rPr>
        <w:t>OF</w:t>
      </w:r>
      <w:r w:rsidRPr="00767EB9">
        <w:rPr>
          <w:rFonts w:cs="Times New Roman"/>
          <w:spacing w:val="-11"/>
        </w:rPr>
        <w:t xml:space="preserve"> </w:t>
      </w:r>
      <w:r w:rsidRPr="00767EB9">
        <w:rPr>
          <w:rFonts w:cs="Times New Roman"/>
        </w:rPr>
        <w:t>THE</w:t>
      </w:r>
    </w:p>
    <w:p w14:paraId="680ADA82" w14:textId="77777777" w:rsidR="001D08AA" w:rsidRPr="00767EB9" w:rsidRDefault="001D08AA" w:rsidP="001D08AA">
      <w:pPr>
        <w:ind w:left="376"/>
        <w:jc w:val="center"/>
        <w:rPr>
          <w:b/>
          <w:bCs/>
          <w:sz w:val="28"/>
        </w:rPr>
      </w:pPr>
      <w:r w:rsidRPr="00767EB9">
        <w:rPr>
          <w:b/>
          <w:bCs/>
          <w:sz w:val="28"/>
        </w:rPr>
        <w:t>SPECIAL</w:t>
      </w:r>
      <w:r w:rsidRPr="00767EB9">
        <w:rPr>
          <w:b/>
          <w:bCs/>
          <w:spacing w:val="-22"/>
          <w:sz w:val="28"/>
        </w:rPr>
        <w:t xml:space="preserve"> </w:t>
      </w:r>
      <w:r w:rsidRPr="00767EB9">
        <w:rPr>
          <w:b/>
          <w:bCs/>
          <w:sz w:val="28"/>
        </w:rPr>
        <w:t>EDUCATION</w:t>
      </w:r>
      <w:r w:rsidRPr="00767EB9">
        <w:rPr>
          <w:b/>
          <w:bCs/>
          <w:spacing w:val="-22"/>
          <w:sz w:val="28"/>
        </w:rPr>
        <w:t xml:space="preserve"> </w:t>
      </w:r>
      <w:r w:rsidRPr="00767EB9">
        <w:rPr>
          <w:b/>
          <w:bCs/>
          <w:sz w:val="28"/>
        </w:rPr>
        <w:t>ADVISO</w:t>
      </w:r>
      <w:r w:rsidRPr="00767EB9">
        <w:rPr>
          <w:b/>
          <w:bCs/>
          <w:spacing w:val="1"/>
          <w:sz w:val="28"/>
        </w:rPr>
        <w:t>R</w:t>
      </w:r>
      <w:r w:rsidRPr="00767EB9">
        <w:rPr>
          <w:b/>
          <w:bCs/>
          <w:sz w:val="28"/>
        </w:rPr>
        <w:t>Y</w:t>
      </w:r>
      <w:r w:rsidRPr="00767EB9">
        <w:rPr>
          <w:b/>
          <w:bCs/>
          <w:spacing w:val="-22"/>
          <w:sz w:val="28"/>
        </w:rPr>
        <w:t xml:space="preserve"> </w:t>
      </w:r>
      <w:r w:rsidRPr="00767EB9">
        <w:rPr>
          <w:b/>
          <w:bCs/>
          <w:sz w:val="28"/>
        </w:rPr>
        <w:t>COMM</w:t>
      </w:r>
      <w:r w:rsidRPr="00767EB9">
        <w:rPr>
          <w:b/>
          <w:bCs/>
          <w:spacing w:val="1"/>
          <w:sz w:val="28"/>
        </w:rPr>
        <w:t>I</w:t>
      </w:r>
      <w:r w:rsidRPr="00767EB9">
        <w:rPr>
          <w:b/>
          <w:bCs/>
          <w:sz w:val="28"/>
        </w:rPr>
        <w:t>TTEE</w:t>
      </w:r>
    </w:p>
    <w:p w14:paraId="036DA724" w14:textId="77777777" w:rsidR="001D08AA" w:rsidRPr="00767EB9" w:rsidRDefault="001D08AA" w:rsidP="001D08AA">
      <w:pPr>
        <w:ind w:left="376"/>
        <w:jc w:val="center"/>
        <w:rPr>
          <w:sz w:val="20"/>
        </w:rPr>
      </w:pPr>
    </w:p>
    <w:p w14:paraId="20B1B180" w14:textId="1B1AE217" w:rsidR="001D08AA" w:rsidRPr="00767EB9" w:rsidRDefault="001D08AA" w:rsidP="001D08AA">
      <w:pPr>
        <w:ind w:left="381"/>
        <w:jc w:val="center"/>
        <w:rPr>
          <w:sz w:val="28"/>
        </w:rPr>
      </w:pPr>
      <w:r w:rsidRPr="00767EB9">
        <w:rPr>
          <w:b/>
          <w:bCs/>
          <w:sz w:val="28"/>
          <w:u w:val="single"/>
        </w:rPr>
        <w:t>HELD</w:t>
      </w:r>
      <w:r w:rsidRPr="00767EB9">
        <w:rPr>
          <w:b/>
          <w:bCs/>
          <w:spacing w:val="-14"/>
          <w:sz w:val="28"/>
          <w:u w:val="single"/>
        </w:rPr>
        <w:t xml:space="preserve"> </w:t>
      </w:r>
      <w:r w:rsidRPr="00767EB9">
        <w:rPr>
          <w:b/>
          <w:bCs/>
          <w:spacing w:val="1"/>
          <w:sz w:val="28"/>
          <w:u w:val="single"/>
        </w:rPr>
        <w:t>W</w:t>
      </w:r>
      <w:r w:rsidRPr="00767EB9">
        <w:rPr>
          <w:b/>
          <w:bCs/>
          <w:sz w:val="28"/>
          <w:u w:val="single"/>
        </w:rPr>
        <w:t>EDNE</w:t>
      </w:r>
      <w:r w:rsidRPr="00767EB9">
        <w:rPr>
          <w:b/>
          <w:bCs/>
          <w:spacing w:val="1"/>
          <w:sz w:val="28"/>
          <w:u w:val="single"/>
        </w:rPr>
        <w:t>S</w:t>
      </w:r>
      <w:r w:rsidRPr="00767EB9">
        <w:rPr>
          <w:b/>
          <w:bCs/>
          <w:sz w:val="28"/>
          <w:u w:val="single"/>
        </w:rPr>
        <w:t>DAY,</w:t>
      </w:r>
      <w:r w:rsidRPr="00767EB9">
        <w:rPr>
          <w:b/>
          <w:bCs/>
          <w:spacing w:val="-12"/>
          <w:sz w:val="28"/>
          <w:u w:val="single"/>
        </w:rPr>
        <w:t xml:space="preserve"> </w:t>
      </w:r>
      <w:r>
        <w:rPr>
          <w:b/>
          <w:bCs/>
          <w:spacing w:val="-12"/>
          <w:sz w:val="28"/>
          <w:u w:val="single"/>
        </w:rPr>
        <w:t>NOVEMBER 14, 2018</w:t>
      </w:r>
    </w:p>
    <w:p w14:paraId="0E3BD061" w14:textId="5BF32F6D" w:rsidR="00F92BC3" w:rsidRDefault="001D08AA" w:rsidP="00CF33A8">
      <w:pPr>
        <w:spacing w:after="0"/>
        <w:jc w:val="center"/>
      </w:pPr>
      <w:r w:rsidRPr="00767EB9">
        <w:rPr>
          <w:b/>
          <w:bCs/>
          <w:sz w:val="28"/>
          <w:u w:val="single"/>
        </w:rPr>
        <w:t>PUBLIC</w:t>
      </w:r>
      <w:r w:rsidRPr="00767EB9">
        <w:rPr>
          <w:b/>
          <w:bCs/>
          <w:spacing w:val="-24"/>
          <w:sz w:val="28"/>
          <w:u w:val="single"/>
        </w:rPr>
        <w:t xml:space="preserve"> </w:t>
      </w:r>
      <w:r w:rsidRPr="00767EB9">
        <w:rPr>
          <w:b/>
          <w:bCs/>
          <w:sz w:val="28"/>
          <w:u w:val="single"/>
        </w:rPr>
        <w:t>SESSION</w:t>
      </w:r>
    </w:p>
    <w:p w14:paraId="57D967ED" w14:textId="77777777" w:rsidR="00CF33A8" w:rsidRDefault="00CF33A8" w:rsidP="001D08AA">
      <w:pPr>
        <w:pStyle w:val="BodyText"/>
        <w:spacing w:before="63"/>
        <w:rPr>
          <w:rFonts w:cs="Times New Roman"/>
          <w:b/>
          <w:w w:val="95"/>
        </w:rPr>
      </w:pPr>
    </w:p>
    <w:p w14:paraId="282B72ED" w14:textId="2BBEF568" w:rsidR="001D08AA" w:rsidRDefault="001D08AA" w:rsidP="001D08AA">
      <w:pPr>
        <w:pStyle w:val="BodyText"/>
        <w:spacing w:before="63"/>
        <w:rPr>
          <w:rFonts w:cs="Times New Roman"/>
          <w:b/>
          <w:w w:val="95"/>
        </w:rPr>
      </w:pPr>
      <w:r w:rsidRPr="00767EB9">
        <w:rPr>
          <w:rFonts w:cs="Times New Roman"/>
          <w:b/>
          <w:w w:val="95"/>
        </w:rPr>
        <w:t>PRESENT:</w:t>
      </w:r>
    </w:p>
    <w:p w14:paraId="25E4BDAC" w14:textId="77777777" w:rsidR="001D08AA" w:rsidRDefault="001D08AA" w:rsidP="001D08AA">
      <w:pPr>
        <w:pStyle w:val="BodyText"/>
        <w:spacing w:before="63"/>
        <w:rPr>
          <w:rFonts w:cs="Times New Roman"/>
          <w:b/>
          <w:w w:val="95"/>
        </w:rPr>
      </w:pPr>
    </w:p>
    <w:p w14:paraId="534D4593" w14:textId="77777777" w:rsidR="001D08AA" w:rsidRDefault="001D08AA" w:rsidP="001D08AA">
      <w:pPr>
        <w:pStyle w:val="BodyText"/>
        <w:rPr>
          <w:rFonts w:cs="Times New Roman"/>
          <w:w w:val="95"/>
        </w:rPr>
      </w:pPr>
      <w:r>
        <w:rPr>
          <w:rFonts w:cs="Times New Roman"/>
          <w:b/>
          <w:w w:val="95"/>
        </w:rPr>
        <w:t>External</w:t>
      </w:r>
      <w:r>
        <w:rPr>
          <w:rFonts w:cs="Times New Roman"/>
          <w:b/>
          <w:w w:val="95"/>
        </w:rPr>
        <w:tab/>
      </w:r>
    </w:p>
    <w:p w14:paraId="56730D4A" w14:textId="77777777" w:rsidR="001D08AA" w:rsidRPr="0091511A" w:rsidRDefault="001D08AA" w:rsidP="001D08AA">
      <w:pPr>
        <w:pStyle w:val="BodyText"/>
        <w:rPr>
          <w:rFonts w:cs="Times New Roman"/>
          <w:w w:val="95"/>
        </w:rPr>
      </w:pPr>
      <w:r>
        <w:rPr>
          <w:rFonts w:cs="Times New Roman"/>
          <w:b/>
          <w:w w:val="95"/>
        </w:rPr>
        <w:t>Members:</w:t>
      </w:r>
      <w:r>
        <w:rPr>
          <w:rFonts w:cs="Times New Roman"/>
          <w:b/>
          <w:w w:val="95"/>
        </w:rPr>
        <w:tab/>
      </w:r>
      <w:r>
        <w:rPr>
          <w:rFonts w:cs="Times New Roman"/>
          <w:w w:val="95"/>
        </w:rPr>
        <w:t xml:space="preserve">Marilyn Taylor, </w:t>
      </w:r>
      <w:r w:rsidRPr="0091511A">
        <w:rPr>
          <w:rFonts w:cs="Times New Roman"/>
          <w:w w:val="95"/>
        </w:rPr>
        <w:t>Chair</w:t>
      </w:r>
    </w:p>
    <w:p w14:paraId="0332B987" w14:textId="77777777" w:rsidR="001D08AA" w:rsidRDefault="001D08AA" w:rsidP="001D08AA">
      <w:pPr>
        <w:pStyle w:val="BodyText"/>
        <w:ind w:left="1440" w:right="3977"/>
        <w:rPr>
          <w:rFonts w:cs="Times New Roman"/>
        </w:rPr>
      </w:pPr>
      <w:r w:rsidRPr="00767EB9">
        <w:rPr>
          <w:rFonts w:cs="Times New Roman"/>
        </w:rPr>
        <w:t>Sandra Mastronardi</w:t>
      </w:r>
    </w:p>
    <w:p w14:paraId="4C0419A1" w14:textId="6A632767" w:rsidR="001D08AA" w:rsidRDefault="001D08AA" w:rsidP="001D08AA">
      <w:pPr>
        <w:pStyle w:val="BodyText"/>
        <w:ind w:left="1440" w:right="3977"/>
        <w:rPr>
          <w:rFonts w:cs="Times New Roman"/>
        </w:rPr>
      </w:pPr>
      <w:r>
        <w:rPr>
          <w:rFonts w:cs="Times New Roman"/>
        </w:rPr>
        <w:t>Tyler Munro</w:t>
      </w:r>
    </w:p>
    <w:p w14:paraId="78EB8F87" w14:textId="6BCCCD64" w:rsidR="00CF33A8" w:rsidRDefault="00CF33A8" w:rsidP="001D08AA">
      <w:pPr>
        <w:pStyle w:val="BodyText"/>
        <w:ind w:left="1440" w:right="3977"/>
        <w:rPr>
          <w:rFonts w:cs="Times New Roman"/>
        </w:rPr>
      </w:pPr>
      <w:r>
        <w:rPr>
          <w:rFonts w:cs="Times New Roman"/>
        </w:rPr>
        <w:t>Raul Vomisescu</w:t>
      </w:r>
    </w:p>
    <w:p w14:paraId="60B9F2BA" w14:textId="77777777" w:rsidR="001D08AA" w:rsidRDefault="001D08AA" w:rsidP="001D08AA">
      <w:pPr>
        <w:pStyle w:val="BodyText"/>
        <w:ind w:left="1440" w:right="2520"/>
        <w:rPr>
          <w:rFonts w:cs="Times New Roman"/>
        </w:rPr>
      </w:pPr>
      <w:r>
        <w:rPr>
          <w:rFonts w:cs="Times New Roman"/>
        </w:rPr>
        <w:t>Glenn Webster</w:t>
      </w:r>
    </w:p>
    <w:p w14:paraId="58A1C101" w14:textId="77777777" w:rsidR="001D08AA" w:rsidRPr="00767EB9" w:rsidRDefault="001D08AA" w:rsidP="001D08AA">
      <w:pPr>
        <w:rPr>
          <w:sz w:val="28"/>
        </w:rPr>
      </w:pPr>
      <w:r w:rsidRPr="00767EB9">
        <w:rPr>
          <w:sz w:val="28"/>
        </w:rPr>
        <w:tab/>
      </w:r>
      <w:r w:rsidRPr="00767EB9">
        <w:rPr>
          <w:sz w:val="28"/>
          <w:szCs w:val="28"/>
        </w:rPr>
        <w:t xml:space="preserve">             </w:t>
      </w:r>
      <w:r w:rsidRPr="00767EB9">
        <w:rPr>
          <w:sz w:val="28"/>
        </w:rPr>
        <w:tab/>
      </w:r>
    </w:p>
    <w:p w14:paraId="41D3E68D" w14:textId="42AE8E74" w:rsidR="00CF33A8" w:rsidRPr="00CF33A8" w:rsidRDefault="001D08AA" w:rsidP="00CF33A8">
      <w:pPr>
        <w:spacing w:after="0" w:line="240" w:lineRule="auto"/>
        <w:rPr>
          <w:sz w:val="28"/>
        </w:rPr>
      </w:pPr>
      <w:r w:rsidRPr="00767EB9">
        <w:rPr>
          <w:b/>
          <w:sz w:val="28"/>
        </w:rPr>
        <w:t>Trustee</w:t>
      </w:r>
      <w:r w:rsidR="00035B26">
        <w:rPr>
          <w:b/>
          <w:sz w:val="28"/>
        </w:rPr>
        <w:t>s</w:t>
      </w:r>
      <w:r w:rsidRPr="00767EB9">
        <w:rPr>
          <w:b/>
          <w:sz w:val="28"/>
        </w:rPr>
        <w:t>:</w:t>
      </w:r>
      <w:r w:rsidRPr="00767EB9">
        <w:rPr>
          <w:sz w:val="28"/>
        </w:rPr>
        <w:tab/>
      </w:r>
      <w:r w:rsidRPr="00CF33A8">
        <w:rPr>
          <w:sz w:val="28"/>
        </w:rPr>
        <w:t xml:space="preserve">A. </w:t>
      </w:r>
      <w:r w:rsidR="00CF33A8" w:rsidRPr="00CF33A8">
        <w:rPr>
          <w:sz w:val="28"/>
        </w:rPr>
        <w:t>Andrachuk</w:t>
      </w:r>
    </w:p>
    <w:p w14:paraId="507631BB" w14:textId="2AFB6C2A" w:rsidR="001D08AA" w:rsidRPr="00CF33A8" w:rsidRDefault="001D08AA" w:rsidP="00CF33A8">
      <w:pPr>
        <w:pStyle w:val="ListParagraph"/>
        <w:numPr>
          <w:ilvl w:val="0"/>
          <w:numId w:val="1"/>
        </w:numPr>
        <w:rPr>
          <w:rFonts w:ascii="Times New Roman" w:hAnsi="Times New Roman" w:cs="Times New Roman"/>
          <w:sz w:val="28"/>
          <w:szCs w:val="28"/>
        </w:rPr>
      </w:pPr>
      <w:r w:rsidRPr="00CF33A8">
        <w:rPr>
          <w:rFonts w:ascii="Times New Roman" w:hAnsi="Times New Roman" w:cs="Times New Roman"/>
          <w:sz w:val="28"/>
          <w:szCs w:val="28"/>
        </w:rPr>
        <w:t>Kennedy</w:t>
      </w:r>
    </w:p>
    <w:p w14:paraId="615EC220" w14:textId="347CA74D" w:rsidR="001D08AA" w:rsidRPr="00CF33A8" w:rsidRDefault="00CF33A8" w:rsidP="00CF33A8">
      <w:pPr>
        <w:spacing w:after="0" w:line="240" w:lineRule="auto"/>
        <w:ind w:left="1440"/>
        <w:rPr>
          <w:sz w:val="28"/>
          <w:szCs w:val="28"/>
        </w:rPr>
      </w:pPr>
      <w:r w:rsidRPr="00CF33A8">
        <w:rPr>
          <w:sz w:val="28"/>
          <w:szCs w:val="28"/>
        </w:rPr>
        <w:t>G. Tanuan</w:t>
      </w:r>
      <w:r w:rsidR="00035B26">
        <w:rPr>
          <w:sz w:val="28"/>
          <w:szCs w:val="28"/>
        </w:rPr>
        <w:t xml:space="preserve"> – via Teleconference</w:t>
      </w:r>
    </w:p>
    <w:p w14:paraId="6BF9278C" w14:textId="77777777" w:rsidR="00CF33A8" w:rsidRPr="00CF33A8" w:rsidRDefault="00CF33A8" w:rsidP="00CF33A8">
      <w:pPr>
        <w:spacing w:after="0"/>
        <w:ind w:left="1440"/>
        <w:rPr>
          <w:sz w:val="28"/>
          <w:szCs w:val="28"/>
        </w:rPr>
      </w:pPr>
    </w:p>
    <w:p w14:paraId="0B4A34BF" w14:textId="77777777" w:rsidR="001D08AA" w:rsidRDefault="001D08AA" w:rsidP="001D08AA">
      <w:pPr>
        <w:pStyle w:val="BodyText"/>
        <w:rPr>
          <w:rFonts w:cs="Times New Roman"/>
        </w:rPr>
      </w:pPr>
      <w:r w:rsidRPr="00767EB9">
        <w:rPr>
          <w:rFonts w:cs="Times New Roman"/>
          <w:b/>
        </w:rPr>
        <w:t>Staff:</w:t>
      </w:r>
      <w:r w:rsidRPr="00767EB9">
        <w:rPr>
          <w:rFonts w:cs="Times New Roman"/>
          <w:b/>
        </w:rPr>
        <w:tab/>
      </w:r>
      <w:r>
        <w:rPr>
          <w:rFonts w:cs="Times New Roman"/>
        </w:rPr>
        <w:t>D. Koenig</w:t>
      </w:r>
    </w:p>
    <w:p w14:paraId="38D6452D" w14:textId="77777777" w:rsidR="001D08AA" w:rsidRDefault="001D08AA" w:rsidP="001D08AA">
      <w:pPr>
        <w:pStyle w:val="BodyText"/>
        <w:ind w:left="820" w:firstLine="620"/>
        <w:rPr>
          <w:rFonts w:cs="Times New Roman"/>
        </w:rPr>
      </w:pPr>
      <w:r>
        <w:rPr>
          <w:rFonts w:cs="Times New Roman"/>
        </w:rPr>
        <w:t>L. Maselli-Jackman</w:t>
      </w:r>
    </w:p>
    <w:p w14:paraId="22F2CA83" w14:textId="16F509F5" w:rsidR="001D08AA" w:rsidRPr="00BC68ED" w:rsidRDefault="001D08AA" w:rsidP="00035B26">
      <w:pPr>
        <w:pStyle w:val="BodyText"/>
        <w:rPr>
          <w:rFonts w:cs="Times New Roman"/>
        </w:rPr>
      </w:pPr>
      <w:r>
        <w:rPr>
          <w:rFonts w:cs="Times New Roman"/>
          <w:b/>
        </w:rPr>
        <w:tab/>
      </w:r>
      <w:r>
        <w:rPr>
          <w:rFonts w:cs="Times New Roman"/>
          <w:b/>
        </w:rPr>
        <w:tab/>
      </w:r>
      <w:r>
        <w:rPr>
          <w:rFonts w:cs="Times New Roman"/>
        </w:rPr>
        <w:t>V. Cocco</w:t>
      </w:r>
    </w:p>
    <w:p w14:paraId="574FCCA5" w14:textId="77777777" w:rsidR="001D08AA" w:rsidRDefault="001D08AA" w:rsidP="001D08AA">
      <w:pPr>
        <w:pStyle w:val="BodyText"/>
        <w:ind w:left="1340"/>
        <w:rPr>
          <w:rFonts w:cs="Times New Roman"/>
        </w:rPr>
      </w:pPr>
      <w:r>
        <w:rPr>
          <w:rFonts w:cs="Times New Roman"/>
        </w:rPr>
        <w:t xml:space="preserve">  </w:t>
      </w:r>
      <w:r w:rsidRPr="00B368B5">
        <w:rPr>
          <w:rFonts w:cs="Times New Roman"/>
        </w:rPr>
        <w:t>A. Coke</w:t>
      </w:r>
    </w:p>
    <w:p w14:paraId="2B6AB39A" w14:textId="77777777" w:rsidR="001D08AA" w:rsidRDefault="001D08AA" w:rsidP="001D08AA">
      <w:pPr>
        <w:pStyle w:val="BodyText"/>
        <w:ind w:left="1340"/>
        <w:rPr>
          <w:rFonts w:cs="Times New Roman"/>
        </w:rPr>
      </w:pPr>
      <w:r>
        <w:rPr>
          <w:rFonts w:cs="Times New Roman"/>
        </w:rPr>
        <w:t xml:space="preserve">  R. Macchia</w:t>
      </w:r>
    </w:p>
    <w:p w14:paraId="3778F6BC" w14:textId="77777777" w:rsidR="001D08AA" w:rsidRPr="00B368B5" w:rsidRDefault="001D08AA" w:rsidP="001D08AA">
      <w:pPr>
        <w:pStyle w:val="BodyText"/>
        <w:ind w:left="1340"/>
        <w:rPr>
          <w:rFonts w:cs="Times New Roman"/>
        </w:rPr>
      </w:pPr>
      <w:r>
        <w:rPr>
          <w:rFonts w:cs="Times New Roman"/>
        </w:rPr>
        <w:t xml:space="preserve">  J. Mirabella</w:t>
      </w:r>
    </w:p>
    <w:p w14:paraId="369E5154" w14:textId="77777777" w:rsidR="001D08AA" w:rsidRDefault="001D08AA" w:rsidP="001D08AA">
      <w:pPr>
        <w:pStyle w:val="BodyText"/>
        <w:ind w:left="1340"/>
        <w:rPr>
          <w:rFonts w:cs="Times New Roman"/>
        </w:rPr>
      </w:pPr>
      <w:r w:rsidRPr="00767EB9">
        <w:rPr>
          <w:rFonts w:cs="Times New Roman"/>
        </w:rPr>
        <w:t xml:space="preserve"> </w:t>
      </w:r>
      <w:r>
        <w:rPr>
          <w:rFonts w:cs="Times New Roman"/>
        </w:rPr>
        <w:t xml:space="preserve"> D. Reid</w:t>
      </w:r>
    </w:p>
    <w:p w14:paraId="72A2E4D8" w14:textId="77777777" w:rsidR="001D08AA" w:rsidRDefault="001D08AA" w:rsidP="001D08AA">
      <w:pPr>
        <w:pStyle w:val="BodyText"/>
        <w:ind w:left="1340"/>
        <w:rPr>
          <w:rFonts w:cs="Times New Roman"/>
        </w:rPr>
      </w:pPr>
      <w:r>
        <w:rPr>
          <w:rFonts w:cs="Times New Roman"/>
        </w:rPr>
        <w:t xml:space="preserve">  P. Stachiw</w:t>
      </w:r>
    </w:p>
    <w:p w14:paraId="6E3230CC" w14:textId="77777777" w:rsidR="001D08AA" w:rsidRDefault="001D08AA" w:rsidP="001D08AA">
      <w:pPr>
        <w:pStyle w:val="BodyText"/>
        <w:ind w:left="1340"/>
        <w:rPr>
          <w:rFonts w:cs="Times New Roman"/>
        </w:rPr>
      </w:pPr>
      <w:r>
        <w:rPr>
          <w:rFonts w:cs="Times New Roman"/>
        </w:rPr>
        <w:t xml:space="preserve">  J. Wilhelm</w:t>
      </w:r>
    </w:p>
    <w:p w14:paraId="1686E58B" w14:textId="77777777" w:rsidR="001D08AA" w:rsidRDefault="001D08AA" w:rsidP="001D08AA">
      <w:pPr>
        <w:pStyle w:val="BodyText"/>
        <w:ind w:left="1340"/>
        <w:rPr>
          <w:rFonts w:cs="Times New Roman"/>
        </w:rPr>
      </w:pPr>
    </w:p>
    <w:p w14:paraId="5020BA78" w14:textId="77777777" w:rsidR="001D08AA" w:rsidRDefault="001D08AA" w:rsidP="001D08AA">
      <w:pPr>
        <w:pStyle w:val="BodyText"/>
        <w:ind w:left="1340"/>
        <w:rPr>
          <w:rFonts w:cs="Times New Roman"/>
        </w:rPr>
      </w:pPr>
      <w:r w:rsidRPr="00767EB9">
        <w:rPr>
          <w:rFonts w:cs="Times New Roman"/>
        </w:rPr>
        <w:t xml:space="preserve">S. Harris, Recording Secretary </w:t>
      </w:r>
    </w:p>
    <w:p w14:paraId="129E778C" w14:textId="77777777" w:rsidR="001D08AA" w:rsidRDefault="001D08AA" w:rsidP="001D08AA">
      <w:pPr>
        <w:pStyle w:val="BodyText"/>
        <w:ind w:left="720" w:firstLine="620"/>
        <w:rPr>
          <w:rFonts w:cs="Times New Roman"/>
        </w:rPr>
      </w:pPr>
      <w:r>
        <w:rPr>
          <w:rFonts w:cs="Times New Roman"/>
        </w:rPr>
        <w:t>S. Tomaz, Assistant Recording Secretary</w:t>
      </w:r>
    </w:p>
    <w:p w14:paraId="645CE330" w14:textId="77777777" w:rsidR="001D08AA" w:rsidRDefault="001D08AA" w:rsidP="001D08AA">
      <w:pPr>
        <w:pStyle w:val="BodyText"/>
        <w:ind w:left="0"/>
        <w:rPr>
          <w:rFonts w:cs="Times New Roman"/>
        </w:rPr>
      </w:pPr>
    </w:p>
    <w:p w14:paraId="0E7885E4" w14:textId="77777777" w:rsidR="00CF33A8" w:rsidRDefault="00CF33A8" w:rsidP="001D08AA">
      <w:pPr>
        <w:ind w:left="360" w:firstLine="360"/>
        <w:rPr>
          <w:b/>
          <w:sz w:val="28"/>
          <w:szCs w:val="28"/>
        </w:rPr>
      </w:pPr>
    </w:p>
    <w:p w14:paraId="5A84A484" w14:textId="4115288A" w:rsidR="001D08AA" w:rsidRPr="00B01ACA" w:rsidRDefault="00B01ACA" w:rsidP="00CF33A8">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1D08AA" w:rsidRPr="00B01ACA">
        <w:rPr>
          <w:rFonts w:ascii="Times New Roman" w:hAnsi="Times New Roman" w:cs="Times New Roman"/>
          <w:b/>
          <w:sz w:val="28"/>
          <w:szCs w:val="28"/>
        </w:rPr>
        <w:t>Roll Call and Apologies</w:t>
      </w:r>
    </w:p>
    <w:p w14:paraId="2DA8545D" w14:textId="77777777" w:rsidR="001D08AA" w:rsidRPr="00B01ACA" w:rsidRDefault="001D08AA" w:rsidP="001D08AA">
      <w:pPr>
        <w:pStyle w:val="BodyText"/>
        <w:ind w:left="0"/>
        <w:rPr>
          <w:rFonts w:cs="Times New Roman"/>
        </w:rPr>
      </w:pPr>
    </w:p>
    <w:p w14:paraId="286EE311" w14:textId="06A5FD3E" w:rsidR="00CF33A8" w:rsidRDefault="001D08AA" w:rsidP="00B01ACA">
      <w:pPr>
        <w:pStyle w:val="Heading10"/>
        <w:ind w:left="720"/>
      </w:pPr>
      <w:r w:rsidRPr="00767EB9">
        <w:t>Apologies were tendered on behalf</w:t>
      </w:r>
      <w:r>
        <w:t xml:space="preserve"> of </w:t>
      </w:r>
      <w:r w:rsidR="00CF33A8">
        <w:t>Ashleigh Molloy, Diane Montreuil, Mary Pugh and Gizelle Paine.</w:t>
      </w:r>
    </w:p>
    <w:p w14:paraId="0E3BD09B" w14:textId="120FC2C2" w:rsidR="00F92BC3" w:rsidRDefault="00B01ACA" w:rsidP="00CF33A8">
      <w:pPr>
        <w:pStyle w:val="Heading10"/>
        <w:numPr>
          <w:ilvl w:val="0"/>
          <w:numId w:val="2"/>
        </w:numPr>
      </w:pPr>
      <w:r>
        <w:rPr>
          <w:b/>
        </w:rPr>
        <w:t xml:space="preserve">     </w:t>
      </w:r>
      <w:r w:rsidR="00BE460F">
        <w:rPr>
          <w:b/>
        </w:rPr>
        <w:t>Approval of the Agenda</w:t>
      </w:r>
    </w:p>
    <w:p w14:paraId="2948BBBB" w14:textId="3277C8D5" w:rsidR="00CF33A8" w:rsidRDefault="00CF33A8" w:rsidP="00B01ACA">
      <w:pPr>
        <w:pStyle w:val="Heading10"/>
        <w:ind w:left="720"/>
      </w:pPr>
      <w:r>
        <w:t>MOVED by Trustee Andrachuk, seconded by Tyler Munro, that the Agenda, as amended to include the Addendum, be approved.</w:t>
      </w:r>
    </w:p>
    <w:p w14:paraId="386065F3" w14:textId="4B22BE96" w:rsidR="00CF33A8" w:rsidRDefault="00CF33A8" w:rsidP="00CF33A8"/>
    <w:p w14:paraId="1F1E3099" w14:textId="2CE40A64" w:rsidR="00CF33A8" w:rsidRPr="00767EB9" w:rsidRDefault="00CF33A8" w:rsidP="00B01ACA">
      <w:pPr>
        <w:ind w:firstLine="720"/>
        <w:rPr>
          <w:sz w:val="28"/>
          <w:szCs w:val="28"/>
        </w:rPr>
      </w:pPr>
      <w:r w:rsidRPr="00767EB9">
        <w:rPr>
          <w:sz w:val="28"/>
          <w:szCs w:val="28"/>
        </w:rPr>
        <w:t>The Motion was declared</w:t>
      </w:r>
    </w:p>
    <w:p w14:paraId="643B2C54" w14:textId="77777777" w:rsidR="00CF33A8" w:rsidRDefault="00CF33A8" w:rsidP="00CF33A8">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4D208F0C" w14:textId="77777777" w:rsidR="00CF33A8" w:rsidRDefault="00CF33A8" w:rsidP="00CF33A8">
      <w:pPr>
        <w:rPr>
          <w:sz w:val="28"/>
          <w:szCs w:val="28"/>
        </w:rPr>
      </w:pPr>
    </w:p>
    <w:p w14:paraId="0E3BD09C" w14:textId="7E80D76F" w:rsidR="00F92BC3" w:rsidRDefault="00B01ACA" w:rsidP="00CF33A8">
      <w:pPr>
        <w:pStyle w:val="Heading10"/>
        <w:numPr>
          <w:ilvl w:val="0"/>
          <w:numId w:val="2"/>
        </w:numPr>
      </w:pPr>
      <w:r>
        <w:rPr>
          <w:b/>
        </w:rPr>
        <w:t xml:space="preserve">     </w:t>
      </w:r>
      <w:r w:rsidR="00BE460F">
        <w:rPr>
          <w:b/>
        </w:rPr>
        <w:t>Declarations of Interest</w:t>
      </w:r>
    </w:p>
    <w:p w14:paraId="322C92C4" w14:textId="624865B8" w:rsidR="00CF33A8" w:rsidRPr="00CF33A8" w:rsidRDefault="00CF33A8" w:rsidP="00B01ACA">
      <w:pPr>
        <w:pStyle w:val="Heading10"/>
        <w:ind w:left="360" w:firstLine="360"/>
      </w:pPr>
      <w:r>
        <w:t>There were none.</w:t>
      </w:r>
    </w:p>
    <w:p w14:paraId="3796B7D9" w14:textId="77777777" w:rsidR="00035B26" w:rsidRPr="00035B26" w:rsidRDefault="00B01ACA" w:rsidP="00B01ACA">
      <w:pPr>
        <w:pStyle w:val="Heading10"/>
        <w:numPr>
          <w:ilvl w:val="0"/>
          <w:numId w:val="2"/>
        </w:numPr>
        <w:spacing w:before="0" w:after="0" w:line="240" w:lineRule="auto"/>
      </w:pPr>
      <w:r>
        <w:rPr>
          <w:b/>
        </w:rPr>
        <w:t xml:space="preserve">     </w:t>
      </w:r>
      <w:r w:rsidR="00BE460F" w:rsidRPr="00CF33A8">
        <w:rPr>
          <w:b/>
        </w:rPr>
        <w:t xml:space="preserve">Approval &amp; Signing of the Minutes of the Meeting </w:t>
      </w:r>
    </w:p>
    <w:p w14:paraId="5F9A6EC7" w14:textId="77777777" w:rsidR="00035B26" w:rsidRPr="00035B26" w:rsidRDefault="00035B26" w:rsidP="00035B26">
      <w:pPr>
        <w:pStyle w:val="Heading10"/>
        <w:spacing w:before="0" w:after="0" w:line="240" w:lineRule="auto"/>
      </w:pPr>
    </w:p>
    <w:p w14:paraId="0E3BD09F" w14:textId="256004ED" w:rsidR="00F92BC3" w:rsidRPr="00CF33A8" w:rsidRDefault="00BE460F" w:rsidP="00035B26">
      <w:pPr>
        <w:pStyle w:val="Heading10"/>
        <w:spacing w:before="0" w:after="0" w:line="240" w:lineRule="auto"/>
        <w:ind w:left="720"/>
      </w:pPr>
      <w:r>
        <w:t xml:space="preserve">MOVED by </w:t>
      </w:r>
      <w:r w:rsidR="00CF33A8">
        <w:t>Glenn</w:t>
      </w:r>
      <w:r w:rsidR="00035B26">
        <w:t xml:space="preserve"> We</w:t>
      </w:r>
      <w:r w:rsidR="00CF33A8">
        <w:t xml:space="preserve">bster, </w:t>
      </w:r>
      <w:r>
        <w:t>seconded by Trustee</w:t>
      </w:r>
      <w:r w:rsidR="00CF33A8">
        <w:t xml:space="preserve"> Kennedy</w:t>
      </w:r>
      <w:r>
        <w:t>, that the Minutes of the Regular</w:t>
      </w:r>
      <w:r w:rsidR="00035B26">
        <w:t xml:space="preserve"> </w:t>
      </w:r>
      <w:r>
        <w:t xml:space="preserve">Meeting </w:t>
      </w:r>
      <w:r w:rsidR="00CF33A8" w:rsidRPr="00CF33A8">
        <w:t xml:space="preserve">held October 17, 2018 for PUBLIC Session </w:t>
      </w:r>
      <w:r w:rsidRPr="00CF33A8">
        <w:t>be approved.</w:t>
      </w:r>
      <w:r w:rsidRPr="00CF33A8">
        <w:br/>
      </w:r>
    </w:p>
    <w:p w14:paraId="23BD0381" w14:textId="77777777" w:rsidR="00B01ACA" w:rsidRDefault="00B01ACA" w:rsidP="00CF33A8">
      <w:pPr>
        <w:pStyle w:val="ListParagraph"/>
        <w:ind w:left="360"/>
        <w:rPr>
          <w:rFonts w:ascii="Times New Roman" w:hAnsi="Times New Roman" w:cs="Times New Roman"/>
          <w:sz w:val="28"/>
          <w:szCs w:val="28"/>
        </w:rPr>
      </w:pPr>
    </w:p>
    <w:p w14:paraId="3A99AD87" w14:textId="22C9688F" w:rsidR="00CF33A8" w:rsidRPr="00CF33A8" w:rsidRDefault="00CF33A8" w:rsidP="00B01ACA">
      <w:pPr>
        <w:pStyle w:val="ListParagraph"/>
        <w:ind w:left="360" w:firstLine="360"/>
        <w:rPr>
          <w:rFonts w:ascii="Times New Roman" w:hAnsi="Times New Roman" w:cs="Times New Roman"/>
          <w:sz w:val="28"/>
          <w:szCs w:val="28"/>
        </w:rPr>
      </w:pPr>
      <w:r w:rsidRPr="00CF33A8">
        <w:rPr>
          <w:rFonts w:ascii="Times New Roman" w:hAnsi="Times New Roman" w:cs="Times New Roman"/>
          <w:sz w:val="28"/>
          <w:szCs w:val="28"/>
        </w:rPr>
        <w:t>The Motion was declared</w:t>
      </w:r>
    </w:p>
    <w:p w14:paraId="34A2DB00" w14:textId="77777777" w:rsidR="00CF33A8" w:rsidRPr="00CF33A8" w:rsidRDefault="00CF33A8" w:rsidP="00CF33A8">
      <w:pPr>
        <w:pStyle w:val="ListParagraph"/>
        <w:ind w:left="360"/>
        <w:rPr>
          <w:rFonts w:ascii="Times New Roman" w:hAnsi="Times New Roman" w:cs="Times New Roman"/>
          <w:sz w:val="28"/>
          <w:szCs w:val="28"/>
        </w:rPr>
      </w:pP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r>
      <w:r w:rsidRPr="00CF33A8">
        <w:rPr>
          <w:rFonts w:ascii="Times New Roman" w:hAnsi="Times New Roman" w:cs="Times New Roman"/>
          <w:sz w:val="28"/>
          <w:szCs w:val="28"/>
        </w:rPr>
        <w:tab/>
        <w:t>CARRIED</w:t>
      </w:r>
    </w:p>
    <w:p w14:paraId="0E3BD0A0" w14:textId="77777777" w:rsidR="00F92BC3" w:rsidRPr="00CF33A8" w:rsidRDefault="00F92BC3"/>
    <w:p w14:paraId="0E3BD0A3" w14:textId="36432781" w:rsidR="00F92BC3" w:rsidRDefault="00B01ACA" w:rsidP="00B01ACA">
      <w:pPr>
        <w:pStyle w:val="Heading10"/>
        <w:numPr>
          <w:ilvl w:val="0"/>
          <w:numId w:val="3"/>
        </w:numPr>
        <w:tabs>
          <w:tab w:val="left" w:pos="360"/>
        </w:tabs>
        <w:ind w:left="630" w:hanging="720"/>
      </w:pPr>
      <w:r>
        <w:rPr>
          <w:b/>
        </w:rPr>
        <w:t xml:space="preserve">     </w:t>
      </w:r>
      <w:r w:rsidR="00BE460F">
        <w:rPr>
          <w:b/>
        </w:rPr>
        <w:t>Presentations</w:t>
      </w:r>
    </w:p>
    <w:p w14:paraId="67912676" w14:textId="32727EFC" w:rsidR="00B01ACA" w:rsidRPr="00B01ACA" w:rsidRDefault="00B01ACA" w:rsidP="00B01ACA">
      <w:pPr>
        <w:pStyle w:val="Heading2"/>
        <w:ind w:left="720"/>
      </w:pPr>
      <w:r>
        <w:t>MOVED by Sandra Mastronardi, seconded by Trustee Andrachuk, that Item 6a) be adopted as follows:</w:t>
      </w:r>
    </w:p>
    <w:p w14:paraId="3E595FE7" w14:textId="7A7005B2" w:rsidR="00B01ACA" w:rsidRDefault="00B01ACA" w:rsidP="00B01ACA">
      <w:pPr>
        <w:pStyle w:val="Heading2"/>
        <w:ind w:left="720" w:hanging="720"/>
      </w:pPr>
      <w:r w:rsidRPr="00B01ACA">
        <w:rPr>
          <w:b/>
        </w:rPr>
        <w:t>6a)</w:t>
      </w:r>
      <w:r>
        <w:tab/>
      </w:r>
      <w:r w:rsidR="00BE460F">
        <w:rPr>
          <w:b/>
        </w:rPr>
        <w:t xml:space="preserve">Catholic Student Leadership Impact Team (CSLIT) / Elementary Catholic Student Leadership Impact Team (ECSLIT) Student </w:t>
      </w:r>
      <w:r w:rsidR="00BE460F">
        <w:rPr>
          <w:b/>
        </w:rPr>
        <w:lastRenderedPageBreak/>
        <w:t>Initiatives 2018-2019 - Michael Consul, Catholic Student Leadership</w:t>
      </w:r>
      <w:r>
        <w:rPr>
          <w:b/>
        </w:rPr>
        <w:t xml:space="preserve"> </w:t>
      </w:r>
      <w:r>
        <w:t>received.</w:t>
      </w:r>
    </w:p>
    <w:p w14:paraId="3697660A" w14:textId="77777777" w:rsidR="00035B26" w:rsidRPr="00035B26" w:rsidRDefault="00035B26" w:rsidP="00035B26"/>
    <w:p w14:paraId="51B72C58" w14:textId="77777777" w:rsidR="00B01ACA" w:rsidRPr="00767EB9" w:rsidRDefault="00B01ACA" w:rsidP="00035B26">
      <w:pPr>
        <w:ind w:firstLine="720"/>
        <w:rPr>
          <w:sz w:val="28"/>
          <w:szCs w:val="28"/>
        </w:rPr>
      </w:pPr>
      <w:r w:rsidRPr="00767EB9">
        <w:rPr>
          <w:sz w:val="28"/>
          <w:szCs w:val="28"/>
        </w:rPr>
        <w:t>The Motion was declared</w:t>
      </w:r>
    </w:p>
    <w:p w14:paraId="7B2D0D5F" w14:textId="77777777" w:rsidR="00B01ACA" w:rsidRDefault="00B01ACA" w:rsidP="00B01ACA">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3CC66E75" w14:textId="77777777" w:rsidR="00B01ACA" w:rsidRDefault="00B01ACA" w:rsidP="00B01ACA">
      <w:pPr>
        <w:pStyle w:val="Heading2"/>
        <w:ind w:left="360" w:hanging="360"/>
        <w:rPr>
          <w:b/>
        </w:rPr>
      </w:pPr>
    </w:p>
    <w:p w14:paraId="3EF166F1" w14:textId="4BE8885C" w:rsidR="00B01ACA" w:rsidRDefault="00B01ACA" w:rsidP="00035B26">
      <w:pPr>
        <w:pStyle w:val="Heading2"/>
        <w:ind w:left="360"/>
        <w:rPr>
          <w:b/>
        </w:rPr>
      </w:pPr>
      <w:r>
        <w:t>MOVED by</w:t>
      </w:r>
      <w:r w:rsidR="00035B26">
        <w:t xml:space="preserve"> Trustee Andrachuk</w:t>
      </w:r>
      <w:r>
        <w:t>, seconded by</w:t>
      </w:r>
      <w:r w:rsidR="00035B26">
        <w:t xml:space="preserve"> Glenn Webster</w:t>
      </w:r>
      <w:r>
        <w:t>, that Item 6b) be adopted as follows:</w:t>
      </w:r>
      <w:r>
        <w:rPr>
          <w:b/>
        </w:rPr>
        <w:t xml:space="preserve"> </w:t>
      </w:r>
    </w:p>
    <w:p w14:paraId="0E3BD0A5" w14:textId="650294AF" w:rsidR="00F92BC3" w:rsidRDefault="00B01ACA" w:rsidP="00B01ACA">
      <w:pPr>
        <w:pStyle w:val="Heading2"/>
        <w:ind w:left="360" w:hanging="360"/>
      </w:pPr>
      <w:r>
        <w:rPr>
          <w:b/>
        </w:rPr>
        <w:t>6b)</w:t>
      </w:r>
      <w:r>
        <w:rPr>
          <w:b/>
        </w:rPr>
        <w:tab/>
      </w:r>
      <w:r w:rsidR="00BE460F">
        <w:rPr>
          <w:b/>
        </w:rPr>
        <w:t>Student Success Pathways - Student Success Team</w:t>
      </w:r>
      <w:r>
        <w:rPr>
          <w:b/>
        </w:rPr>
        <w:t xml:space="preserve"> </w:t>
      </w:r>
      <w:r>
        <w:t>received.</w:t>
      </w:r>
    </w:p>
    <w:p w14:paraId="74794D33" w14:textId="77777777" w:rsidR="00035B26" w:rsidRDefault="00035B26" w:rsidP="004B083E">
      <w:pPr>
        <w:ind w:left="720"/>
        <w:rPr>
          <w:sz w:val="28"/>
        </w:rPr>
      </w:pPr>
    </w:p>
    <w:p w14:paraId="6A682C88" w14:textId="7938095E" w:rsidR="00930D2E" w:rsidRDefault="00930D2E" w:rsidP="004B083E">
      <w:pPr>
        <w:ind w:left="720"/>
        <w:rPr>
          <w:sz w:val="28"/>
          <w:szCs w:val="28"/>
        </w:rPr>
      </w:pPr>
      <w:r>
        <w:rPr>
          <w:sz w:val="28"/>
        </w:rPr>
        <w:t xml:space="preserve">MOVED in AMENDMENT by Sandra Mastronardi, </w:t>
      </w:r>
      <w:r w:rsidR="004B083E">
        <w:rPr>
          <w:sz w:val="28"/>
        </w:rPr>
        <w:t>seconded by Tyler Munro, t</w:t>
      </w:r>
      <w:r w:rsidRPr="00930D2E">
        <w:rPr>
          <w:sz w:val="28"/>
          <w:szCs w:val="28"/>
        </w:rPr>
        <w:t>hat SEAC recommend to Board that Staff investigate the availability of data on how many I</w:t>
      </w:r>
      <w:r w:rsidR="00035B26">
        <w:rPr>
          <w:sz w:val="28"/>
          <w:szCs w:val="28"/>
        </w:rPr>
        <w:t>ndividual Education Plan (I</w:t>
      </w:r>
      <w:r w:rsidRPr="00930D2E">
        <w:rPr>
          <w:sz w:val="28"/>
          <w:szCs w:val="28"/>
        </w:rPr>
        <w:t>EP</w:t>
      </w:r>
      <w:r w:rsidR="00035B26">
        <w:rPr>
          <w:sz w:val="28"/>
          <w:szCs w:val="28"/>
        </w:rPr>
        <w:t>)</w:t>
      </w:r>
      <w:r w:rsidRPr="00930D2E">
        <w:rPr>
          <w:sz w:val="28"/>
          <w:szCs w:val="28"/>
        </w:rPr>
        <w:t xml:space="preserve"> Students are streamed into academic</w:t>
      </w:r>
      <w:r w:rsidRPr="00930D2E">
        <w:rPr>
          <w:b/>
          <w:sz w:val="28"/>
          <w:szCs w:val="28"/>
        </w:rPr>
        <w:t xml:space="preserve"> </w:t>
      </w:r>
      <w:r w:rsidR="00035B26">
        <w:rPr>
          <w:sz w:val="28"/>
          <w:szCs w:val="28"/>
        </w:rPr>
        <w:t>v</w:t>
      </w:r>
      <w:r w:rsidRPr="00035B26">
        <w:rPr>
          <w:sz w:val="28"/>
          <w:szCs w:val="28"/>
        </w:rPr>
        <w:t>.</w:t>
      </w:r>
      <w:r>
        <w:rPr>
          <w:sz w:val="28"/>
          <w:szCs w:val="28"/>
        </w:rPr>
        <w:t xml:space="preserve"> applied v. locally developed during the transition</w:t>
      </w:r>
      <w:r w:rsidR="004B083E">
        <w:rPr>
          <w:sz w:val="28"/>
          <w:szCs w:val="28"/>
        </w:rPr>
        <w:t xml:space="preserve"> from Elementary to High School, noting students that have IEPs that are gifted, and</w:t>
      </w:r>
      <w:r w:rsidR="00017758">
        <w:rPr>
          <w:sz w:val="28"/>
          <w:szCs w:val="28"/>
        </w:rPr>
        <w:t>,</w:t>
      </w:r>
      <w:r w:rsidR="004B083E">
        <w:rPr>
          <w:sz w:val="28"/>
          <w:szCs w:val="28"/>
        </w:rPr>
        <w:t xml:space="preserve"> if possible</w:t>
      </w:r>
      <w:r w:rsidR="00017758">
        <w:rPr>
          <w:sz w:val="28"/>
          <w:szCs w:val="28"/>
        </w:rPr>
        <w:t>,</w:t>
      </w:r>
      <w:r w:rsidR="004B083E">
        <w:rPr>
          <w:sz w:val="28"/>
          <w:szCs w:val="28"/>
        </w:rPr>
        <w:t xml:space="preserve"> include the other exceptionality sub</w:t>
      </w:r>
      <w:r w:rsidR="00035B26">
        <w:rPr>
          <w:sz w:val="28"/>
          <w:szCs w:val="28"/>
        </w:rPr>
        <w:t>-</w:t>
      </w:r>
      <w:r w:rsidR="004B083E">
        <w:rPr>
          <w:sz w:val="28"/>
          <w:szCs w:val="28"/>
        </w:rPr>
        <w:t>groups</w:t>
      </w:r>
      <w:r w:rsidR="00017758">
        <w:rPr>
          <w:sz w:val="28"/>
          <w:szCs w:val="28"/>
        </w:rPr>
        <w:t>.</w:t>
      </w:r>
    </w:p>
    <w:p w14:paraId="69CE89BC" w14:textId="73C0CA9F" w:rsidR="00D55BA7" w:rsidRDefault="00D55BA7" w:rsidP="004B083E">
      <w:pPr>
        <w:ind w:left="720"/>
        <w:rPr>
          <w:sz w:val="28"/>
          <w:szCs w:val="28"/>
        </w:rPr>
      </w:pPr>
    </w:p>
    <w:p w14:paraId="618CC087" w14:textId="4AC38648" w:rsidR="00D55BA7" w:rsidRPr="00767EB9" w:rsidRDefault="00D55BA7" w:rsidP="00D55BA7">
      <w:pPr>
        <w:ind w:firstLine="720"/>
        <w:rPr>
          <w:sz w:val="28"/>
          <w:szCs w:val="28"/>
        </w:rPr>
      </w:pPr>
      <w:r w:rsidRPr="00767EB9">
        <w:rPr>
          <w:sz w:val="28"/>
          <w:szCs w:val="28"/>
        </w:rPr>
        <w:t xml:space="preserve">The </w:t>
      </w:r>
      <w:r>
        <w:rPr>
          <w:sz w:val="28"/>
          <w:szCs w:val="28"/>
        </w:rPr>
        <w:t>Amendment</w:t>
      </w:r>
      <w:r w:rsidRPr="00767EB9">
        <w:rPr>
          <w:sz w:val="28"/>
          <w:szCs w:val="28"/>
        </w:rPr>
        <w:t xml:space="preserve"> was declared</w:t>
      </w:r>
    </w:p>
    <w:p w14:paraId="6FC2DEFF" w14:textId="77777777" w:rsidR="00D55BA7" w:rsidRDefault="00D55BA7" w:rsidP="00D55BA7">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462A222F" w14:textId="77777777" w:rsidR="00D55BA7" w:rsidRDefault="00D55BA7" w:rsidP="004B083E">
      <w:pPr>
        <w:ind w:left="720"/>
        <w:rPr>
          <w:color w:val="auto"/>
          <w:sz w:val="22"/>
        </w:rPr>
      </w:pPr>
    </w:p>
    <w:p w14:paraId="398156DE" w14:textId="12DE8E3C" w:rsidR="00930D2E" w:rsidRDefault="00930D2E" w:rsidP="00930D2E"/>
    <w:p w14:paraId="0AEF4D6E" w14:textId="6C18B7E3" w:rsidR="004B083E" w:rsidRDefault="004B083E" w:rsidP="004B083E">
      <w:pPr>
        <w:ind w:left="720"/>
        <w:rPr>
          <w:sz w:val="28"/>
          <w:szCs w:val="28"/>
        </w:rPr>
      </w:pPr>
      <w:r>
        <w:rPr>
          <w:sz w:val="28"/>
        </w:rPr>
        <w:t>MOVED in AMENDMENT by Sandra Mastronardi, seconded by Tyler Munro, t</w:t>
      </w:r>
      <w:r w:rsidRPr="00930D2E">
        <w:rPr>
          <w:sz w:val="28"/>
          <w:szCs w:val="28"/>
        </w:rPr>
        <w:t xml:space="preserve">hat SEAC recommend to Board that Staff investigate the availability of data on how many IEP Students are streamed </w:t>
      </w:r>
      <w:r w:rsidR="00555F60">
        <w:rPr>
          <w:sz w:val="28"/>
          <w:szCs w:val="28"/>
        </w:rPr>
        <w:t>into U</w:t>
      </w:r>
      <w:r>
        <w:rPr>
          <w:sz w:val="28"/>
          <w:szCs w:val="28"/>
        </w:rPr>
        <w:t xml:space="preserve">niversity, </w:t>
      </w:r>
      <w:r w:rsidR="00555F60">
        <w:rPr>
          <w:sz w:val="28"/>
          <w:szCs w:val="28"/>
        </w:rPr>
        <w:t>C</w:t>
      </w:r>
      <w:r>
        <w:rPr>
          <w:sz w:val="28"/>
          <w:szCs w:val="28"/>
        </w:rPr>
        <w:t xml:space="preserve">ollege, </w:t>
      </w:r>
      <w:r w:rsidR="00555F60">
        <w:rPr>
          <w:sz w:val="28"/>
          <w:szCs w:val="28"/>
        </w:rPr>
        <w:t>A</w:t>
      </w:r>
      <w:r>
        <w:rPr>
          <w:sz w:val="28"/>
          <w:szCs w:val="28"/>
        </w:rPr>
        <w:t xml:space="preserve">pprenticeship and </w:t>
      </w:r>
      <w:r w:rsidR="00555F60">
        <w:rPr>
          <w:sz w:val="28"/>
          <w:szCs w:val="28"/>
        </w:rPr>
        <w:t>Work P</w:t>
      </w:r>
      <w:r>
        <w:rPr>
          <w:sz w:val="28"/>
          <w:szCs w:val="28"/>
        </w:rPr>
        <w:t>lacements during the transition from Secondary to Post-Secondary, noting students that have IEPs that are gifted, and</w:t>
      </w:r>
      <w:r w:rsidR="00035B26">
        <w:rPr>
          <w:sz w:val="28"/>
          <w:szCs w:val="28"/>
        </w:rPr>
        <w:t>,</w:t>
      </w:r>
      <w:r>
        <w:rPr>
          <w:sz w:val="28"/>
          <w:szCs w:val="28"/>
        </w:rPr>
        <w:t xml:space="preserve"> if possible</w:t>
      </w:r>
      <w:r w:rsidR="00035B26">
        <w:rPr>
          <w:sz w:val="28"/>
          <w:szCs w:val="28"/>
        </w:rPr>
        <w:t>,</w:t>
      </w:r>
      <w:r>
        <w:rPr>
          <w:sz w:val="28"/>
          <w:szCs w:val="28"/>
        </w:rPr>
        <w:t xml:space="preserve"> include the other exceptionality sub</w:t>
      </w:r>
      <w:r w:rsidR="00035B26">
        <w:rPr>
          <w:sz w:val="28"/>
          <w:szCs w:val="28"/>
        </w:rPr>
        <w:t>-</w:t>
      </w:r>
      <w:r>
        <w:rPr>
          <w:sz w:val="28"/>
          <w:szCs w:val="28"/>
        </w:rPr>
        <w:t>groups</w:t>
      </w:r>
      <w:r w:rsidR="00017758">
        <w:rPr>
          <w:sz w:val="28"/>
          <w:szCs w:val="28"/>
        </w:rPr>
        <w:t>.</w:t>
      </w:r>
    </w:p>
    <w:p w14:paraId="012B1F17" w14:textId="77777777" w:rsidR="00D55BA7" w:rsidRPr="00767EB9" w:rsidRDefault="00D55BA7" w:rsidP="00D55BA7">
      <w:pPr>
        <w:ind w:firstLine="720"/>
        <w:rPr>
          <w:sz w:val="28"/>
          <w:szCs w:val="28"/>
        </w:rPr>
      </w:pPr>
      <w:r w:rsidRPr="00767EB9">
        <w:rPr>
          <w:sz w:val="28"/>
          <w:szCs w:val="28"/>
        </w:rPr>
        <w:lastRenderedPageBreak/>
        <w:t xml:space="preserve">The </w:t>
      </w:r>
      <w:r>
        <w:rPr>
          <w:sz w:val="28"/>
          <w:szCs w:val="28"/>
        </w:rPr>
        <w:t>Amendment</w:t>
      </w:r>
      <w:r w:rsidRPr="00767EB9">
        <w:rPr>
          <w:sz w:val="28"/>
          <w:szCs w:val="28"/>
        </w:rPr>
        <w:t xml:space="preserve"> was declared</w:t>
      </w:r>
    </w:p>
    <w:p w14:paraId="6E545426" w14:textId="77777777" w:rsidR="00D55BA7" w:rsidRDefault="00D55BA7" w:rsidP="00D55BA7">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3F56C4D4" w14:textId="77777777" w:rsidR="00D55BA7" w:rsidRDefault="00D55BA7" w:rsidP="004B083E">
      <w:pPr>
        <w:ind w:left="720"/>
        <w:rPr>
          <w:sz w:val="28"/>
          <w:szCs w:val="28"/>
        </w:rPr>
      </w:pPr>
    </w:p>
    <w:p w14:paraId="41ED3D18" w14:textId="0EF59AC4" w:rsidR="00576974" w:rsidRDefault="00576974" w:rsidP="004B083E">
      <w:pPr>
        <w:ind w:left="720"/>
        <w:rPr>
          <w:color w:val="auto"/>
          <w:sz w:val="22"/>
        </w:rPr>
      </w:pPr>
      <w:r>
        <w:rPr>
          <w:sz w:val="28"/>
          <w:szCs w:val="28"/>
        </w:rPr>
        <w:t>MOVED in AMENDMEN</w:t>
      </w:r>
      <w:r w:rsidR="00035B26">
        <w:rPr>
          <w:sz w:val="28"/>
          <w:szCs w:val="28"/>
        </w:rPr>
        <w:t>T</w:t>
      </w:r>
      <w:r>
        <w:rPr>
          <w:sz w:val="28"/>
          <w:szCs w:val="28"/>
        </w:rPr>
        <w:t xml:space="preserve"> by Trustee Andrachuk, seconded by Sandra Mastronardi, that SEAC recommend to Board that the IT Department prepare a special page on the Board website to include all information on college and university application</w:t>
      </w:r>
      <w:r w:rsidR="00035B26">
        <w:rPr>
          <w:sz w:val="28"/>
          <w:szCs w:val="28"/>
        </w:rPr>
        <w:t>s</w:t>
      </w:r>
      <w:r>
        <w:rPr>
          <w:sz w:val="28"/>
          <w:szCs w:val="28"/>
        </w:rPr>
        <w:t xml:space="preserve"> </w:t>
      </w:r>
      <w:r w:rsidR="00BF491C">
        <w:rPr>
          <w:sz w:val="28"/>
          <w:szCs w:val="28"/>
        </w:rPr>
        <w:t xml:space="preserve">and </w:t>
      </w:r>
      <w:r>
        <w:rPr>
          <w:sz w:val="28"/>
          <w:szCs w:val="28"/>
        </w:rPr>
        <w:t>registrations including the links of any appropriate information to assist special needs students transitioning from Secondary to Post Secondary.</w:t>
      </w:r>
    </w:p>
    <w:p w14:paraId="7F034805" w14:textId="77777777" w:rsidR="004B083E" w:rsidRDefault="004B083E" w:rsidP="00930D2E"/>
    <w:p w14:paraId="3CA2B3CD" w14:textId="222FED09" w:rsidR="00D55BA7" w:rsidRPr="00767EB9" w:rsidRDefault="00D55BA7" w:rsidP="00D55BA7">
      <w:pPr>
        <w:ind w:firstLine="720"/>
        <w:rPr>
          <w:sz w:val="28"/>
          <w:szCs w:val="28"/>
        </w:rPr>
      </w:pPr>
      <w:r w:rsidRPr="00767EB9">
        <w:rPr>
          <w:sz w:val="28"/>
          <w:szCs w:val="28"/>
        </w:rPr>
        <w:t xml:space="preserve">The </w:t>
      </w:r>
      <w:r>
        <w:rPr>
          <w:sz w:val="28"/>
          <w:szCs w:val="28"/>
        </w:rPr>
        <w:t>Amendment</w:t>
      </w:r>
      <w:r w:rsidRPr="00767EB9">
        <w:rPr>
          <w:sz w:val="28"/>
          <w:szCs w:val="28"/>
        </w:rPr>
        <w:t xml:space="preserve"> was declared</w:t>
      </w:r>
    </w:p>
    <w:p w14:paraId="48D88BD3" w14:textId="77777777" w:rsidR="00D55BA7" w:rsidRDefault="00D55BA7" w:rsidP="00D55BA7">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2F0EF5B0" w14:textId="1CBE7625" w:rsidR="00930D2E" w:rsidRPr="00930D2E" w:rsidRDefault="00930D2E" w:rsidP="00930D2E"/>
    <w:p w14:paraId="23C5FE22" w14:textId="2EC2E3BD" w:rsidR="00B01ACA" w:rsidRDefault="00B01ACA">
      <w:pPr>
        <w:pStyle w:val="Heading10"/>
        <w:rPr>
          <w:b/>
        </w:rPr>
      </w:pPr>
    </w:p>
    <w:p w14:paraId="2728F4CB" w14:textId="6A062AB3" w:rsidR="00B01ACA" w:rsidRPr="00767EB9" w:rsidRDefault="00B01ACA" w:rsidP="00D55BA7">
      <w:pPr>
        <w:ind w:firstLine="720"/>
        <w:rPr>
          <w:sz w:val="28"/>
          <w:szCs w:val="28"/>
        </w:rPr>
      </w:pPr>
      <w:r w:rsidRPr="00767EB9">
        <w:rPr>
          <w:sz w:val="28"/>
          <w:szCs w:val="28"/>
        </w:rPr>
        <w:t>The Motion</w:t>
      </w:r>
      <w:r w:rsidR="00D55BA7">
        <w:rPr>
          <w:sz w:val="28"/>
          <w:szCs w:val="28"/>
        </w:rPr>
        <w:t>, as amended,</w:t>
      </w:r>
      <w:r w:rsidRPr="00767EB9">
        <w:rPr>
          <w:sz w:val="28"/>
          <w:szCs w:val="28"/>
        </w:rPr>
        <w:t xml:space="preserve"> was declared</w:t>
      </w:r>
      <w:r w:rsidR="00665EB0">
        <w:rPr>
          <w:sz w:val="28"/>
          <w:szCs w:val="28"/>
        </w:rPr>
        <w:t xml:space="preserve">                                                                                                                                                                                                                                                                                                                                                                                                                                                                                                                                                                                                                                                                                                                                                                                                                                                                                                                                                                                                                                                                                                                                                                                                                                                                                                                                                                                                                                                                                                                                                                                                                                                                                                                                                                                                                                                                                                                                                                                                                                                                                                                                                                     </w:t>
      </w:r>
    </w:p>
    <w:p w14:paraId="6943E114" w14:textId="77777777" w:rsidR="00B01ACA" w:rsidRDefault="00B01ACA" w:rsidP="00B01ACA">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05A78CA6" w14:textId="77777777" w:rsidR="00B01ACA" w:rsidRPr="00B01ACA" w:rsidRDefault="00B01ACA" w:rsidP="00B01ACA"/>
    <w:p w14:paraId="0E3BD0A6" w14:textId="2814F877" w:rsidR="00F92BC3" w:rsidRDefault="00BE460F" w:rsidP="00B01ACA">
      <w:pPr>
        <w:pStyle w:val="Heading10"/>
        <w:numPr>
          <w:ilvl w:val="0"/>
          <w:numId w:val="3"/>
        </w:numPr>
        <w:ind w:left="720" w:hanging="630"/>
      </w:pPr>
      <w:r>
        <w:rPr>
          <w:b/>
        </w:rPr>
        <w:t>Unfinished Business</w:t>
      </w:r>
    </w:p>
    <w:p w14:paraId="5D7EAD31" w14:textId="12EFFD00" w:rsidR="00B01ACA" w:rsidRDefault="00B01ACA" w:rsidP="00CD3393">
      <w:pPr>
        <w:pStyle w:val="Heading2"/>
        <w:ind w:left="720"/>
        <w:rPr>
          <w:b/>
        </w:rPr>
      </w:pPr>
      <w:r>
        <w:t>MOVED by</w:t>
      </w:r>
      <w:r w:rsidR="00CD3393">
        <w:t xml:space="preserve"> Tyler Munro,</w:t>
      </w:r>
      <w:r>
        <w:t xml:space="preserve"> seconded by</w:t>
      </w:r>
      <w:r w:rsidR="00CD3393">
        <w:t xml:space="preserve"> Sandra Ma</w:t>
      </w:r>
      <w:r w:rsidR="00035B26">
        <w:t>s</w:t>
      </w:r>
      <w:r w:rsidR="00CD3393">
        <w:t>tronardi</w:t>
      </w:r>
      <w:r>
        <w:t>, that Item 7a) be adopted as follows:</w:t>
      </w:r>
      <w:r>
        <w:rPr>
          <w:b/>
        </w:rPr>
        <w:t xml:space="preserve"> </w:t>
      </w:r>
    </w:p>
    <w:p w14:paraId="0E3BD0A7" w14:textId="77777777" w:rsidR="00F92BC3" w:rsidRDefault="00BE460F" w:rsidP="00B01ACA">
      <w:pPr>
        <w:pStyle w:val="Heading2"/>
        <w:ind w:firstLine="720"/>
      </w:pPr>
      <w:r>
        <w:rPr>
          <w:u w:val="single"/>
        </w:rPr>
        <w:t>From October 17, 2018 Special Education Advisory Committee Meeting</w:t>
      </w:r>
    </w:p>
    <w:p w14:paraId="0E3BD0A8" w14:textId="4AD9330B" w:rsidR="00F92BC3" w:rsidRPr="00CD3393" w:rsidRDefault="00B01ACA" w:rsidP="00B01ACA">
      <w:pPr>
        <w:pStyle w:val="Heading2"/>
        <w:ind w:left="720" w:hanging="720"/>
      </w:pPr>
      <w:r>
        <w:rPr>
          <w:b/>
        </w:rPr>
        <w:t>7a)</w:t>
      </w:r>
      <w:r>
        <w:rPr>
          <w:b/>
        </w:rPr>
        <w:tab/>
      </w:r>
      <w:r w:rsidR="00BE460F">
        <w:rPr>
          <w:b/>
        </w:rPr>
        <w:t>Autism Ontario - Early Identification and Intervention for Students with Special Needs</w:t>
      </w:r>
      <w:r w:rsidR="00CD3393">
        <w:rPr>
          <w:b/>
        </w:rPr>
        <w:t xml:space="preserve"> </w:t>
      </w:r>
      <w:r w:rsidR="00CD3393">
        <w:t>received.</w:t>
      </w:r>
    </w:p>
    <w:p w14:paraId="0E3BD0A9" w14:textId="78D889C3" w:rsidR="00F92BC3" w:rsidRDefault="00E63BC5" w:rsidP="00E63BC5">
      <w:pPr>
        <w:pStyle w:val="Heading10"/>
        <w:ind w:left="720"/>
      </w:pPr>
      <w:r>
        <w:lastRenderedPageBreak/>
        <w:t xml:space="preserve">MOVED in AMENDMENT by Trustee Andrachuk, seconded by Sandra Mastronardi, that SEAC </w:t>
      </w:r>
      <w:r>
        <w:rPr>
          <w:szCs w:val="28"/>
        </w:rPr>
        <w:t>recommend to the Board that the three (3) questions in the report be answered in writing and brought back to SEAC.</w:t>
      </w:r>
    </w:p>
    <w:p w14:paraId="63757391" w14:textId="77777777" w:rsidR="00035B26" w:rsidRDefault="00035B26" w:rsidP="00B01ACA">
      <w:pPr>
        <w:ind w:firstLine="720"/>
        <w:rPr>
          <w:sz w:val="28"/>
          <w:szCs w:val="28"/>
        </w:rPr>
      </w:pPr>
    </w:p>
    <w:p w14:paraId="7339EF87" w14:textId="77777777" w:rsidR="00035B26" w:rsidRPr="00767EB9" w:rsidRDefault="00035B26" w:rsidP="00035B26">
      <w:pPr>
        <w:ind w:firstLine="720"/>
        <w:rPr>
          <w:sz w:val="28"/>
          <w:szCs w:val="28"/>
        </w:rPr>
      </w:pPr>
      <w:r w:rsidRPr="00767EB9">
        <w:rPr>
          <w:sz w:val="28"/>
          <w:szCs w:val="28"/>
        </w:rPr>
        <w:t xml:space="preserve">The </w:t>
      </w:r>
      <w:r>
        <w:rPr>
          <w:sz w:val="28"/>
          <w:szCs w:val="28"/>
        </w:rPr>
        <w:t>Amendment</w:t>
      </w:r>
      <w:r w:rsidRPr="00767EB9">
        <w:rPr>
          <w:sz w:val="28"/>
          <w:szCs w:val="28"/>
        </w:rPr>
        <w:t xml:space="preserve"> was declared</w:t>
      </w:r>
    </w:p>
    <w:p w14:paraId="10A6FA3E" w14:textId="77777777" w:rsidR="00035B26" w:rsidRDefault="00035B26" w:rsidP="00035B26">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133A02A0" w14:textId="77777777" w:rsidR="00017758" w:rsidRDefault="00017758" w:rsidP="00035B26">
      <w:r>
        <w:tab/>
      </w:r>
    </w:p>
    <w:p w14:paraId="70DADB16" w14:textId="0A3AF79D" w:rsidR="00035B26" w:rsidRPr="00017758" w:rsidRDefault="00017758" w:rsidP="00017758">
      <w:pPr>
        <w:ind w:left="720"/>
        <w:rPr>
          <w:sz w:val="28"/>
          <w:szCs w:val="28"/>
        </w:rPr>
      </w:pPr>
      <w:r w:rsidRPr="00017758">
        <w:rPr>
          <w:sz w:val="28"/>
          <w:szCs w:val="28"/>
        </w:rPr>
        <w:t>Trustee Kennedy wished to be recorded as not voted in favour of the Amendment.</w:t>
      </w:r>
    </w:p>
    <w:p w14:paraId="4A7083CA" w14:textId="77777777" w:rsidR="00017758" w:rsidRDefault="00017758" w:rsidP="00B01ACA">
      <w:pPr>
        <w:ind w:firstLine="720"/>
        <w:rPr>
          <w:sz w:val="28"/>
          <w:szCs w:val="28"/>
        </w:rPr>
      </w:pPr>
    </w:p>
    <w:p w14:paraId="7CC6524E" w14:textId="4C934FFD" w:rsidR="00B01ACA" w:rsidRPr="00767EB9" w:rsidRDefault="00E63BC5" w:rsidP="00B01ACA">
      <w:pPr>
        <w:ind w:firstLine="720"/>
        <w:rPr>
          <w:sz w:val="28"/>
          <w:szCs w:val="28"/>
        </w:rPr>
      </w:pPr>
      <w:r>
        <w:rPr>
          <w:sz w:val="28"/>
          <w:szCs w:val="28"/>
        </w:rPr>
        <w:t xml:space="preserve">The Motion, as amended, </w:t>
      </w:r>
      <w:r w:rsidR="00B01ACA" w:rsidRPr="00767EB9">
        <w:rPr>
          <w:sz w:val="28"/>
          <w:szCs w:val="28"/>
        </w:rPr>
        <w:t>was declared</w:t>
      </w:r>
    </w:p>
    <w:p w14:paraId="5F507AE9" w14:textId="693C0C3E" w:rsidR="00B01ACA" w:rsidRDefault="00B01ACA" w:rsidP="00B01ACA">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3FAE9664" w14:textId="2EC8491D" w:rsidR="00CD3393" w:rsidRDefault="00CD3393" w:rsidP="00B01ACA">
      <w:pPr>
        <w:rPr>
          <w:sz w:val="28"/>
          <w:szCs w:val="28"/>
        </w:rPr>
      </w:pPr>
    </w:p>
    <w:p w14:paraId="0E3BD0AA" w14:textId="4E2048E8" w:rsidR="00F92BC3" w:rsidRDefault="00BE460F" w:rsidP="00B01ACA">
      <w:pPr>
        <w:pStyle w:val="Heading10"/>
        <w:numPr>
          <w:ilvl w:val="0"/>
          <w:numId w:val="4"/>
        </w:numPr>
        <w:ind w:hanging="720"/>
      </w:pPr>
      <w:r>
        <w:rPr>
          <w:b/>
        </w:rPr>
        <w:t>Communications</w:t>
      </w:r>
    </w:p>
    <w:p w14:paraId="6497CB6E" w14:textId="341BDC55" w:rsidR="00B01ACA" w:rsidRDefault="00B01ACA" w:rsidP="00E63BC5">
      <w:pPr>
        <w:pStyle w:val="Heading2"/>
        <w:ind w:left="720"/>
        <w:rPr>
          <w:b/>
        </w:rPr>
      </w:pPr>
      <w:r>
        <w:t>MOVED by</w:t>
      </w:r>
      <w:r w:rsidR="00E63BC5">
        <w:t xml:space="preserve"> Tyler Munro</w:t>
      </w:r>
      <w:r>
        <w:t>, seconded by</w:t>
      </w:r>
      <w:r w:rsidR="00E63BC5">
        <w:t xml:space="preserve"> Raul Vomisescu</w:t>
      </w:r>
      <w:r>
        <w:t xml:space="preserve">, that Item </w:t>
      </w:r>
      <w:r w:rsidR="009B4511">
        <w:t>9</w:t>
      </w:r>
      <w:r>
        <w:t>a) be adopted as follows:</w:t>
      </w:r>
      <w:r>
        <w:rPr>
          <w:b/>
        </w:rPr>
        <w:t xml:space="preserve"> </w:t>
      </w:r>
    </w:p>
    <w:p w14:paraId="0E3BD0AB" w14:textId="1F92488E" w:rsidR="00F92BC3" w:rsidRPr="00E63BC5" w:rsidRDefault="009B4511">
      <w:pPr>
        <w:pStyle w:val="Heading2"/>
      </w:pPr>
      <w:r>
        <w:rPr>
          <w:b/>
        </w:rPr>
        <w:t>9a)</w:t>
      </w:r>
      <w:r>
        <w:rPr>
          <w:b/>
        </w:rPr>
        <w:tab/>
      </w:r>
      <w:r w:rsidR="00BE460F">
        <w:rPr>
          <w:b/>
        </w:rPr>
        <w:t>SEAC Monthly Calendar Review</w:t>
      </w:r>
      <w:r w:rsidR="00E63BC5">
        <w:rPr>
          <w:b/>
        </w:rPr>
        <w:t xml:space="preserve"> </w:t>
      </w:r>
      <w:r w:rsidR="00E63BC5">
        <w:t>received.</w:t>
      </w:r>
    </w:p>
    <w:p w14:paraId="4322E5CE" w14:textId="77777777" w:rsidR="007712BD" w:rsidRDefault="007712BD" w:rsidP="007712BD"/>
    <w:p w14:paraId="398B743B" w14:textId="68BA8D95" w:rsidR="007712BD" w:rsidRPr="00767EB9" w:rsidRDefault="007712BD" w:rsidP="007712BD">
      <w:pPr>
        <w:ind w:firstLine="720"/>
        <w:rPr>
          <w:sz w:val="28"/>
          <w:szCs w:val="28"/>
        </w:rPr>
      </w:pPr>
      <w:r w:rsidRPr="00767EB9">
        <w:rPr>
          <w:sz w:val="28"/>
          <w:szCs w:val="28"/>
        </w:rPr>
        <w:t>The Motion was declared</w:t>
      </w:r>
    </w:p>
    <w:p w14:paraId="35F6CF6E" w14:textId="77777777" w:rsidR="007712BD" w:rsidRDefault="007712BD" w:rsidP="007712BD">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6AEB24EB" w14:textId="3BEB3A38" w:rsidR="007712BD" w:rsidRPr="007712BD" w:rsidRDefault="007712BD" w:rsidP="007712BD"/>
    <w:p w14:paraId="325124F5" w14:textId="46C6696A" w:rsidR="008B2F86" w:rsidRDefault="008B2F86" w:rsidP="00E63BC5">
      <w:pPr>
        <w:pStyle w:val="Heading2"/>
        <w:ind w:left="720"/>
        <w:rPr>
          <w:b/>
        </w:rPr>
      </w:pPr>
      <w:r>
        <w:t>MOVED by</w:t>
      </w:r>
      <w:r w:rsidR="00E63BC5">
        <w:t xml:space="preserve"> Trustee Andrachuk</w:t>
      </w:r>
      <w:r>
        <w:t xml:space="preserve">, seconded by </w:t>
      </w:r>
      <w:r w:rsidR="00E63BC5">
        <w:t>Glenn Webster</w:t>
      </w:r>
      <w:r>
        <w:t>, that Item 9b) be adopted as follows:</w:t>
      </w:r>
      <w:r>
        <w:rPr>
          <w:b/>
        </w:rPr>
        <w:t xml:space="preserve"> </w:t>
      </w:r>
    </w:p>
    <w:p w14:paraId="0E3BD0AC" w14:textId="4550A9A2" w:rsidR="00F92BC3" w:rsidRPr="00E63BC5" w:rsidRDefault="009B4511">
      <w:pPr>
        <w:pStyle w:val="Heading2"/>
      </w:pPr>
      <w:r>
        <w:rPr>
          <w:b/>
        </w:rPr>
        <w:t>9b)</w:t>
      </w:r>
      <w:r>
        <w:rPr>
          <w:b/>
        </w:rPr>
        <w:tab/>
      </w:r>
      <w:r w:rsidR="00BE460F">
        <w:rPr>
          <w:b/>
        </w:rPr>
        <w:t>Special Services Superintendent Update - November 2018</w:t>
      </w:r>
      <w:r w:rsidR="00E63BC5">
        <w:rPr>
          <w:b/>
        </w:rPr>
        <w:t xml:space="preserve"> </w:t>
      </w:r>
      <w:r w:rsidR="00E63BC5">
        <w:t>received.</w:t>
      </w:r>
    </w:p>
    <w:p w14:paraId="5767B99D" w14:textId="77777777" w:rsidR="007712BD" w:rsidRPr="00767EB9" w:rsidRDefault="007712BD" w:rsidP="007712BD">
      <w:pPr>
        <w:ind w:firstLine="720"/>
        <w:rPr>
          <w:sz w:val="28"/>
          <w:szCs w:val="28"/>
        </w:rPr>
      </w:pPr>
      <w:r w:rsidRPr="00767EB9">
        <w:rPr>
          <w:sz w:val="28"/>
          <w:szCs w:val="28"/>
        </w:rPr>
        <w:lastRenderedPageBreak/>
        <w:t>The Motion was declared</w:t>
      </w:r>
    </w:p>
    <w:p w14:paraId="41489E1E" w14:textId="75ADCF3C" w:rsidR="007712BD" w:rsidRDefault="007712BD" w:rsidP="007712BD">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27F426BC" w14:textId="77777777" w:rsidR="007712BD" w:rsidRDefault="007712BD" w:rsidP="007712BD">
      <w:pPr>
        <w:rPr>
          <w:sz w:val="28"/>
          <w:szCs w:val="28"/>
        </w:rPr>
      </w:pPr>
    </w:p>
    <w:p w14:paraId="610BA264" w14:textId="2AFC1A01" w:rsidR="00E63BC5" w:rsidRDefault="00E63BC5" w:rsidP="00E63BC5">
      <w:pPr>
        <w:pStyle w:val="Heading2"/>
        <w:ind w:left="720"/>
        <w:rPr>
          <w:b/>
        </w:rPr>
      </w:pPr>
      <w:r>
        <w:t>MOVED by Glenn Webster, seconded by Sandra Mastronardi, that Item 9c) be adopted as follows:</w:t>
      </w:r>
      <w:r>
        <w:rPr>
          <w:b/>
        </w:rPr>
        <w:t xml:space="preserve"> </w:t>
      </w:r>
    </w:p>
    <w:p w14:paraId="0E3BD0AD" w14:textId="403C9E24" w:rsidR="00F92BC3" w:rsidRPr="00E63BC5" w:rsidRDefault="009B4511" w:rsidP="009B4511">
      <w:pPr>
        <w:pStyle w:val="Heading2"/>
        <w:ind w:left="720" w:hanging="720"/>
      </w:pPr>
      <w:r>
        <w:rPr>
          <w:b/>
        </w:rPr>
        <w:t>9c)</w:t>
      </w:r>
      <w:r>
        <w:rPr>
          <w:b/>
        </w:rPr>
        <w:tab/>
      </w:r>
      <w:r w:rsidR="00BE460F">
        <w:rPr>
          <w:b/>
        </w:rPr>
        <w:t>Verbal Update from Special Services Superintendent regarding Special Services Information Fair</w:t>
      </w:r>
      <w:r w:rsidR="00E63BC5">
        <w:rPr>
          <w:b/>
        </w:rPr>
        <w:t xml:space="preserve"> </w:t>
      </w:r>
      <w:r w:rsidR="00E63BC5">
        <w:t>received.</w:t>
      </w:r>
    </w:p>
    <w:p w14:paraId="1DD0883F" w14:textId="77777777" w:rsidR="007712BD" w:rsidRDefault="007712BD" w:rsidP="009B4511">
      <w:pPr>
        <w:pStyle w:val="Heading2"/>
        <w:ind w:left="720" w:hanging="720"/>
        <w:rPr>
          <w:b/>
        </w:rPr>
      </w:pPr>
    </w:p>
    <w:p w14:paraId="29E47A88" w14:textId="77777777" w:rsidR="007712BD" w:rsidRPr="00767EB9" w:rsidRDefault="007712BD" w:rsidP="007712BD">
      <w:pPr>
        <w:ind w:firstLine="720"/>
        <w:rPr>
          <w:sz w:val="28"/>
          <w:szCs w:val="28"/>
        </w:rPr>
      </w:pPr>
      <w:r w:rsidRPr="00767EB9">
        <w:rPr>
          <w:sz w:val="28"/>
          <w:szCs w:val="28"/>
        </w:rPr>
        <w:t>The Motion was declared</w:t>
      </w:r>
    </w:p>
    <w:p w14:paraId="3D3D6C5A" w14:textId="2D83448F" w:rsidR="007712BD" w:rsidRDefault="007712BD" w:rsidP="007712BD">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1FE9EBC2" w14:textId="77777777" w:rsidR="008B2F86" w:rsidRDefault="008B2F86" w:rsidP="007712BD">
      <w:pPr>
        <w:rPr>
          <w:sz w:val="28"/>
          <w:szCs w:val="28"/>
        </w:rPr>
      </w:pPr>
    </w:p>
    <w:p w14:paraId="5B3A2D76" w14:textId="4070C992" w:rsidR="008B2F86" w:rsidRDefault="008B2F86" w:rsidP="00035B26">
      <w:pPr>
        <w:pStyle w:val="Heading2"/>
        <w:ind w:left="720"/>
        <w:rPr>
          <w:b/>
        </w:rPr>
      </w:pPr>
      <w:r>
        <w:t xml:space="preserve">MOVED by </w:t>
      </w:r>
      <w:r w:rsidR="00035B26">
        <w:t>Trustee Kennedy</w:t>
      </w:r>
      <w:r>
        <w:t xml:space="preserve">, seconded by </w:t>
      </w:r>
      <w:r w:rsidR="00035B26">
        <w:t>Sandra Mastronardi</w:t>
      </w:r>
      <w:r>
        <w:t>, that Item 9d) be adopted as follows:</w:t>
      </w:r>
      <w:r>
        <w:rPr>
          <w:b/>
        </w:rPr>
        <w:t xml:space="preserve"> </w:t>
      </w:r>
    </w:p>
    <w:p w14:paraId="0E3BD0AE" w14:textId="49F76534" w:rsidR="00F92BC3" w:rsidRPr="00E63BC5" w:rsidRDefault="009B4511" w:rsidP="009B4511">
      <w:pPr>
        <w:pStyle w:val="Heading2"/>
        <w:ind w:left="720" w:hanging="720"/>
      </w:pPr>
      <w:r>
        <w:rPr>
          <w:b/>
        </w:rPr>
        <w:t>9d)</w:t>
      </w:r>
      <w:r>
        <w:rPr>
          <w:b/>
        </w:rPr>
        <w:tab/>
      </w:r>
      <w:r w:rsidR="00BE460F">
        <w:rPr>
          <w:b/>
        </w:rPr>
        <w:t xml:space="preserve">Verbal Update from John </w:t>
      </w:r>
      <w:proofErr w:type="spellStart"/>
      <w:r w:rsidR="00BE460F">
        <w:rPr>
          <w:b/>
        </w:rPr>
        <w:t>Wilhem</w:t>
      </w:r>
      <w:proofErr w:type="spellEnd"/>
      <w:r w:rsidR="00BE460F">
        <w:rPr>
          <w:b/>
        </w:rPr>
        <w:t>, Chief of Mental Health and Programs, regarding Mental Health Advisory Committee - Appointment of New SEAC Representative</w:t>
      </w:r>
      <w:r w:rsidR="00E63BC5">
        <w:rPr>
          <w:b/>
        </w:rPr>
        <w:t xml:space="preserve"> </w:t>
      </w:r>
      <w:r w:rsidR="00E63BC5">
        <w:t>that SEAC recommend to Board that the nomination of Glenn Webster to the Mental Health Advisory Committee be approved.</w:t>
      </w:r>
    </w:p>
    <w:p w14:paraId="470EBA24" w14:textId="77777777" w:rsidR="007712BD" w:rsidRDefault="007712BD" w:rsidP="009B4511">
      <w:pPr>
        <w:pStyle w:val="Heading2"/>
        <w:ind w:left="720" w:hanging="720"/>
        <w:rPr>
          <w:b/>
        </w:rPr>
      </w:pPr>
    </w:p>
    <w:p w14:paraId="03F5D7AE" w14:textId="77777777" w:rsidR="007712BD" w:rsidRPr="00767EB9" w:rsidRDefault="007712BD" w:rsidP="007712BD">
      <w:pPr>
        <w:ind w:firstLine="720"/>
        <w:rPr>
          <w:sz w:val="28"/>
          <w:szCs w:val="28"/>
        </w:rPr>
      </w:pPr>
      <w:r w:rsidRPr="00767EB9">
        <w:rPr>
          <w:sz w:val="28"/>
          <w:szCs w:val="28"/>
        </w:rPr>
        <w:t>The Motion was declared</w:t>
      </w:r>
    </w:p>
    <w:p w14:paraId="095FEC2E" w14:textId="77777777" w:rsidR="007712BD" w:rsidRDefault="007712BD" w:rsidP="007712BD">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2EF34DF8" w14:textId="77777777" w:rsidR="007712BD" w:rsidRDefault="007712BD" w:rsidP="009B4511">
      <w:pPr>
        <w:pStyle w:val="Heading2"/>
        <w:ind w:left="720" w:hanging="720"/>
        <w:rPr>
          <w:b/>
        </w:rPr>
      </w:pPr>
    </w:p>
    <w:p w14:paraId="3BBA1398" w14:textId="77777777" w:rsidR="00381E73" w:rsidRDefault="00381E73" w:rsidP="008B2F86">
      <w:pPr>
        <w:pStyle w:val="Heading2"/>
        <w:ind w:left="360" w:firstLine="360"/>
      </w:pPr>
    </w:p>
    <w:p w14:paraId="7D501970" w14:textId="77777777" w:rsidR="00381E73" w:rsidRDefault="00381E73" w:rsidP="008B2F86">
      <w:pPr>
        <w:pStyle w:val="Heading2"/>
        <w:ind w:left="360" w:firstLine="360"/>
      </w:pPr>
    </w:p>
    <w:p w14:paraId="23E3AC24" w14:textId="6139B135" w:rsidR="008B2F86" w:rsidRDefault="008B2F86" w:rsidP="00381E73">
      <w:pPr>
        <w:pStyle w:val="Heading2"/>
        <w:ind w:left="720"/>
        <w:rPr>
          <w:b/>
        </w:rPr>
      </w:pPr>
      <w:r>
        <w:lastRenderedPageBreak/>
        <w:t>MOVED by</w:t>
      </w:r>
      <w:r w:rsidR="00E63BC5">
        <w:t xml:space="preserve"> Trustee Andrachuk</w:t>
      </w:r>
      <w:r>
        <w:t>, seconded by</w:t>
      </w:r>
      <w:r w:rsidR="00E63BC5">
        <w:t xml:space="preserve"> Glenn Webster</w:t>
      </w:r>
      <w:r>
        <w:t>, that Item 9e) be adopted as follows:</w:t>
      </w:r>
      <w:r>
        <w:rPr>
          <w:b/>
        </w:rPr>
        <w:t xml:space="preserve"> </w:t>
      </w:r>
    </w:p>
    <w:p w14:paraId="0E3BD0AF" w14:textId="0D8AAE2B" w:rsidR="00F92BC3" w:rsidRDefault="009B4511" w:rsidP="009B4511">
      <w:pPr>
        <w:pStyle w:val="Heading2"/>
        <w:ind w:left="720" w:hanging="720"/>
      </w:pPr>
      <w:r>
        <w:rPr>
          <w:b/>
        </w:rPr>
        <w:t>9e)</w:t>
      </w:r>
      <w:r>
        <w:rPr>
          <w:b/>
        </w:rPr>
        <w:tab/>
      </w:r>
      <w:r w:rsidR="00BE460F">
        <w:rPr>
          <w:b/>
        </w:rPr>
        <w:t>Update from Special Services Superintendent regarding Service Animal Draft Protocol</w:t>
      </w:r>
      <w:r w:rsidR="00E63BC5">
        <w:rPr>
          <w:b/>
        </w:rPr>
        <w:t xml:space="preserve"> </w:t>
      </w:r>
      <w:r w:rsidR="00E63BC5">
        <w:t>received.</w:t>
      </w:r>
    </w:p>
    <w:p w14:paraId="1C485FAC" w14:textId="77777777" w:rsidR="00E63BC5" w:rsidRPr="00E63BC5" w:rsidRDefault="00E63BC5" w:rsidP="00E63BC5"/>
    <w:p w14:paraId="6F234D1E" w14:textId="77777777" w:rsidR="007712BD" w:rsidRPr="00767EB9" w:rsidRDefault="007712BD" w:rsidP="007712BD">
      <w:pPr>
        <w:ind w:firstLine="720"/>
        <w:rPr>
          <w:sz w:val="28"/>
          <w:szCs w:val="28"/>
        </w:rPr>
      </w:pPr>
      <w:r w:rsidRPr="00767EB9">
        <w:rPr>
          <w:sz w:val="28"/>
          <w:szCs w:val="28"/>
        </w:rPr>
        <w:t>The Motion was declared</w:t>
      </w:r>
    </w:p>
    <w:p w14:paraId="385278C7" w14:textId="77777777" w:rsidR="007712BD" w:rsidRDefault="007712BD" w:rsidP="007712BD">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09F9BCC3" w14:textId="77777777" w:rsidR="007712BD" w:rsidRDefault="007712BD" w:rsidP="009B4511">
      <w:pPr>
        <w:pStyle w:val="Heading2"/>
        <w:ind w:left="720" w:hanging="720"/>
        <w:rPr>
          <w:b/>
        </w:rPr>
      </w:pPr>
    </w:p>
    <w:p w14:paraId="7CC4E814" w14:textId="76D9AF63" w:rsidR="00DA47A2" w:rsidRDefault="00DA47A2" w:rsidP="00BC3D82">
      <w:pPr>
        <w:pStyle w:val="Heading2"/>
        <w:ind w:left="720"/>
        <w:rPr>
          <w:b/>
        </w:rPr>
      </w:pPr>
      <w:r>
        <w:t xml:space="preserve">MOVED by </w:t>
      </w:r>
      <w:r w:rsidR="00BC3D82">
        <w:t>Trustee Andrachuk</w:t>
      </w:r>
      <w:r>
        <w:t>, seconded by</w:t>
      </w:r>
      <w:r w:rsidR="00BC3D82">
        <w:t xml:space="preserve"> Tyler Munro</w:t>
      </w:r>
      <w:r>
        <w:t>, that Item 9f) be adopted as follows:</w:t>
      </w:r>
      <w:r>
        <w:rPr>
          <w:b/>
        </w:rPr>
        <w:t xml:space="preserve"> </w:t>
      </w:r>
    </w:p>
    <w:p w14:paraId="0E3BD0B0" w14:textId="09057EC2" w:rsidR="00F92BC3" w:rsidRPr="00E63BC5" w:rsidRDefault="009B4511" w:rsidP="009B4511">
      <w:pPr>
        <w:pStyle w:val="Heading2"/>
        <w:ind w:left="720" w:hanging="720"/>
      </w:pPr>
      <w:r>
        <w:rPr>
          <w:b/>
        </w:rPr>
        <w:t>9f)</w:t>
      </w:r>
      <w:r>
        <w:rPr>
          <w:b/>
        </w:rPr>
        <w:tab/>
      </w:r>
      <w:r w:rsidR="00BE460F">
        <w:rPr>
          <w:b/>
        </w:rPr>
        <w:t>Verbal Update from Special Services Superintendent regarding Ontario Human Rights Commission (OHRC) Speaker Request</w:t>
      </w:r>
      <w:r w:rsidR="00E63BC5">
        <w:rPr>
          <w:b/>
        </w:rPr>
        <w:t xml:space="preserve"> </w:t>
      </w:r>
      <w:r w:rsidR="00E63BC5">
        <w:t>received.</w:t>
      </w:r>
    </w:p>
    <w:p w14:paraId="123579D2" w14:textId="77777777" w:rsidR="00BC3D82" w:rsidRDefault="00BC3D82" w:rsidP="007712BD">
      <w:pPr>
        <w:ind w:firstLine="720"/>
        <w:rPr>
          <w:sz w:val="28"/>
          <w:szCs w:val="28"/>
        </w:rPr>
      </w:pPr>
    </w:p>
    <w:p w14:paraId="1081BF7D" w14:textId="432C368C" w:rsidR="007712BD" w:rsidRPr="00767EB9" w:rsidRDefault="007712BD" w:rsidP="007712BD">
      <w:pPr>
        <w:ind w:firstLine="720"/>
        <w:rPr>
          <w:sz w:val="28"/>
          <w:szCs w:val="28"/>
        </w:rPr>
      </w:pPr>
      <w:r w:rsidRPr="00767EB9">
        <w:rPr>
          <w:sz w:val="28"/>
          <w:szCs w:val="28"/>
        </w:rPr>
        <w:t>The Motion was declared</w:t>
      </w:r>
    </w:p>
    <w:p w14:paraId="5C9BEB83" w14:textId="77777777" w:rsidR="007712BD" w:rsidRDefault="007712BD" w:rsidP="007712BD">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08A7D1CD" w14:textId="77777777" w:rsidR="007712BD" w:rsidRDefault="007712BD" w:rsidP="009B4511">
      <w:pPr>
        <w:pStyle w:val="Heading2"/>
        <w:ind w:left="720" w:hanging="720"/>
        <w:rPr>
          <w:b/>
        </w:rPr>
      </w:pPr>
    </w:p>
    <w:p w14:paraId="26243B82" w14:textId="13921226" w:rsidR="00303467" w:rsidRDefault="00303467" w:rsidP="00BC3D82">
      <w:pPr>
        <w:pStyle w:val="Heading2"/>
        <w:ind w:left="720"/>
        <w:rPr>
          <w:b/>
        </w:rPr>
      </w:pPr>
      <w:r>
        <w:t xml:space="preserve">MOVED by </w:t>
      </w:r>
      <w:r w:rsidR="00BC3D82">
        <w:t>Trustee Andrachuk</w:t>
      </w:r>
      <w:r>
        <w:t>, seconded by</w:t>
      </w:r>
      <w:r w:rsidR="00BC3D82">
        <w:t xml:space="preserve"> Tyler Munro</w:t>
      </w:r>
      <w:r>
        <w:t>, that Item 9g) be adopted as follows:</w:t>
      </w:r>
      <w:r>
        <w:rPr>
          <w:b/>
        </w:rPr>
        <w:t xml:space="preserve"> </w:t>
      </w:r>
    </w:p>
    <w:p w14:paraId="0E3BD0B1" w14:textId="1242DA6E" w:rsidR="00F92BC3" w:rsidRDefault="009B4511" w:rsidP="009B4511">
      <w:pPr>
        <w:pStyle w:val="Heading2"/>
        <w:ind w:left="720" w:hanging="720"/>
      </w:pPr>
      <w:r>
        <w:rPr>
          <w:b/>
        </w:rPr>
        <w:t>9g)</w:t>
      </w:r>
      <w:r>
        <w:rPr>
          <w:b/>
        </w:rPr>
        <w:tab/>
      </w:r>
      <w:r w:rsidR="00BE460F">
        <w:rPr>
          <w:b/>
        </w:rPr>
        <w:t>Verbal Update from Special Services Superintendent regarding Singapore Math, Beast Canada and The Spirit of Math Programs</w:t>
      </w:r>
      <w:r w:rsidR="00C77A52">
        <w:rPr>
          <w:b/>
        </w:rPr>
        <w:t xml:space="preserve"> </w:t>
      </w:r>
      <w:r w:rsidR="00C77A52">
        <w:t>received.</w:t>
      </w:r>
    </w:p>
    <w:p w14:paraId="35EBA6AA" w14:textId="69575C15" w:rsidR="007712BD" w:rsidRDefault="00381E73">
      <w:pPr>
        <w:pStyle w:val="Heading2"/>
        <w:rPr>
          <w:b/>
          <w:u w:val="single"/>
        </w:rPr>
      </w:pPr>
      <w:r>
        <w:rPr>
          <w:b/>
        </w:rPr>
        <w:tab/>
      </w:r>
      <w:r w:rsidRPr="00381E73">
        <w:rPr>
          <w:u w:val="single"/>
        </w:rPr>
        <w:t>Previous Motion Passed at the March 21, 2018 SEAC Meeting</w:t>
      </w:r>
      <w:r>
        <w:rPr>
          <w:b/>
          <w:u w:val="single"/>
        </w:rPr>
        <w:t>:</w:t>
      </w:r>
    </w:p>
    <w:p w14:paraId="193BE4BD" w14:textId="68CA151C" w:rsidR="00381E73" w:rsidRDefault="00381E73" w:rsidP="00381E73">
      <w:pPr>
        <w:ind w:left="720"/>
        <w:rPr>
          <w:sz w:val="28"/>
          <w:szCs w:val="28"/>
        </w:rPr>
      </w:pPr>
      <w:r w:rsidRPr="00381E73">
        <w:rPr>
          <w:sz w:val="28"/>
          <w:szCs w:val="28"/>
        </w:rPr>
        <w:t>That SEAC recommend Singapore Math, Beast Canada and the Spirit of Math Programs be vetted by the Math Curriculum Department and added as parent resources on the Toronto Catholic District School Board’s website.</w:t>
      </w:r>
    </w:p>
    <w:p w14:paraId="37C8A5ED" w14:textId="77777777" w:rsidR="00381E73" w:rsidRPr="00381E73" w:rsidRDefault="00381E73" w:rsidP="00381E73">
      <w:pPr>
        <w:ind w:left="720"/>
        <w:rPr>
          <w:sz w:val="28"/>
          <w:szCs w:val="28"/>
        </w:rPr>
      </w:pPr>
    </w:p>
    <w:p w14:paraId="592DBF23" w14:textId="77777777" w:rsidR="007712BD" w:rsidRPr="00767EB9" w:rsidRDefault="007712BD" w:rsidP="007712BD">
      <w:pPr>
        <w:ind w:firstLine="720"/>
        <w:rPr>
          <w:sz w:val="28"/>
          <w:szCs w:val="28"/>
        </w:rPr>
      </w:pPr>
      <w:r w:rsidRPr="00767EB9">
        <w:rPr>
          <w:sz w:val="28"/>
          <w:szCs w:val="28"/>
        </w:rPr>
        <w:lastRenderedPageBreak/>
        <w:t>The Motion was declared</w:t>
      </w:r>
    </w:p>
    <w:p w14:paraId="4B0A837F" w14:textId="77777777" w:rsidR="007712BD" w:rsidRDefault="007712BD" w:rsidP="007712BD">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56F1E0F8" w14:textId="77777777" w:rsidR="007712BD" w:rsidRDefault="007712BD">
      <w:pPr>
        <w:pStyle w:val="Heading2"/>
        <w:rPr>
          <w:b/>
        </w:rPr>
      </w:pPr>
    </w:p>
    <w:p w14:paraId="344E721F" w14:textId="7638A322" w:rsidR="00303467" w:rsidRDefault="00303467" w:rsidP="00BC3D82">
      <w:pPr>
        <w:pStyle w:val="Heading2"/>
        <w:ind w:left="720"/>
        <w:rPr>
          <w:b/>
        </w:rPr>
      </w:pPr>
      <w:r>
        <w:t xml:space="preserve">MOVED by </w:t>
      </w:r>
      <w:r w:rsidR="00BC3D82">
        <w:t>Trustee Andrachuk, seconded by Tyler Munro</w:t>
      </w:r>
      <w:r>
        <w:t>, that Item 9h) be adopted as follows:</w:t>
      </w:r>
      <w:r>
        <w:rPr>
          <w:b/>
        </w:rPr>
        <w:t xml:space="preserve"> </w:t>
      </w:r>
    </w:p>
    <w:p w14:paraId="0E3BD0B2" w14:textId="1738F861" w:rsidR="00F92BC3" w:rsidRPr="00BC3D82" w:rsidRDefault="009B4511" w:rsidP="00BC3D82">
      <w:pPr>
        <w:pStyle w:val="Heading2"/>
        <w:ind w:left="720" w:hanging="720"/>
      </w:pPr>
      <w:r>
        <w:rPr>
          <w:b/>
        </w:rPr>
        <w:t>9h)</w:t>
      </w:r>
      <w:r>
        <w:rPr>
          <w:b/>
        </w:rPr>
        <w:tab/>
      </w:r>
      <w:r w:rsidR="00BE460F">
        <w:rPr>
          <w:b/>
        </w:rPr>
        <w:t>Special Education for Administrators Additional Qualification (AQ)</w:t>
      </w:r>
      <w:r w:rsidR="00BC3D82">
        <w:rPr>
          <w:b/>
        </w:rPr>
        <w:t xml:space="preserve"> </w:t>
      </w:r>
      <w:r w:rsidR="00BC3D82">
        <w:t>received.</w:t>
      </w:r>
    </w:p>
    <w:p w14:paraId="1E5234A5" w14:textId="2D7AED21" w:rsidR="009B4511" w:rsidRDefault="009B4511">
      <w:pPr>
        <w:pStyle w:val="Heading10"/>
        <w:rPr>
          <w:b/>
        </w:rPr>
      </w:pPr>
    </w:p>
    <w:p w14:paraId="39DE892F" w14:textId="7C2A591A" w:rsidR="00BC3D82" w:rsidRPr="00767EB9" w:rsidRDefault="00BC3D82" w:rsidP="00BC3D82">
      <w:pPr>
        <w:ind w:firstLine="720"/>
        <w:rPr>
          <w:sz w:val="28"/>
          <w:szCs w:val="28"/>
        </w:rPr>
      </w:pPr>
      <w:r w:rsidRPr="00767EB9">
        <w:rPr>
          <w:sz w:val="28"/>
          <w:szCs w:val="28"/>
        </w:rPr>
        <w:t>The Motion was declared</w:t>
      </w:r>
    </w:p>
    <w:p w14:paraId="29419130" w14:textId="77777777" w:rsidR="00BC3D82" w:rsidRDefault="00BC3D82" w:rsidP="00BC3D82">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5FE7DB29" w14:textId="41C1E996" w:rsidR="00BC3D82" w:rsidRPr="00BC3D82" w:rsidRDefault="00BC3D82" w:rsidP="00BC3D82"/>
    <w:p w14:paraId="0E3BD0B3" w14:textId="3A74C6AC" w:rsidR="00F92BC3" w:rsidRDefault="00BE460F" w:rsidP="009B4511">
      <w:pPr>
        <w:pStyle w:val="Heading10"/>
        <w:numPr>
          <w:ilvl w:val="0"/>
          <w:numId w:val="4"/>
        </w:numPr>
        <w:ind w:hanging="720"/>
      </w:pPr>
      <w:r>
        <w:rPr>
          <w:b/>
        </w:rPr>
        <w:t>Matters Referred/Deferred to the Committee by the Board and Other Committees</w:t>
      </w:r>
    </w:p>
    <w:p w14:paraId="1681F71C" w14:textId="54B0D683" w:rsidR="00303467" w:rsidRDefault="00303467" w:rsidP="00303467">
      <w:pPr>
        <w:pStyle w:val="Heading2"/>
        <w:ind w:left="720"/>
        <w:rPr>
          <w:b/>
        </w:rPr>
      </w:pPr>
      <w:r>
        <w:t xml:space="preserve">MOVED </w:t>
      </w:r>
      <w:r w:rsidR="00C77A52">
        <w:t>by Trustee Kennedy</w:t>
      </w:r>
      <w:r w:rsidR="00381E73">
        <w:t>,</w:t>
      </w:r>
      <w:r>
        <w:t xml:space="preserve"> seconded by</w:t>
      </w:r>
      <w:r w:rsidR="00C77A52">
        <w:t xml:space="preserve"> Sandra Mastronardi</w:t>
      </w:r>
      <w:r>
        <w:t>, that Item 10a) be adopted as follows:</w:t>
      </w:r>
      <w:r>
        <w:rPr>
          <w:b/>
        </w:rPr>
        <w:t xml:space="preserve"> </w:t>
      </w:r>
    </w:p>
    <w:p w14:paraId="0E3BD0B4" w14:textId="263B52A1" w:rsidR="00F92BC3" w:rsidRDefault="00BE460F" w:rsidP="009B4511">
      <w:pPr>
        <w:pStyle w:val="Heading2"/>
        <w:ind w:firstLine="720"/>
      </w:pPr>
      <w:r>
        <w:rPr>
          <w:u w:val="single"/>
        </w:rPr>
        <w:t>From October 17, 2018 Special Education Advisory Committee Meeting</w:t>
      </w:r>
    </w:p>
    <w:p w14:paraId="0E3BD0B5" w14:textId="14AB850F" w:rsidR="00F92BC3" w:rsidRPr="00C77A52" w:rsidRDefault="009B4511" w:rsidP="009B4511">
      <w:pPr>
        <w:pStyle w:val="Heading2"/>
        <w:ind w:left="720" w:hanging="720"/>
      </w:pPr>
      <w:r>
        <w:rPr>
          <w:b/>
        </w:rPr>
        <w:t>10a)</w:t>
      </w:r>
      <w:r>
        <w:rPr>
          <w:b/>
        </w:rPr>
        <w:tab/>
      </w:r>
      <w:r w:rsidR="00BE460F">
        <w:rPr>
          <w:b/>
        </w:rPr>
        <w:t xml:space="preserve">Special Education Qualifications </w:t>
      </w:r>
      <w:proofErr w:type="gramStart"/>
      <w:r w:rsidR="00BE460F">
        <w:rPr>
          <w:b/>
        </w:rPr>
        <w:t>Among</w:t>
      </w:r>
      <w:proofErr w:type="gramEnd"/>
      <w:r w:rsidR="00BE460F">
        <w:rPr>
          <w:b/>
        </w:rPr>
        <w:t xml:space="preserve"> Superintendents and Principals of Schools Including those with Intensive Support Program (ISP)</w:t>
      </w:r>
      <w:r w:rsidR="00C77A52">
        <w:rPr>
          <w:b/>
        </w:rPr>
        <w:t xml:space="preserve"> </w:t>
      </w:r>
      <w:r w:rsidR="00C77A52">
        <w:t>received.</w:t>
      </w:r>
    </w:p>
    <w:p w14:paraId="7141751B" w14:textId="46D839D9" w:rsidR="007712BD" w:rsidRPr="00767EB9" w:rsidRDefault="00BE460F" w:rsidP="00303467">
      <w:pPr>
        <w:ind w:left="720"/>
        <w:rPr>
          <w:sz w:val="28"/>
          <w:szCs w:val="28"/>
        </w:rPr>
      </w:pPr>
      <w:r>
        <w:br/>
      </w:r>
      <w:r w:rsidR="007712BD" w:rsidRPr="00767EB9">
        <w:rPr>
          <w:sz w:val="28"/>
          <w:szCs w:val="28"/>
        </w:rPr>
        <w:t>The Motion was declared</w:t>
      </w:r>
    </w:p>
    <w:p w14:paraId="77367328" w14:textId="77777777" w:rsidR="007712BD" w:rsidRDefault="007712BD" w:rsidP="007712BD">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0E3BD0B9" w14:textId="1728DB4E" w:rsidR="00F92BC3" w:rsidRDefault="00F92BC3">
      <w:pPr>
        <w:pStyle w:val="Body2"/>
        <w:jc w:val="right"/>
      </w:pPr>
    </w:p>
    <w:p w14:paraId="157203C0" w14:textId="77777777" w:rsidR="00381E73" w:rsidRPr="00381E73" w:rsidRDefault="00381E73" w:rsidP="00381E73"/>
    <w:p w14:paraId="0E3BD0BA" w14:textId="4387C301" w:rsidR="00F92BC3" w:rsidRDefault="00BE460F" w:rsidP="009B4511">
      <w:pPr>
        <w:pStyle w:val="Heading10"/>
        <w:numPr>
          <w:ilvl w:val="0"/>
          <w:numId w:val="4"/>
        </w:numPr>
        <w:ind w:hanging="720"/>
      </w:pPr>
      <w:r>
        <w:rPr>
          <w:b/>
        </w:rPr>
        <w:lastRenderedPageBreak/>
        <w:t>Reports of Officials, and Special and Permanent Committees Requiring Action</w:t>
      </w:r>
    </w:p>
    <w:p w14:paraId="4A71FBD9" w14:textId="7421F91C" w:rsidR="00303467" w:rsidRDefault="00303467" w:rsidP="00303467">
      <w:pPr>
        <w:pStyle w:val="Heading2"/>
        <w:ind w:left="720"/>
        <w:rPr>
          <w:b/>
        </w:rPr>
      </w:pPr>
      <w:r>
        <w:t xml:space="preserve">MOVED by </w:t>
      </w:r>
      <w:r w:rsidR="000378D2">
        <w:t>Trustee Kennedy,</w:t>
      </w:r>
      <w:r>
        <w:t xml:space="preserve"> seconded by </w:t>
      </w:r>
      <w:r w:rsidR="000378D2">
        <w:t>Trustee Tanuan</w:t>
      </w:r>
      <w:r>
        <w:t>, that Item</w:t>
      </w:r>
      <w:r w:rsidR="00156EA7">
        <w:t>s</w:t>
      </w:r>
      <w:r>
        <w:t xml:space="preserve"> 11a)</w:t>
      </w:r>
      <w:r w:rsidR="00156EA7">
        <w:t xml:space="preserve"> and 11b)</w:t>
      </w:r>
      <w:r>
        <w:t xml:space="preserve"> be adopted as follows:</w:t>
      </w:r>
      <w:r>
        <w:rPr>
          <w:b/>
        </w:rPr>
        <w:t xml:space="preserve"> </w:t>
      </w:r>
    </w:p>
    <w:p w14:paraId="0E3BD0BB" w14:textId="492C95E3" w:rsidR="00F92BC3" w:rsidRDefault="009B4511">
      <w:pPr>
        <w:pStyle w:val="Heading2"/>
        <w:rPr>
          <w:b/>
        </w:rPr>
      </w:pPr>
      <w:r>
        <w:rPr>
          <w:b/>
        </w:rPr>
        <w:t>11a)</w:t>
      </w:r>
      <w:r>
        <w:rPr>
          <w:b/>
        </w:rPr>
        <w:tab/>
      </w:r>
      <w:r w:rsidR="00BE460F">
        <w:rPr>
          <w:b/>
        </w:rPr>
        <w:t>SEAC Nominations</w:t>
      </w:r>
    </w:p>
    <w:p w14:paraId="4E7EF88F" w14:textId="24CD5F1F" w:rsidR="00156EA7" w:rsidRPr="00156EA7" w:rsidRDefault="00156EA7" w:rsidP="00156EA7">
      <w:pPr>
        <w:pStyle w:val="ListParagraph"/>
        <w:numPr>
          <w:ilvl w:val="0"/>
          <w:numId w:val="6"/>
        </w:numPr>
        <w:rPr>
          <w:rFonts w:ascii="Times New Roman" w:hAnsi="Times New Roman" w:cs="Times New Roman"/>
          <w:sz w:val="28"/>
          <w:szCs w:val="28"/>
        </w:rPr>
      </w:pPr>
      <w:r w:rsidRPr="00156EA7">
        <w:rPr>
          <w:rFonts w:ascii="Times New Roman" w:hAnsi="Times New Roman" w:cs="Times New Roman"/>
          <w:sz w:val="28"/>
          <w:szCs w:val="28"/>
        </w:rPr>
        <w:t>Ontario Association for Families of Children with Communication Disorders (OAFCCD) – Glenn Webster</w:t>
      </w:r>
      <w:r>
        <w:rPr>
          <w:rFonts w:ascii="Times New Roman" w:hAnsi="Times New Roman" w:cs="Times New Roman"/>
          <w:sz w:val="28"/>
          <w:szCs w:val="28"/>
        </w:rPr>
        <w:t>;</w:t>
      </w:r>
    </w:p>
    <w:p w14:paraId="7EDDDDF9" w14:textId="3DFA880A" w:rsidR="00156EA7" w:rsidRPr="00156EA7" w:rsidRDefault="00156EA7" w:rsidP="00156EA7">
      <w:pPr>
        <w:pStyle w:val="ListParagraph"/>
        <w:numPr>
          <w:ilvl w:val="0"/>
          <w:numId w:val="6"/>
        </w:numPr>
        <w:rPr>
          <w:rFonts w:ascii="Times New Roman" w:hAnsi="Times New Roman" w:cs="Times New Roman"/>
          <w:sz w:val="28"/>
          <w:szCs w:val="28"/>
        </w:rPr>
      </w:pPr>
      <w:r w:rsidRPr="00156EA7">
        <w:rPr>
          <w:rFonts w:ascii="Times New Roman" w:hAnsi="Times New Roman" w:cs="Times New Roman"/>
          <w:sz w:val="28"/>
          <w:szCs w:val="28"/>
        </w:rPr>
        <w:t xml:space="preserve">Fetal Alcohol Spectrum Disorder (FASD) – Lori </w:t>
      </w:r>
      <w:proofErr w:type="spellStart"/>
      <w:r w:rsidRPr="00156EA7">
        <w:rPr>
          <w:rFonts w:ascii="Times New Roman" w:hAnsi="Times New Roman" w:cs="Times New Roman"/>
          <w:sz w:val="28"/>
          <w:szCs w:val="28"/>
        </w:rPr>
        <w:t>Mastrogiuseppe</w:t>
      </w:r>
      <w:proofErr w:type="spellEnd"/>
      <w:r>
        <w:rPr>
          <w:rFonts w:ascii="Times New Roman" w:hAnsi="Times New Roman" w:cs="Times New Roman"/>
          <w:sz w:val="28"/>
          <w:szCs w:val="28"/>
        </w:rPr>
        <w:t>;</w:t>
      </w:r>
    </w:p>
    <w:p w14:paraId="5AD49257" w14:textId="5F109E69" w:rsidR="00156EA7" w:rsidRPr="00156EA7" w:rsidRDefault="00156EA7" w:rsidP="00156EA7">
      <w:pPr>
        <w:pStyle w:val="ListParagraph"/>
        <w:numPr>
          <w:ilvl w:val="0"/>
          <w:numId w:val="6"/>
        </w:numPr>
        <w:rPr>
          <w:rFonts w:ascii="Times New Roman" w:hAnsi="Times New Roman" w:cs="Times New Roman"/>
          <w:sz w:val="28"/>
          <w:szCs w:val="28"/>
        </w:rPr>
      </w:pPr>
      <w:r w:rsidRPr="00156EA7">
        <w:rPr>
          <w:rFonts w:ascii="Times New Roman" w:hAnsi="Times New Roman" w:cs="Times New Roman"/>
          <w:sz w:val="28"/>
          <w:szCs w:val="28"/>
        </w:rPr>
        <w:t xml:space="preserve">Autism Ontario – Sandra Mastronardi </w:t>
      </w:r>
      <w:r>
        <w:rPr>
          <w:rFonts w:ascii="Times New Roman" w:hAnsi="Times New Roman" w:cs="Times New Roman"/>
          <w:sz w:val="28"/>
          <w:szCs w:val="28"/>
        </w:rPr>
        <w:t>;</w:t>
      </w:r>
    </w:p>
    <w:p w14:paraId="4C3DA7D0" w14:textId="74668AB6" w:rsidR="00156EA7" w:rsidRPr="00156EA7" w:rsidRDefault="00156EA7" w:rsidP="00156EA7">
      <w:pPr>
        <w:pStyle w:val="ListParagraph"/>
        <w:numPr>
          <w:ilvl w:val="0"/>
          <w:numId w:val="6"/>
        </w:numPr>
        <w:rPr>
          <w:rFonts w:ascii="Times New Roman" w:hAnsi="Times New Roman" w:cs="Times New Roman"/>
          <w:sz w:val="28"/>
          <w:szCs w:val="28"/>
        </w:rPr>
      </w:pPr>
      <w:r w:rsidRPr="00156EA7">
        <w:rPr>
          <w:rFonts w:ascii="Times New Roman" w:hAnsi="Times New Roman" w:cs="Times New Roman"/>
          <w:sz w:val="28"/>
          <w:szCs w:val="28"/>
        </w:rPr>
        <w:t>American Association on Intellectual Development Disabilities</w:t>
      </w:r>
      <w:r>
        <w:rPr>
          <w:rFonts w:ascii="Times New Roman" w:hAnsi="Times New Roman" w:cs="Times New Roman"/>
          <w:sz w:val="28"/>
          <w:szCs w:val="28"/>
        </w:rPr>
        <w:t>;</w:t>
      </w:r>
      <w:r w:rsidRPr="00156EA7">
        <w:rPr>
          <w:rFonts w:ascii="Times New Roman" w:hAnsi="Times New Roman" w:cs="Times New Roman"/>
          <w:sz w:val="28"/>
          <w:szCs w:val="28"/>
        </w:rPr>
        <w:t xml:space="preserve"> (AAIDD) Toronto – Dr. Ashleigh Molloy</w:t>
      </w:r>
      <w:r>
        <w:rPr>
          <w:rFonts w:ascii="Times New Roman" w:hAnsi="Times New Roman" w:cs="Times New Roman"/>
          <w:sz w:val="28"/>
          <w:szCs w:val="28"/>
        </w:rPr>
        <w:t>;</w:t>
      </w:r>
    </w:p>
    <w:p w14:paraId="4779C095" w14:textId="3FB2AA43" w:rsidR="00156EA7" w:rsidRDefault="00156EA7" w:rsidP="00156EA7">
      <w:pPr>
        <w:pStyle w:val="ListParagraph"/>
        <w:numPr>
          <w:ilvl w:val="0"/>
          <w:numId w:val="6"/>
        </w:numPr>
        <w:rPr>
          <w:rFonts w:ascii="Times New Roman" w:hAnsi="Times New Roman" w:cs="Times New Roman"/>
          <w:sz w:val="28"/>
          <w:szCs w:val="28"/>
        </w:rPr>
      </w:pPr>
      <w:r w:rsidRPr="00156EA7">
        <w:rPr>
          <w:rFonts w:ascii="Times New Roman" w:hAnsi="Times New Roman" w:cs="Times New Roman"/>
          <w:sz w:val="28"/>
          <w:szCs w:val="28"/>
        </w:rPr>
        <w:t xml:space="preserve">Easter Seals Ontario – </w:t>
      </w:r>
      <w:proofErr w:type="spellStart"/>
      <w:r w:rsidRPr="00156EA7">
        <w:rPr>
          <w:rFonts w:ascii="Times New Roman" w:hAnsi="Times New Roman" w:cs="Times New Roman"/>
          <w:sz w:val="28"/>
          <w:szCs w:val="28"/>
        </w:rPr>
        <w:t>Brigette</w:t>
      </w:r>
      <w:proofErr w:type="spellEnd"/>
      <w:r w:rsidRPr="00156EA7">
        <w:rPr>
          <w:rFonts w:ascii="Times New Roman" w:hAnsi="Times New Roman" w:cs="Times New Roman"/>
          <w:sz w:val="28"/>
          <w:szCs w:val="28"/>
        </w:rPr>
        <w:t xml:space="preserve"> Rose and George Wedge</w:t>
      </w:r>
      <w:r>
        <w:rPr>
          <w:rFonts w:ascii="Times New Roman" w:hAnsi="Times New Roman" w:cs="Times New Roman"/>
          <w:sz w:val="28"/>
          <w:szCs w:val="28"/>
        </w:rPr>
        <w:t>;</w:t>
      </w:r>
      <w:r w:rsidR="000378D2">
        <w:rPr>
          <w:rFonts w:ascii="Times New Roman" w:hAnsi="Times New Roman" w:cs="Times New Roman"/>
          <w:sz w:val="28"/>
          <w:szCs w:val="28"/>
        </w:rPr>
        <w:t xml:space="preserve"> and</w:t>
      </w:r>
    </w:p>
    <w:p w14:paraId="443AB085" w14:textId="77777777" w:rsidR="007126A4" w:rsidRPr="007126A4" w:rsidRDefault="007126A4" w:rsidP="007126A4">
      <w:pPr>
        <w:rPr>
          <w:sz w:val="28"/>
          <w:szCs w:val="28"/>
        </w:rPr>
      </w:pPr>
    </w:p>
    <w:p w14:paraId="0B6D2B11" w14:textId="4C5C7D49" w:rsidR="007712BD" w:rsidRPr="00C77A52" w:rsidRDefault="00C77A52" w:rsidP="007712BD">
      <w:pPr>
        <w:rPr>
          <w:b/>
          <w:sz w:val="28"/>
          <w:szCs w:val="28"/>
        </w:rPr>
      </w:pPr>
      <w:r w:rsidRPr="00C77A52">
        <w:rPr>
          <w:b/>
          <w:sz w:val="28"/>
          <w:szCs w:val="28"/>
        </w:rPr>
        <w:t>11b)</w:t>
      </w:r>
      <w:r w:rsidRPr="00C77A52">
        <w:rPr>
          <w:b/>
          <w:sz w:val="28"/>
          <w:szCs w:val="28"/>
        </w:rPr>
        <w:tab/>
        <w:t>Additional Nominations</w:t>
      </w:r>
    </w:p>
    <w:p w14:paraId="727096C7" w14:textId="4851363D" w:rsidR="00C77A52" w:rsidRPr="00156EA7" w:rsidRDefault="00C77A52" w:rsidP="00C77A52">
      <w:pPr>
        <w:pStyle w:val="ListParagraph"/>
        <w:numPr>
          <w:ilvl w:val="0"/>
          <w:numId w:val="7"/>
        </w:numPr>
        <w:rPr>
          <w:rFonts w:ascii="Times New Roman" w:hAnsi="Times New Roman" w:cs="Times New Roman"/>
          <w:sz w:val="28"/>
          <w:szCs w:val="28"/>
        </w:rPr>
      </w:pPr>
      <w:r w:rsidRPr="00156EA7">
        <w:rPr>
          <w:rFonts w:ascii="Times New Roman" w:hAnsi="Times New Roman" w:cs="Times New Roman"/>
          <w:sz w:val="28"/>
          <w:szCs w:val="28"/>
        </w:rPr>
        <w:t xml:space="preserve">Community Representative – Melanie </w:t>
      </w:r>
      <w:proofErr w:type="spellStart"/>
      <w:r w:rsidRPr="00156EA7">
        <w:rPr>
          <w:rFonts w:ascii="Times New Roman" w:hAnsi="Times New Roman" w:cs="Times New Roman"/>
          <w:sz w:val="28"/>
          <w:szCs w:val="28"/>
        </w:rPr>
        <w:t>Battaglia</w:t>
      </w:r>
      <w:proofErr w:type="spellEnd"/>
      <w:r>
        <w:rPr>
          <w:rFonts w:ascii="Times New Roman" w:hAnsi="Times New Roman" w:cs="Times New Roman"/>
          <w:sz w:val="28"/>
          <w:szCs w:val="28"/>
        </w:rPr>
        <w:t>;</w:t>
      </w:r>
    </w:p>
    <w:p w14:paraId="64555058" w14:textId="77777777" w:rsidR="00C77A52" w:rsidRPr="00156EA7" w:rsidRDefault="00C77A52" w:rsidP="00C77A52">
      <w:pPr>
        <w:pStyle w:val="ListParagraph"/>
        <w:numPr>
          <w:ilvl w:val="0"/>
          <w:numId w:val="7"/>
        </w:numPr>
        <w:rPr>
          <w:rFonts w:ascii="Times New Roman" w:hAnsi="Times New Roman" w:cs="Times New Roman"/>
          <w:sz w:val="28"/>
          <w:szCs w:val="28"/>
        </w:rPr>
      </w:pPr>
      <w:r w:rsidRPr="00156EA7">
        <w:rPr>
          <w:rFonts w:ascii="Times New Roman" w:hAnsi="Times New Roman" w:cs="Times New Roman"/>
          <w:sz w:val="28"/>
          <w:szCs w:val="28"/>
        </w:rPr>
        <w:t>Community Representative – Marilyn Taylor</w:t>
      </w:r>
      <w:r>
        <w:rPr>
          <w:rFonts w:ascii="Times New Roman" w:hAnsi="Times New Roman" w:cs="Times New Roman"/>
          <w:sz w:val="28"/>
          <w:szCs w:val="28"/>
        </w:rPr>
        <w:t>;</w:t>
      </w:r>
    </w:p>
    <w:p w14:paraId="37F82A25" w14:textId="77777777" w:rsidR="00C77A52" w:rsidRPr="00156EA7" w:rsidRDefault="00C77A52" w:rsidP="00C77A52">
      <w:pPr>
        <w:pStyle w:val="ListParagraph"/>
        <w:numPr>
          <w:ilvl w:val="0"/>
          <w:numId w:val="7"/>
        </w:numPr>
        <w:rPr>
          <w:rFonts w:ascii="Times New Roman" w:hAnsi="Times New Roman" w:cs="Times New Roman"/>
          <w:sz w:val="28"/>
          <w:szCs w:val="28"/>
        </w:rPr>
      </w:pPr>
      <w:r w:rsidRPr="00156EA7">
        <w:rPr>
          <w:rFonts w:ascii="Times New Roman" w:hAnsi="Times New Roman" w:cs="Times New Roman"/>
          <w:sz w:val="28"/>
          <w:szCs w:val="28"/>
        </w:rPr>
        <w:t>The Learning Disabilities Association of Toronto District – Gizelle Paine</w:t>
      </w:r>
      <w:r>
        <w:rPr>
          <w:rFonts w:ascii="Times New Roman" w:hAnsi="Times New Roman" w:cs="Times New Roman"/>
          <w:sz w:val="28"/>
          <w:szCs w:val="28"/>
        </w:rPr>
        <w:t>; and</w:t>
      </w:r>
    </w:p>
    <w:p w14:paraId="46758FAE" w14:textId="77777777" w:rsidR="00C77A52" w:rsidRPr="00156EA7" w:rsidRDefault="00C77A52" w:rsidP="00C77A52">
      <w:pPr>
        <w:pStyle w:val="ListParagraph"/>
        <w:numPr>
          <w:ilvl w:val="0"/>
          <w:numId w:val="7"/>
        </w:numPr>
        <w:rPr>
          <w:rFonts w:ascii="Times New Roman" w:hAnsi="Times New Roman" w:cs="Times New Roman"/>
          <w:sz w:val="28"/>
          <w:szCs w:val="28"/>
        </w:rPr>
      </w:pPr>
      <w:r w:rsidRPr="00156EA7">
        <w:rPr>
          <w:rFonts w:ascii="Times New Roman" w:hAnsi="Times New Roman" w:cs="Times New Roman"/>
          <w:sz w:val="28"/>
          <w:szCs w:val="28"/>
        </w:rPr>
        <w:t>Integration Action for Inclusion – Tyler Munro</w:t>
      </w:r>
    </w:p>
    <w:p w14:paraId="03548423" w14:textId="4812FA04" w:rsidR="00C77A52" w:rsidRDefault="00C77A52" w:rsidP="007712BD">
      <w:pPr>
        <w:rPr>
          <w:b/>
        </w:rPr>
      </w:pPr>
    </w:p>
    <w:p w14:paraId="1B0E51A8" w14:textId="5615C2DD" w:rsidR="000378D2" w:rsidRDefault="000378D2" w:rsidP="000378D2">
      <w:pPr>
        <w:ind w:left="720"/>
      </w:pPr>
      <w:r w:rsidRPr="000378D2">
        <w:rPr>
          <w:sz w:val="28"/>
          <w:szCs w:val="28"/>
        </w:rPr>
        <w:t>That SEAC</w:t>
      </w:r>
      <w:r w:rsidR="00381E73">
        <w:rPr>
          <w:sz w:val="28"/>
          <w:szCs w:val="28"/>
        </w:rPr>
        <w:t xml:space="preserve"> recommend to Board that all </w:t>
      </w:r>
      <w:r w:rsidRPr="000378D2">
        <w:rPr>
          <w:sz w:val="28"/>
          <w:szCs w:val="28"/>
        </w:rPr>
        <w:t>nominations be received with the proviso that the two members from Easter Seals Ontario me</w:t>
      </w:r>
      <w:r w:rsidR="00381E73">
        <w:rPr>
          <w:sz w:val="28"/>
          <w:szCs w:val="28"/>
        </w:rPr>
        <w:t>e</w:t>
      </w:r>
      <w:r w:rsidRPr="000378D2">
        <w:rPr>
          <w:sz w:val="28"/>
          <w:szCs w:val="28"/>
        </w:rPr>
        <w:t>t the legal qualifications for membership</w:t>
      </w:r>
      <w:r>
        <w:t>.</w:t>
      </w:r>
    </w:p>
    <w:p w14:paraId="1BE1743A" w14:textId="5DA179BE" w:rsidR="00B573E3" w:rsidRDefault="00B573E3" w:rsidP="000378D2">
      <w:pPr>
        <w:ind w:left="720"/>
      </w:pPr>
    </w:p>
    <w:p w14:paraId="6AD71AB2" w14:textId="3F2A4777" w:rsidR="000378D2" w:rsidRDefault="000378D2" w:rsidP="000378D2">
      <w:pPr>
        <w:ind w:left="720"/>
      </w:pPr>
      <w:r w:rsidRPr="000378D2">
        <w:rPr>
          <w:sz w:val="28"/>
          <w:szCs w:val="28"/>
        </w:rPr>
        <w:t>MOVED in AMENDMENT b</w:t>
      </w:r>
      <w:r w:rsidR="007F7CFA">
        <w:rPr>
          <w:sz w:val="28"/>
          <w:szCs w:val="28"/>
        </w:rPr>
        <w:t>y Trustee Kennedy, seconded by Trustee Tanuan,</w:t>
      </w:r>
      <w:r w:rsidRPr="000378D2">
        <w:rPr>
          <w:sz w:val="28"/>
          <w:szCs w:val="28"/>
        </w:rPr>
        <w:t xml:space="preserve"> that the two</w:t>
      </w:r>
      <w:r>
        <w:rPr>
          <w:sz w:val="28"/>
          <w:szCs w:val="28"/>
        </w:rPr>
        <w:t xml:space="preserve"> </w:t>
      </w:r>
      <w:r w:rsidRPr="000378D2">
        <w:rPr>
          <w:sz w:val="28"/>
          <w:szCs w:val="28"/>
        </w:rPr>
        <w:t xml:space="preserve">members from Easter Seals Ontario be removed from the nominations until their </w:t>
      </w:r>
      <w:r>
        <w:rPr>
          <w:sz w:val="28"/>
          <w:szCs w:val="28"/>
        </w:rPr>
        <w:t xml:space="preserve">legal </w:t>
      </w:r>
      <w:r w:rsidRPr="000378D2">
        <w:rPr>
          <w:sz w:val="28"/>
          <w:szCs w:val="28"/>
        </w:rPr>
        <w:t>qualifications for membership are confirmed</w:t>
      </w:r>
      <w:r>
        <w:t>.</w:t>
      </w:r>
    </w:p>
    <w:p w14:paraId="5404848F" w14:textId="1806BA21" w:rsidR="007126A4" w:rsidRDefault="007126A4" w:rsidP="000378D2">
      <w:pPr>
        <w:ind w:left="720"/>
      </w:pPr>
    </w:p>
    <w:p w14:paraId="551F33F1" w14:textId="40BEB9CF" w:rsidR="007126A4" w:rsidRDefault="007126A4" w:rsidP="000378D2">
      <w:pPr>
        <w:ind w:left="720"/>
      </w:pPr>
    </w:p>
    <w:p w14:paraId="6FEAFF35" w14:textId="77777777" w:rsidR="007126A4" w:rsidRDefault="007126A4" w:rsidP="000378D2">
      <w:pPr>
        <w:ind w:left="720"/>
      </w:pPr>
    </w:p>
    <w:p w14:paraId="2BCEA682" w14:textId="77777777" w:rsidR="00B573E3" w:rsidRDefault="00B573E3" w:rsidP="000378D2">
      <w:pPr>
        <w:ind w:left="720"/>
        <w:rPr>
          <w:sz w:val="28"/>
          <w:szCs w:val="28"/>
        </w:rPr>
      </w:pPr>
    </w:p>
    <w:p w14:paraId="524F2CAB" w14:textId="34368D11" w:rsidR="00B573E3" w:rsidRPr="00B573E3" w:rsidRDefault="00B573E3" w:rsidP="000378D2">
      <w:pPr>
        <w:ind w:left="720"/>
        <w:rPr>
          <w:sz w:val="28"/>
          <w:szCs w:val="28"/>
        </w:rPr>
      </w:pPr>
      <w:r w:rsidRPr="00B573E3">
        <w:rPr>
          <w:sz w:val="28"/>
          <w:szCs w:val="28"/>
        </w:rPr>
        <w:lastRenderedPageBreak/>
        <w:t>The Amendment was declared</w:t>
      </w:r>
    </w:p>
    <w:p w14:paraId="06BCACB8" w14:textId="74FFF2C5" w:rsidR="00B573E3" w:rsidRPr="00B573E3" w:rsidRDefault="00B573E3" w:rsidP="000378D2">
      <w:pPr>
        <w:ind w:left="720"/>
        <w:rPr>
          <w:sz w:val="28"/>
          <w:szCs w:val="28"/>
        </w:rPr>
      </w:pPr>
    </w:p>
    <w:p w14:paraId="1A116415" w14:textId="5E7EC8F0" w:rsidR="00B573E3" w:rsidRDefault="00B573E3" w:rsidP="000378D2">
      <w:pPr>
        <w:ind w:left="720"/>
      </w:pPr>
      <w:r>
        <w:tab/>
      </w:r>
      <w:r>
        <w:tab/>
      </w:r>
      <w:r>
        <w:tab/>
      </w:r>
      <w:r>
        <w:tab/>
      </w:r>
      <w:r>
        <w:tab/>
      </w:r>
      <w:r>
        <w:tab/>
      </w:r>
      <w:r>
        <w:tab/>
      </w:r>
      <w:r>
        <w:tab/>
      </w:r>
      <w:r>
        <w:tab/>
      </w:r>
      <w:r>
        <w:tab/>
        <w:t>CARRIED</w:t>
      </w:r>
    </w:p>
    <w:p w14:paraId="0A92C9E2" w14:textId="4C71676C" w:rsidR="007F7CFA" w:rsidRDefault="007F7CFA" w:rsidP="000378D2">
      <w:pPr>
        <w:ind w:left="720"/>
      </w:pPr>
    </w:p>
    <w:p w14:paraId="1798F3FD" w14:textId="3AF850D8" w:rsidR="007F7CFA" w:rsidRDefault="007F7CFA" w:rsidP="007F7CFA">
      <w:pPr>
        <w:ind w:left="720"/>
      </w:pPr>
      <w:r w:rsidRPr="000378D2">
        <w:rPr>
          <w:sz w:val="28"/>
          <w:szCs w:val="28"/>
        </w:rPr>
        <w:t>MOVED in AMENDMENT b</w:t>
      </w:r>
      <w:r w:rsidR="00640FEC">
        <w:rPr>
          <w:sz w:val="28"/>
          <w:szCs w:val="28"/>
        </w:rPr>
        <w:t>y Sandra</w:t>
      </w:r>
      <w:r>
        <w:rPr>
          <w:sz w:val="28"/>
          <w:szCs w:val="28"/>
        </w:rPr>
        <w:t xml:space="preserve"> Mastronardi, seconded by Trustee Andrachuk,</w:t>
      </w:r>
      <w:r w:rsidRPr="000378D2">
        <w:rPr>
          <w:sz w:val="28"/>
          <w:szCs w:val="28"/>
        </w:rPr>
        <w:t xml:space="preserve"> that </w:t>
      </w:r>
      <w:r>
        <w:rPr>
          <w:sz w:val="28"/>
          <w:szCs w:val="28"/>
        </w:rPr>
        <w:t xml:space="preserve">American Association on Intellectual Development Disabilities (AAIDD) </w:t>
      </w:r>
      <w:r w:rsidRPr="000378D2">
        <w:rPr>
          <w:sz w:val="28"/>
          <w:szCs w:val="28"/>
        </w:rPr>
        <w:t xml:space="preserve">be removed from the nominations until their </w:t>
      </w:r>
      <w:r>
        <w:rPr>
          <w:sz w:val="28"/>
          <w:szCs w:val="28"/>
        </w:rPr>
        <w:t xml:space="preserve">legal </w:t>
      </w:r>
      <w:r w:rsidRPr="000378D2">
        <w:rPr>
          <w:sz w:val="28"/>
          <w:szCs w:val="28"/>
        </w:rPr>
        <w:t>qualifications for membership are confirmed</w:t>
      </w:r>
      <w:r>
        <w:t>.</w:t>
      </w:r>
    </w:p>
    <w:p w14:paraId="57A786E5" w14:textId="77777777" w:rsidR="00B573E3" w:rsidRDefault="00B573E3" w:rsidP="007F7CFA">
      <w:pPr>
        <w:ind w:left="720"/>
        <w:rPr>
          <w:sz w:val="28"/>
          <w:szCs w:val="28"/>
        </w:rPr>
      </w:pPr>
    </w:p>
    <w:p w14:paraId="19D39AA0" w14:textId="77777777" w:rsidR="00B573E3" w:rsidRPr="00B573E3" w:rsidRDefault="00B573E3" w:rsidP="00B573E3">
      <w:pPr>
        <w:ind w:left="720"/>
        <w:rPr>
          <w:sz w:val="28"/>
          <w:szCs w:val="28"/>
        </w:rPr>
      </w:pPr>
      <w:r w:rsidRPr="00B573E3">
        <w:rPr>
          <w:sz w:val="28"/>
          <w:szCs w:val="28"/>
        </w:rPr>
        <w:t>The Amendment was declared</w:t>
      </w:r>
    </w:p>
    <w:p w14:paraId="65DF9BDA" w14:textId="77777777" w:rsidR="00B573E3" w:rsidRPr="00B573E3" w:rsidRDefault="00B573E3" w:rsidP="00B573E3">
      <w:pPr>
        <w:ind w:left="720"/>
        <w:rPr>
          <w:sz w:val="28"/>
          <w:szCs w:val="28"/>
        </w:rPr>
      </w:pPr>
    </w:p>
    <w:p w14:paraId="4E6AEF15" w14:textId="77777777" w:rsidR="00B573E3" w:rsidRDefault="00B573E3" w:rsidP="00B573E3">
      <w:pPr>
        <w:ind w:left="720"/>
      </w:pPr>
      <w:r>
        <w:tab/>
      </w:r>
      <w:r>
        <w:tab/>
      </w:r>
      <w:r>
        <w:tab/>
      </w:r>
      <w:r>
        <w:tab/>
      </w:r>
      <w:r>
        <w:tab/>
      </w:r>
      <w:r>
        <w:tab/>
      </w:r>
      <w:r>
        <w:tab/>
      </w:r>
      <w:r>
        <w:tab/>
      </w:r>
      <w:r>
        <w:tab/>
      </w:r>
      <w:r>
        <w:tab/>
        <w:t>CARRIED</w:t>
      </w:r>
    </w:p>
    <w:p w14:paraId="347975FD" w14:textId="77777777" w:rsidR="00B573E3" w:rsidRDefault="00B573E3" w:rsidP="007F7CFA">
      <w:pPr>
        <w:ind w:left="720"/>
        <w:rPr>
          <w:sz w:val="28"/>
          <w:szCs w:val="28"/>
        </w:rPr>
      </w:pPr>
    </w:p>
    <w:p w14:paraId="58789E5A" w14:textId="0F471190" w:rsidR="007F7CFA" w:rsidRPr="00381E73" w:rsidRDefault="007F7CFA" w:rsidP="007F7CFA">
      <w:pPr>
        <w:ind w:left="720"/>
        <w:rPr>
          <w:sz w:val="28"/>
          <w:szCs w:val="28"/>
        </w:rPr>
      </w:pPr>
      <w:r w:rsidRPr="00381E73">
        <w:rPr>
          <w:sz w:val="28"/>
          <w:szCs w:val="28"/>
        </w:rPr>
        <w:t>The Motion, as amended, was declared</w:t>
      </w:r>
    </w:p>
    <w:p w14:paraId="63F25ECA" w14:textId="3501788E" w:rsidR="007F7CFA" w:rsidRDefault="007F7CFA" w:rsidP="007F7CFA">
      <w:pPr>
        <w:ind w:left="720"/>
      </w:pPr>
      <w:r>
        <w:tab/>
      </w:r>
      <w:r>
        <w:tab/>
      </w:r>
      <w:r>
        <w:tab/>
      </w:r>
      <w:r>
        <w:tab/>
      </w:r>
    </w:p>
    <w:p w14:paraId="147AAA4B" w14:textId="5E335C4F" w:rsidR="007F7CFA" w:rsidRDefault="007F7CFA" w:rsidP="007F7CFA">
      <w:pPr>
        <w:ind w:left="720"/>
      </w:pPr>
      <w:r>
        <w:tab/>
      </w:r>
      <w:r>
        <w:tab/>
      </w:r>
      <w:r>
        <w:tab/>
      </w:r>
      <w:r>
        <w:tab/>
      </w:r>
      <w:r>
        <w:tab/>
      </w:r>
      <w:r>
        <w:tab/>
      </w:r>
      <w:r>
        <w:tab/>
      </w:r>
      <w:r>
        <w:tab/>
      </w:r>
      <w:r>
        <w:tab/>
      </w:r>
      <w:r w:rsidR="00B573E3">
        <w:tab/>
      </w:r>
      <w:r>
        <w:t>CARRIED</w:t>
      </w:r>
    </w:p>
    <w:p w14:paraId="5102F73E" w14:textId="3FD778C8" w:rsidR="007F7CFA" w:rsidRDefault="007F7CFA" w:rsidP="007F7CFA">
      <w:pPr>
        <w:ind w:left="720"/>
      </w:pPr>
    </w:p>
    <w:p w14:paraId="4841767C" w14:textId="77777777" w:rsidR="007F7CFA" w:rsidRDefault="007F7CFA" w:rsidP="007F7CFA">
      <w:pPr>
        <w:ind w:left="720"/>
      </w:pPr>
    </w:p>
    <w:p w14:paraId="3A4F7767" w14:textId="12185DB8" w:rsidR="007F7CFA" w:rsidRPr="007F7CFA" w:rsidRDefault="007F7CFA" w:rsidP="007F7CFA">
      <w:pPr>
        <w:ind w:left="720"/>
        <w:rPr>
          <w:sz w:val="28"/>
          <w:szCs w:val="28"/>
        </w:rPr>
      </w:pPr>
      <w:r w:rsidRPr="007F7CFA">
        <w:rPr>
          <w:sz w:val="28"/>
          <w:szCs w:val="28"/>
        </w:rPr>
        <w:t>MOVED by Trust</w:t>
      </w:r>
      <w:r w:rsidR="00640FEC">
        <w:rPr>
          <w:sz w:val="28"/>
          <w:szCs w:val="28"/>
        </w:rPr>
        <w:t xml:space="preserve">ee Kennedy, seconded by Sandra </w:t>
      </w:r>
      <w:r w:rsidRPr="007F7CFA">
        <w:rPr>
          <w:sz w:val="28"/>
          <w:szCs w:val="28"/>
        </w:rPr>
        <w:t xml:space="preserve">Mastronardi, that </w:t>
      </w:r>
      <w:r w:rsidR="00B573E3">
        <w:rPr>
          <w:sz w:val="28"/>
          <w:szCs w:val="28"/>
        </w:rPr>
        <w:t>the recent f</w:t>
      </w:r>
      <w:r w:rsidRPr="007F7CFA">
        <w:rPr>
          <w:sz w:val="28"/>
          <w:szCs w:val="28"/>
        </w:rPr>
        <w:t>ormer members who had committed their services to the Committee over the last number of years be formally recognized and invited to S</w:t>
      </w:r>
      <w:r w:rsidR="00B573E3">
        <w:rPr>
          <w:sz w:val="28"/>
          <w:szCs w:val="28"/>
        </w:rPr>
        <w:t>EAC’s Christmas mass and dinner on December 5, 2018.</w:t>
      </w:r>
    </w:p>
    <w:p w14:paraId="4A5760F8" w14:textId="0155F89E" w:rsidR="007F7CFA" w:rsidRPr="007F7CFA" w:rsidRDefault="007F7CFA" w:rsidP="007F7CFA">
      <w:pPr>
        <w:ind w:left="720"/>
        <w:rPr>
          <w:sz w:val="28"/>
          <w:szCs w:val="28"/>
        </w:rPr>
      </w:pPr>
    </w:p>
    <w:p w14:paraId="0A0EC303" w14:textId="010D879F" w:rsidR="007F7CFA" w:rsidRPr="007F7CFA" w:rsidRDefault="007F7CFA" w:rsidP="007F7CFA">
      <w:pPr>
        <w:ind w:left="720"/>
        <w:rPr>
          <w:sz w:val="28"/>
          <w:szCs w:val="28"/>
        </w:rPr>
      </w:pPr>
      <w:r w:rsidRPr="007F7CFA">
        <w:rPr>
          <w:sz w:val="28"/>
          <w:szCs w:val="28"/>
        </w:rPr>
        <w:t>The Motion was declared</w:t>
      </w:r>
    </w:p>
    <w:p w14:paraId="735C086D" w14:textId="77777777" w:rsidR="007F7CFA" w:rsidRPr="007F7CFA" w:rsidRDefault="007F7CFA" w:rsidP="007F7CFA">
      <w:pPr>
        <w:ind w:left="720"/>
        <w:rPr>
          <w:sz w:val="28"/>
          <w:szCs w:val="28"/>
        </w:rPr>
      </w:pPr>
      <w:r w:rsidRPr="007F7CFA">
        <w:rPr>
          <w:sz w:val="28"/>
          <w:szCs w:val="28"/>
        </w:rPr>
        <w:tab/>
      </w:r>
      <w:r w:rsidRPr="007F7CFA">
        <w:rPr>
          <w:sz w:val="28"/>
          <w:szCs w:val="28"/>
        </w:rPr>
        <w:tab/>
      </w:r>
      <w:r w:rsidRPr="007F7CFA">
        <w:rPr>
          <w:sz w:val="28"/>
          <w:szCs w:val="28"/>
        </w:rPr>
        <w:tab/>
      </w:r>
      <w:r w:rsidRPr="007F7CFA">
        <w:rPr>
          <w:sz w:val="28"/>
          <w:szCs w:val="28"/>
        </w:rPr>
        <w:tab/>
      </w:r>
    </w:p>
    <w:p w14:paraId="2CBC4299" w14:textId="77777777" w:rsidR="007F7CFA" w:rsidRPr="007F7CFA" w:rsidRDefault="007F7CFA" w:rsidP="007F7CFA">
      <w:pPr>
        <w:ind w:left="720"/>
        <w:rPr>
          <w:sz w:val="28"/>
          <w:szCs w:val="28"/>
        </w:rPr>
      </w:pPr>
      <w:r w:rsidRPr="007F7CFA">
        <w:rPr>
          <w:sz w:val="28"/>
          <w:szCs w:val="28"/>
        </w:rPr>
        <w:tab/>
      </w:r>
      <w:r w:rsidRPr="007F7CFA">
        <w:rPr>
          <w:sz w:val="28"/>
          <w:szCs w:val="28"/>
        </w:rPr>
        <w:tab/>
      </w:r>
      <w:r w:rsidRPr="007F7CFA">
        <w:rPr>
          <w:sz w:val="28"/>
          <w:szCs w:val="28"/>
        </w:rPr>
        <w:tab/>
      </w:r>
      <w:r w:rsidRPr="007F7CFA">
        <w:rPr>
          <w:sz w:val="28"/>
          <w:szCs w:val="28"/>
        </w:rPr>
        <w:tab/>
      </w:r>
      <w:r w:rsidRPr="007F7CFA">
        <w:rPr>
          <w:sz w:val="28"/>
          <w:szCs w:val="28"/>
        </w:rPr>
        <w:tab/>
      </w:r>
      <w:r w:rsidRPr="007F7CFA">
        <w:rPr>
          <w:sz w:val="28"/>
          <w:szCs w:val="28"/>
        </w:rPr>
        <w:tab/>
      </w:r>
      <w:r w:rsidRPr="007F7CFA">
        <w:rPr>
          <w:sz w:val="28"/>
          <w:szCs w:val="28"/>
        </w:rPr>
        <w:tab/>
      </w:r>
      <w:r w:rsidRPr="007F7CFA">
        <w:rPr>
          <w:sz w:val="28"/>
          <w:szCs w:val="28"/>
        </w:rPr>
        <w:tab/>
      </w:r>
      <w:r w:rsidRPr="007F7CFA">
        <w:rPr>
          <w:sz w:val="28"/>
          <w:szCs w:val="28"/>
        </w:rPr>
        <w:tab/>
        <w:t>CARRIED</w:t>
      </w:r>
    </w:p>
    <w:p w14:paraId="5A2F7055" w14:textId="77777777" w:rsidR="007F7CFA" w:rsidRDefault="007F7CFA" w:rsidP="007F7CFA">
      <w:pPr>
        <w:ind w:left="720"/>
      </w:pPr>
    </w:p>
    <w:p w14:paraId="0E3BD0BD" w14:textId="53312A44" w:rsidR="00F92BC3" w:rsidRDefault="00BE460F" w:rsidP="009B4511">
      <w:pPr>
        <w:pStyle w:val="Heading10"/>
        <w:numPr>
          <w:ilvl w:val="0"/>
          <w:numId w:val="4"/>
        </w:numPr>
        <w:ind w:hanging="720"/>
      </w:pPr>
      <w:r>
        <w:rPr>
          <w:b/>
        </w:rPr>
        <w:lastRenderedPageBreak/>
        <w:t>Reports of Officials for Information</w:t>
      </w:r>
    </w:p>
    <w:p w14:paraId="43E251E3" w14:textId="72B71CEB" w:rsidR="00303467" w:rsidRDefault="00303467" w:rsidP="00303467">
      <w:pPr>
        <w:pStyle w:val="Heading2"/>
        <w:ind w:left="720"/>
        <w:rPr>
          <w:b/>
        </w:rPr>
      </w:pPr>
      <w:r>
        <w:t xml:space="preserve">MOVED by </w:t>
      </w:r>
      <w:r w:rsidR="00476993">
        <w:t>Glenn Webster</w:t>
      </w:r>
      <w:r>
        <w:t>, seconded by</w:t>
      </w:r>
      <w:r w:rsidR="00476993">
        <w:t xml:space="preserve"> Trustee Andrachuk</w:t>
      </w:r>
      <w:r>
        <w:t>, that Item 12a) be adopted as follows:</w:t>
      </w:r>
      <w:r>
        <w:rPr>
          <w:b/>
        </w:rPr>
        <w:t xml:space="preserve"> </w:t>
      </w:r>
    </w:p>
    <w:p w14:paraId="0E3BD0BE" w14:textId="685C491D" w:rsidR="00F92BC3" w:rsidRPr="00476993" w:rsidRDefault="009B4511" w:rsidP="009B4511">
      <w:pPr>
        <w:pStyle w:val="Heading2"/>
        <w:ind w:left="720" w:hanging="720"/>
      </w:pPr>
      <w:r>
        <w:rPr>
          <w:b/>
        </w:rPr>
        <w:t>12a)</w:t>
      </w:r>
      <w:r>
        <w:rPr>
          <w:b/>
        </w:rPr>
        <w:tab/>
      </w:r>
      <w:r w:rsidR="00BE460F">
        <w:rPr>
          <w:b/>
        </w:rPr>
        <w:t>Education Quality and Accountability Office (EQAO) Assessment Results - October 2018</w:t>
      </w:r>
      <w:r w:rsidR="00476993">
        <w:rPr>
          <w:b/>
        </w:rPr>
        <w:t xml:space="preserve"> </w:t>
      </w:r>
      <w:r w:rsidR="00476993">
        <w:t>received.</w:t>
      </w:r>
    </w:p>
    <w:p w14:paraId="66EA3041" w14:textId="0090BF24" w:rsidR="007712BD" w:rsidRDefault="00B573E3" w:rsidP="00B573E3">
      <w:pPr>
        <w:ind w:left="720"/>
        <w:rPr>
          <w:sz w:val="28"/>
          <w:szCs w:val="28"/>
        </w:rPr>
      </w:pPr>
      <w:r>
        <w:rPr>
          <w:sz w:val="28"/>
          <w:szCs w:val="28"/>
        </w:rPr>
        <w:t>(Detailed information regarding Exceptional/IEP Students to follow in December</w:t>
      </w:r>
      <w:r w:rsidR="007126A4">
        <w:rPr>
          <w:sz w:val="28"/>
          <w:szCs w:val="28"/>
        </w:rPr>
        <w:t xml:space="preserve"> 2018</w:t>
      </w:r>
      <w:r>
        <w:rPr>
          <w:sz w:val="28"/>
          <w:szCs w:val="28"/>
        </w:rPr>
        <w:t xml:space="preserve"> Accountability Framework for Special Education Report)</w:t>
      </w:r>
    </w:p>
    <w:p w14:paraId="286D0D33" w14:textId="77777777" w:rsidR="00B573E3" w:rsidRDefault="00B573E3" w:rsidP="007712BD">
      <w:pPr>
        <w:ind w:firstLine="720"/>
        <w:rPr>
          <w:sz w:val="28"/>
          <w:szCs w:val="28"/>
        </w:rPr>
      </w:pPr>
    </w:p>
    <w:p w14:paraId="28307E1B" w14:textId="7312845E" w:rsidR="007712BD" w:rsidRPr="00767EB9" w:rsidRDefault="007712BD" w:rsidP="007712BD">
      <w:pPr>
        <w:ind w:firstLine="720"/>
        <w:rPr>
          <w:sz w:val="28"/>
          <w:szCs w:val="28"/>
        </w:rPr>
      </w:pPr>
      <w:r w:rsidRPr="00767EB9">
        <w:rPr>
          <w:sz w:val="28"/>
          <w:szCs w:val="28"/>
        </w:rPr>
        <w:t>The Motion was declared</w:t>
      </w:r>
    </w:p>
    <w:p w14:paraId="6762AD12" w14:textId="77777777" w:rsidR="007712BD" w:rsidRDefault="007712BD" w:rsidP="007712BD">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63351F7B" w14:textId="77777777" w:rsidR="00B573E3" w:rsidRDefault="00B573E3" w:rsidP="00BD1D4A">
      <w:pPr>
        <w:pStyle w:val="Heading2"/>
        <w:ind w:left="720"/>
      </w:pPr>
    </w:p>
    <w:p w14:paraId="06468AA1" w14:textId="77777777" w:rsidR="00B573E3" w:rsidRDefault="00B573E3" w:rsidP="00BD1D4A">
      <w:pPr>
        <w:pStyle w:val="Heading2"/>
        <w:ind w:left="720"/>
      </w:pPr>
    </w:p>
    <w:p w14:paraId="72E6A504" w14:textId="4753223A" w:rsidR="00303467" w:rsidRDefault="00303467" w:rsidP="00BD1D4A">
      <w:pPr>
        <w:pStyle w:val="Heading2"/>
        <w:ind w:left="720"/>
        <w:rPr>
          <w:b/>
        </w:rPr>
      </w:pPr>
      <w:r>
        <w:t xml:space="preserve">MOVED by </w:t>
      </w:r>
      <w:r w:rsidR="00BD1D4A">
        <w:t>Trustee Andrachuk</w:t>
      </w:r>
      <w:r>
        <w:t>, seconded by</w:t>
      </w:r>
      <w:r w:rsidR="00BD1D4A">
        <w:t xml:space="preserve"> Sandra Mastronardi</w:t>
      </w:r>
      <w:r>
        <w:t>, that Item</w:t>
      </w:r>
      <w:r w:rsidR="0020566E">
        <w:t xml:space="preserve"> </w:t>
      </w:r>
      <w:r>
        <w:t>12b) be adopted as follows:</w:t>
      </w:r>
      <w:r>
        <w:rPr>
          <w:b/>
        </w:rPr>
        <w:t xml:space="preserve"> </w:t>
      </w:r>
    </w:p>
    <w:p w14:paraId="0E3BD0BF" w14:textId="6E988D37" w:rsidR="00F92BC3" w:rsidRPr="00082F6A" w:rsidRDefault="009B4511">
      <w:pPr>
        <w:pStyle w:val="Heading2"/>
      </w:pPr>
      <w:r>
        <w:rPr>
          <w:b/>
        </w:rPr>
        <w:t>12b)</w:t>
      </w:r>
      <w:r>
        <w:rPr>
          <w:b/>
        </w:rPr>
        <w:tab/>
      </w:r>
      <w:r w:rsidR="00BE460F">
        <w:rPr>
          <w:b/>
        </w:rPr>
        <w:t>Professional Learning Plan - Special Services</w:t>
      </w:r>
      <w:r w:rsidR="00082F6A">
        <w:rPr>
          <w:b/>
        </w:rPr>
        <w:t xml:space="preserve"> </w:t>
      </w:r>
      <w:r w:rsidR="00082F6A">
        <w:t>received.</w:t>
      </w:r>
    </w:p>
    <w:p w14:paraId="278BC216" w14:textId="615A10AB" w:rsidR="00303467" w:rsidRDefault="00303467" w:rsidP="00303467"/>
    <w:p w14:paraId="4F3148A5" w14:textId="19E7D631" w:rsidR="00303467" w:rsidRPr="00767EB9" w:rsidRDefault="00303467" w:rsidP="00303467">
      <w:pPr>
        <w:ind w:firstLine="720"/>
        <w:rPr>
          <w:sz w:val="28"/>
          <w:szCs w:val="28"/>
        </w:rPr>
      </w:pPr>
      <w:r w:rsidRPr="00767EB9">
        <w:rPr>
          <w:sz w:val="28"/>
          <w:szCs w:val="28"/>
        </w:rPr>
        <w:t>The Motion was declared</w:t>
      </w:r>
    </w:p>
    <w:p w14:paraId="573E5114" w14:textId="28EFF396" w:rsidR="00303467" w:rsidRDefault="00303467" w:rsidP="00303467">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1860895A" w14:textId="1C8075D0" w:rsidR="00B573E3" w:rsidRDefault="00B573E3" w:rsidP="00303467">
      <w:pPr>
        <w:rPr>
          <w:sz w:val="28"/>
          <w:szCs w:val="28"/>
        </w:rPr>
      </w:pPr>
    </w:p>
    <w:p w14:paraId="0E3BD0C1" w14:textId="236830F2" w:rsidR="00F92BC3" w:rsidRDefault="00B573E3" w:rsidP="00B573E3">
      <w:pPr>
        <w:pStyle w:val="Heading10"/>
        <w:numPr>
          <w:ilvl w:val="0"/>
          <w:numId w:val="9"/>
        </w:numPr>
        <w:ind w:hanging="630"/>
      </w:pPr>
      <w:r>
        <w:rPr>
          <w:b/>
        </w:rPr>
        <w:t xml:space="preserve"> </w:t>
      </w:r>
      <w:r w:rsidR="00BE460F">
        <w:rPr>
          <w:b/>
        </w:rPr>
        <w:t>Association Reports</w:t>
      </w:r>
    </w:p>
    <w:p w14:paraId="05F28225" w14:textId="2807580E" w:rsidR="00303467" w:rsidRDefault="00303467" w:rsidP="00303467">
      <w:pPr>
        <w:pStyle w:val="Heading2"/>
        <w:ind w:left="720"/>
        <w:rPr>
          <w:b/>
        </w:rPr>
      </w:pPr>
      <w:r>
        <w:t xml:space="preserve">MOVED </w:t>
      </w:r>
      <w:r w:rsidR="00082F6A">
        <w:t>by Trustee Andrachuk</w:t>
      </w:r>
      <w:r>
        <w:t>, seconded by</w:t>
      </w:r>
      <w:r w:rsidR="00082F6A">
        <w:t xml:space="preserve"> Trustee Kennedy</w:t>
      </w:r>
      <w:r>
        <w:t>, that Item 14a) be adopted as follows:</w:t>
      </w:r>
      <w:r>
        <w:rPr>
          <w:b/>
        </w:rPr>
        <w:t xml:space="preserve"> </w:t>
      </w:r>
    </w:p>
    <w:p w14:paraId="0E3BD0C2" w14:textId="285F24E6" w:rsidR="00F92BC3" w:rsidRDefault="009B4511" w:rsidP="009B4511">
      <w:pPr>
        <w:pStyle w:val="Heading2"/>
        <w:ind w:left="720" w:hanging="720"/>
      </w:pPr>
      <w:r>
        <w:rPr>
          <w:b/>
        </w:rPr>
        <w:t>14a)</w:t>
      </w:r>
      <w:r>
        <w:rPr>
          <w:b/>
        </w:rPr>
        <w:tab/>
      </w:r>
      <w:r w:rsidR="00BE460F">
        <w:rPr>
          <w:b/>
        </w:rPr>
        <w:t>Learning Disabilities Association of Ontario (LDAO) November SEAC Circular</w:t>
      </w:r>
      <w:r w:rsidR="00082F6A">
        <w:rPr>
          <w:b/>
        </w:rPr>
        <w:t xml:space="preserve"> </w:t>
      </w:r>
      <w:r w:rsidR="00082F6A">
        <w:t>received.</w:t>
      </w:r>
    </w:p>
    <w:p w14:paraId="65174FBD" w14:textId="77777777" w:rsidR="00082F6A" w:rsidRPr="00082F6A" w:rsidRDefault="00082F6A" w:rsidP="00082F6A"/>
    <w:p w14:paraId="16D39BF5" w14:textId="3465DC84" w:rsidR="007712BD" w:rsidRPr="00767EB9" w:rsidRDefault="007712BD" w:rsidP="007712BD">
      <w:pPr>
        <w:ind w:firstLine="720"/>
        <w:rPr>
          <w:sz w:val="28"/>
          <w:szCs w:val="28"/>
        </w:rPr>
      </w:pPr>
      <w:r w:rsidRPr="00767EB9">
        <w:rPr>
          <w:sz w:val="28"/>
          <w:szCs w:val="28"/>
        </w:rPr>
        <w:lastRenderedPageBreak/>
        <w:t>The Motion was declared</w:t>
      </w:r>
    </w:p>
    <w:p w14:paraId="4F12C3BF" w14:textId="77777777" w:rsidR="007712BD" w:rsidRDefault="007712BD" w:rsidP="007712BD">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31479062" w14:textId="7ACB818A" w:rsidR="007712BD" w:rsidRDefault="007712BD">
      <w:pPr>
        <w:pStyle w:val="Heading2"/>
        <w:rPr>
          <w:b/>
        </w:rPr>
      </w:pPr>
    </w:p>
    <w:p w14:paraId="6C35729B" w14:textId="77777777" w:rsidR="00303467" w:rsidRPr="00303467" w:rsidRDefault="00303467" w:rsidP="00303467"/>
    <w:p w14:paraId="30951870" w14:textId="465AD33E" w:rsidR="00303467" w:rsidRDefault="00303467" w:rsidP="00082F6A">
      <w:pPr>
        <w:pStyle w:val="Heading2"/>
        <w:ind w:left="720"/>
        <w:rPr>
          <w:b/>
        </w:rPr>
      </w:pPr>
      <w:r>
        <w:t xml:space="preserve">MOVED </w:t>
      </w:r>
      <w:r w:rsidR="00082F6A">
        <w:t>by Trustee Kennedy</w:t>
      </w:r>
      <w:r>
        <w:t xml:space="preserve">, seconded by </w:t>
      </w:r>
      <w:r w:rsidR="00082F6A">
        <w:t>Trustee Andrachuk</w:t>
      </w:r>
      <w:r>
        <w:t>, that Item</w:t>
      </w:r>
      <w:r w:rsidR="00430D65">
        <w:t xml:space="preserve"> </w:t>
      </w:r>
      <w:r>
        <w:t>14b) be adopted as follows:</w:t>
      </w:r>
      <w:r>
        <w:rPr>
          <w:b/>
        </w:rPr>
        <w:t xml:space="preserve"> </w:t>
      </w:r>
    </w:p>
    <w:p w14:paraId="0E3BD0C3" w14:textId="6F5DE875" w:rsidR="00F92BC3" w:rsidRDefault="009B4511">
      <w:pPr>
        <w:pStyle w:val="Heading2"/>
      </w:pPr>
      <w:r>
        <w:rPr>
          <w:b/>
        </w:rPr>
        <w:t>14b)</w:t>
      </w:r>
      <w:r>
        <w:rPr>
          <w:b/>
        </w:rPr>
        <w:tab/>
      </w:r>
      <w:r w:rsidR="00BE460F">
        <w:rPr>
          <w:b/>
        </w:rPr>
        <w:t>Autism Ontario: Minority Report 2018</w:t>
      </w:r>
      <w:r w:rsidR="00082F6A">
        <w:rPr>
          <w:b/>
        </w:rPr>
        <w:t xml:space="preserve"> </w:t>
      </w:r>
      <w:r w:rsidR="00082F6A">
        <w:t>received.</w:t>
      </w:r>
    </w:p>
    <w:p w14:paraId="00ABCD57" w14:textId="54D8D31E" w:rsidR="00082F6A" w:rsidRDefault="00082F6A" w:rsidP="00082F6A"/>
    <w:p w14:paraId="6B96735E" w14:textId="77777777" w:rsidR="007712BD" w:rsidRPr="00767EB9" w:rsidRDefault="007712BD" w:rsidP="007712BD">
      <w:pPr>
        <w:ind w:firstLine="720"/>
        <w:rPr>
          <w:sz w:val="28"/>
          <w:szCs w:val="28"/>
        </w:rPr>
      </w:pPr>
      <w:r w:rsidRPr="00767EB9">
        <w:rPr>
          <w:sz w:val="28"/>
          <w:szCs w:val="28"/>
        </w:rPr>
        <w:t>The Motion was declared</w:t>
      </w:r>
    </w:p>
    <w:p w14:paraId="05D4C467" w14:textId="507E87AE" w:rsidR="007712BD" w:rsidRDefault="007712BD" w:rsidP="007712BD">
      <w:pPr>
        <w:rPr>
          <w:sz w:val="28"/>
          <w:szCs w:val="28"/>
        </w:rPr>
      </w:pP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sidRPr="00767EB9">
        <w:rPr>
          <w:sz w:val="28"/>
          <w:szCs w:val="28"/>
        </w:rPr>
        <w:tab/>
      </w:r>
      <w:r>
        <w:rPr>
          <w:sz w:val="28"/>
          <w:szCs w:val="28"/>
        </w:rPr>
        <w:tab/>
      </w:r>
      <w:r w:rsidRPr="00767EB9">
        <w:rPr>
          <w:sz w:val="28"/>
          <w:szCs w:val="28"/>
        </w:rPr>
        <w:t>CARRIED</w:t>
      </w:r>
    </w:p>
    <w:p w14:paraId="08DECAFF" w14:textId="77777777" w:rsidR="00B573E3" w:rsidRDefault="00B573E3" w:rsidP="00BE460F">
      <w:pPr>
        <w:pStyle w:val="Heading2"/>
        <w:ind w:left="720"/>
      </w:pPr>
    </w:p>
    <w:p w14:paraId="6181E239" w14:textId="51BADDE0" w:rsidR="00303467" w:rsidRDefault="00303467" w:rsidP="00BE460F">
      <w:pPr>
        <w:pStyle w:val="Heading2"/>
        <w:ind w:left="720"/>
        <w:rPr>
          <w:b/>
        </w:rPr>
      </w:pPr>
      <w:r>
        <w:t>MOVED by</w:t>
      </w:r>
      <w:r w:rsidR="00082F6A">
        <w:t xml:space="preserve"> </w:t>
      </w:r>
      <w:r w:rsidR="00BE460F">
        <w:t>Trustee Andrachuk</w:t>
      </w:r>
      <w:r>
        <w:t>, seconded by</w:t>
      </w:r>
      <w:r w:rsidR="00BE460F">
        <w:t xml:space="preserve"> Tyler Munro</w:t>
      </w:r>
      <w:r>
        <w:t>, that Item 16 be adopted as follows:</w:t>
      </w:r>
      <w:r>
        <w:rPr>
          <w:b/>
        </w:rPr>
        <w:t xml:space="preserve"> </w:t>
      </w:r>
    </w:p>
    <w:p w14:paraId="0E3BD0C5" w14:textId="03C81A5D" w:rsidR="00F92BC3" w:rsidRDefault="00BE460F" w:rsidP="007712BD">
      <w:pPr>
        <w:pStyle w:val="Heading10"/>
        <w:numPr>
          <w:ilvl w:val="0"/>
          <w:numId w:val="5"/>
        </w:numPr>
        <w:ind w:left="810" w:hanging="810"/>
      </w:pPr>
      <w:r>
        <w:rPr>
          <w:b/>
        </w:rPr>
        <w:t>Pending List</w:t>
      </w:r>
      <w:r w:rsidR="00B573E3">
        <w:rPr>
          <w:b/>
        </w:rPr>
        <w:t xml:space="preserve"> </w:t>
      </w:r>
      <w:r w:rsidR="00B573E3">
        <w:t>received</w:t>
      </w:r>
      <w:r w:rsidR="007D3337">
        <w:t>.</w:t>
      </w:r>
    </w:p>
    <w:p w14:paraId="0C0B674C" w14:textId="77777777" w:rsidR="007712BD" w:rsidRDefault="007712BD" w:rsidP="007712BD">
      <w:pPr>
        <w:rPr>
          <w:sz w:val="28"/>
          <w:szCs w:val="28"/>
        </w:rPr>
      </w:pPr>
    </w:p>
    <w:p w14:paraId="0B9AFBB9" w14:textId="03952725" w:rsidR="007712BD" w:rsidRPr="007712BD" w:rsidRDefault="007712BD" w:rsidP="007712BD">
      <w:pPr>
        <w:ind w:firstLine="720"/>
        <w:rPr>
          <w:sz w:val="28"/>
          <w:szCs w:val="28"/>
        </w:rPr>
      </w:pPr>
      <w:r w:rsidRPr="007712BD">
        <w:rPr>
          <w:sz w:val="28"/>
          <w:szCs w:val="28"/>
        </w:rPr>
        <w:t>The Motion was declared</w:t>
      </w:r>
    </w:p>
    <w:p w14:paraId="53B78DBF" w14:textId="36C3659D" w:rsidR="007712BD" w:rsidRPr="007712BD" w:rsidRDefault="007712BD" w:rsidP="007712BD">
      <w:pPr>
        <w:pStyle w:val="ListParagraph"/>
        <w:ind w:left="1815"/>
        <w:rPr>
          <w:rFonts w:ascii="Times New Roman" w:hAnsi="Times New Roman" w:cs="Times New Roman"/>
          <w:sz w:val="28"/>
          <w:szCs w:val="28"/>
        </w:rPr>
      </w:pP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712BD">
        <w:rPr>
          <w:rFonts w:ascii="Times New Roman" w:hAnsi="Times New Roman" w:cs="Times New Roman"/>
          <w:sz w:val="28"/>
          <w:szCs w:val="28"/>
        </w:rPr>
        <w:t>CARRIED</w:t>
      </w:r>
    </w:p>
    <w:p w14:paraId="2CCE8B69" w14:textId="0722D727" w:rsidR="007712BD" w:rsidRDefault="007712BD" w:rsidP="007712BD">
      <w:pPr>
        <w:pStyle w:val="Heading10"/>
        <w:ind w:left="1440"/>
        <w:rPr>
          <w:b/>
        </w:rPr>
      </w:pPr>
    </w:p>
    <w:p w14:paraId="5EA4AF2F" w14:textId="359622EA" w:rsidR="00B573E3" w:rsidRDefault="00B573E3" w:rsidP="00B573E3"/>
    <w:p w14:paraId="5BC63F9A" w14:textId="51C7E15A" w:rsidR="00B573E3" w:rsidRDefault="00B573E3" w:rsidP="00B573E3"/>
    <w:p w14:paraId="7C1D2C68" w14:textId="21B9BE41" w:rsidR="00B573E3" w:rsidRDefault="00B573E3" w:rsidP="00B573E3"/>
    <w:p w14:paraId="6DC492A9" w14:textId="02AB31EE" w:rsidR="00B573E3" w:rsidRDefault="00B573E3" w:rsidP="00B573E3"/>
    <w:p w14:paraId="7CA73832" w14:textId="77777777" w:rsidR="00B573E3" w:rsidRPr="00B573E3" w:rsidRDefault="00B573E3" w:rsidP="00B573E3"/>
    <w:p w14:paraId="0E3BD0C6" w14:textId="229FEE78" w:rsidR="00F92BC3" w:rsidRDefault="00BE460F" w:rsidP="008B2F86">
      <w:pPr>
        <w:pStyle w:val="Heading10"/>
        <w:numPr>
          <w:ilvl w:val="0"/>
          <w:numId w:val="5"/>
        </w:numPr>
        <w:ind w:left="720" w:hanging="720"/>
      </w:pPr>
      <w:r>
        <w:rPr>
          <w:b/>
        </w:rPr>
        <w:lastRenderedPageBreak/>
        <w:t>Adjournment</w:t>
      </w:r>
    </w:p>
    <w:p w14:paraId="0E3BD0C8" w14:textId="506F30F1" w:rsidR="00F92BC3" w:rsidRDefault="00BE460F" w:rsidP="00BE460F">
      <w:pPr>
        <w:pStyle w:val="Body1"/>
        <w:ind w:left="720"/>
      </w:pPr>
      <w:r w:rsidRPr="00303467">
        <w:t>MOVED</w:t>
      </w:r>
      <w:r w:rsidR="009B4511" w:rsidRPr="00303467">
        <w:t xml:space="preserve"> by </w:t>
      </w:r>
      <w:r>
        <w:t>Trustee Andrachuk</w:t>
      </w:r>
      <w:r w:rsidR="009B4511" w:rsidRPr="00303467">
        <w:t>, s</w:t>
      </w:r>
      <w:r w:rsidRPr="00303467">
        <w:t xml:space="preserve">econded </w:t>
      </w:r>
      <w:r w:rsidR="007126A4">
        <w:t xml:space="preserve">by </w:t>
      </w:r>
      <w:r>
        <w:t xml:space="preserve">Raul Vomisescu, </w:t>
      </w:r>
      <w:r w:rsidR="009B4511">
        <w:t>t</w:t>
      </w:r>
      <w:r>
        <w:t>hat the meeting be adjourned.</w:t>
      </w:r>
    </w:p>
    <w:p w14:paraId="0E3BD0C9" w14:textId="77777777" w:rsidR="00F92BC3" w:rsidRDefault="00F92BC3"/>
    <w:p w14:paraId="0E3BD0CB" w14:textId="18F484C2" w:rsidR="00F92BC3" w:rsidRDefault="00F92BC3">
      <w:pPr>
        <w:spacing w:after="0"/>
      </w:pPr>
    </w:p>
    <w:p w14:paraId="3986B7CC" w14:textId="77777777" w:rsidR="008B2F86" w:rsidRPr="007712BD" w:rsidRDefault="008B2F86" w:rsidP="008B2F86">
      <w:pPr>
        <w:ind w:firstLine="720"/>
        <w:rPr>
          <w:sz w:val="28"/>
          <w:szCs w:val="28"/>
        </w:rPr>
      </w:pPr>
      <w:r w:rsidRPr="007712BD">
        <w:rPr>
          <w:sz w:val="28"/>
          <w:szCs w:val="28"/>
        </w:rPr>
        <w:t>The Motion was declared</w:t>
      </w:r>
    </w:p>
    <w:p w14:paraId="0045DFC2" w14:textId="6192982B" w:rsidR="008B2F86" w:rsidRDefault="008B2F86" w:rsidP="008B2F86">
      <w:pPr>
        <w:pStyle w:val="ListParagraph"/>
        <w:ind w:left="1815"/>
        <w:rPr>
          <w:rFonts w:ascii="Times New Roman" w:hAnsi="Times New Roman" w:cs="Times New Roman"/>
          <w:sz w:val="28"/>
          <w:szCs w:val="28"/>
        </w:rPr>
      </w:pP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sidRPr="007712B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712BD">
        <w:rPr>
          <w:rFonts w:ascii="Times New Roman" w:hAnsi="Times New Roman" w:cs="Times New Roman"/>
          <w:sz w:val="28"/>
          <w:szCs w:val="28"/>
        </w:rPr>
        <w:t>CARRIED</w:t>
      </w:r>
    </w:p>
    <w:p w14:paraId="4FE49405" w14:textId="716D44D6" w:rsidR="00823890" w:rsidRDefault="00823890" w:rsidP="008B2F86">
      <w:pPr>
        <w:pStyle w:val="ListParagraph"/>
        <w:ind w:left="1815"/>
        <w:rPr>
          <w:rFonts w:ascii="Times New Roman" w:hAnsi="Times New Roman" w:cs="Times New Roman"/>
          <w:sz w:val="28"/>
          <w:szCs w:val="28"/>
        </w:rPr>
      </w:pPr>
    </w:p>
    <w:p w14:paraId="07F6CB58" w14:textId="7AC17ADF" w:rsidR="00823890" w:rsidRDefault="00823890" w:rsidP="008B2F86">
      <w:pPr>
        <w:pStyle w:val="ListParagraph"/>
        <w:ind w:left="1815"/>
        <w:rPr>
          <w:rFonts w:ascii="Times New Roman" w:hAnsi="Times New Roman" w:cs="Times New Roman"/>
          <w:sz w:val="28"/>
          <w:szCs w:val="28"/>
        </w:rPr>
      </w:pPr>
    </w:p>
    <w:p w14:paraId="6B93BFFC" w14:textId="509CECFB" w:rsidR="00823890" w:rsidRDefault="00823890" w:rsidP="008B2F86">
      <w:pPr>
        <w:pStyle w:val="ListParagraph"/>
        <w:ind w:left="1815"/>
        <w:rPr>
          <w:rFonts w:ascii="Times New Roman" w:hAnsi="Times New Roman" w:cs="Times New Roman"/>
          <w:sz w:val="28"/>
          <w:szCs w:val="28"/>
        </w:rPr>
      </w:pPr>
    </w:p>
    <w:p w14:paraId="2F3C2E31" w14:textId="5AB6856F" w:rsidR="00823890" w:rsidRDefault="00823890" w:rsidP="008B2F86">
      <w:pPr>
        <w:pStyle w:val="ListParagraph"/>
        <w:ind w:left="1815"/>
        <w:rPr>
          <w:rFonts w:ascii="Times New Roman" w:hAnsi="Times New Roman" w:cs="Times New Roman"/>
          <w:sz w:val="28"/>
          <w:szCs w:val="28"/>
        </w:rPr>
      </w:pPr>
    </w:p>
    <w:p w14:paraId="2729DBB3" w14:textId="278F02EF" w:rsidR="00823890" w:rsidRDefault="00823890" w:rsidP="008B2F86">
      <w:pPr>
        <w:pStyle w:val="ListParagraph"/>
        <w:ind w:left="1815"/>
        <w:rPr>
          <w:rFonts w:ascii="Times New Roman" w:hAnsi="Times New Roman" w:cs="Times New Roman"/>
          <w:sz w:val="28"/>
          <w:szCs w:val="28"/>
        </w:rPr>
      </w:pPr>
    </w:p>
    <w:p w14:paraId="3470609E" w14:textId="0FEA6B82" w:rsidR="00823890" w:rsidRDefault="00823890" w:rsidP="008B2F86">
      <w:pPr>
        <w:pStyle w:val="ListParagraph"/>
        <w:ind w:left="1815"/>
        <w:rPr>
          <w:rFonts w:ascii="Times New Roman" w:hAnsi="Times New Roman" w:cs="Times New Roman"/>
          <w:sz w:val="28"/>
          <w:szCs w:val="28"/>
        </w:rPr>
      </w:pPr>
    </w:p>
    <w:p w14:paraId="2F2B0A42" w14:textId="32E1C6B6" w:rsidR="00823890" w:rsidRDefault="00823890" w:rsidP="008B2F86">
      <w:pPr>
        <w:pStyle w:val="ListParagraph"/>
        <w:ind w:left="1815"/>
        <w:rPr>
          <w:rFonts w:ascii="Times New Roman" w:hAnsi="Times New Roman" w:cs="Times New Roman"/>
          <w:sz w:val="28"/>
          <w:szCs w:val="28"/>
        </w:rPr>
      </w:pPr>
    </w:p>
    <w:p w14:paraId="1A90F7EE" w14:textId="4EA4561C" w:rsidR="00823890" w:rsidRDefault="00823890" w:rsidP="008B2F86">
      <w:pPr>
        <w:pStyle w:val="ListParagraph"/>
        <w:ind w:left="1815"/>
        <w:rPr>
          <w:rFonts w:ascii="Times New Roman" w:hAnsi="Times New Roman" w:cs="Times New Roman"/>
          <w:sz w:val="28"/>
          <w:szCs w:val="28"/>
        </w:rPr>
      </w:pPr>
    </w:p>
    <w:p w14:paraId="11885AF3" w14:textId="194BD547" w:rsidR="00823890" w:rsidRDefault="00823890" w:rsidP="008B2F86">
      <w:pPr>
        <w:pStyle w:val="ListParagraph"/>
        <w:ind w:left="1815"/>
        <w:rPr>
          <w:rFonts w:ascii="Times New Roman" w:hAnsi="Times New Roman" w:cs="Times New Roman"/>
          <w:sz w:val="28"/>
          <w:szCs w:val="28"/>
        </w:rPr>
      </w:pPr>
    </w:p>
    <w:p w14:paraId="0ADE0024" w14:textId="7B38DEB3" w:rsidR="00823890" w:rsidRDefault="00823890" w:rsidP="008B2F86">
      <w:pPr>
        <w:pStyle w:val="ListParagraph"/>
        <w:ind w:left="1815"/>
        <w:rPr>
          <w:rFonts w:ascii="Times New Roman" w:hAnsi="Times New Roman" w:cs="Times New Roman"/>
          <w:sz w:val="28"/>
          <w:szCs w:val="28"/>
        </w:rPr>
      </w:pPr>
      <w:bookmarkStart w:id="0" w:name="_GoBack"/>
      <w:bookmarkEnd w:id="0"/>
    </w:p>
    <w:p w14:paraId="4FC46C0B" w14:textId="0D4C6BCF" w:rsidR="00823890" w:rsidRDefault="00823890" w:rsidP="008B2F86">
      <w:pPr>
        <w:pStyle w:val="ListParagraph"/>
        <w:ind w:left="1815"/>
        <w:rPr>
          <w:rFonts w:ascii="Times New Roman" w:hAnsi="Times New Roman" w:cs="Times New Roman"/>
          <w:sz w:val="28"/>
          <w:szCs w:val="28"/>
        </w:rPr>
      </w:pPr>
    </w:p>
    <w:p w14:paraId="47D09E32" w14:textId="07352CBF" w:rsidR="00823890" w:rsidRDefault="00823890" w:rsidP="008B2F86">
      <w:pPr>
        <w:pStyle w:val="ListParagraph"/>
        <w:ind w:left="1815"/>
        <w:rPr>
          <w:rFonts w:ascii="Times New Roman" w:hAnsi="Times New Roman" w:cs="Times New Roman"/>
          <w:sz w:val="28"/>
          <w:szCs w:val="28"/>
        </w:rPr>
      </w:pPr>
    </w:p>
    <w:p w14:paraId="1E024D97" w14:textId="5DEB1A78" w:rsidR="00823890" w:rsidRDefault="00823890" w:rsidP="008B2F86">
      <w:pPr>
        <w:pStyle w:val="ListParagraph"/>
        <w:ind w:left="1815"/>
        <w:rPr>
          <w:rFonts w:ascii="Times New Roman" w:hAnsi="Times New Roman" w:cs="Times New Roman"/>
          <w:sz w:val="28"/>
          <w:szCs w:val="28"/>
        </w:rPr>
      </w:pPr>
    </w:p>
    <w:p w14:paraId="1F634EEE" w14:textId="6138AD0B" w:rsidR="00823890" w:rsidRDefault="00823890" w:rsidP="008B2F86">
      <w:pPr>
        <w:pStyle w:val="ListParagraph"/>
        <w:ind w:left="1815"/>
        <w:rPr>
          <w:rFonts w:ascii="Times New Roman" w:hAnsi="Times New Roman" w:cs="Times New Roman"/>
          <w:sz w:val="28"/>
          <w:szCs w:val="28"/>
        </w:rPr>
      </w:pPr>
    </w:p>
    <w:p w14:paraId="56536A38" w14:textId="60BFD6D2" w:rsidR="00823890" w:rsidRDefault="00823890" w:rsidP="008B2F86">
      <w:pPr>
        <w:pStyle w:val="ListParagraph"/>
        <w:ind w:left="1815"/>
        <w:rPr>
          <w:rFonts w:ascii="Times New Roman" w:hAnsi="Times New Roman" w:cs="Times New Roman"/>
          <w:sz w:val="28"/>
          <w:szCs w:val="28"/>
        </w:rPr>
      </w:pPr>
    </w:p>
    <w:p w14:paraId="3AA11D04" w14:textId="5E65371E" w:rsidR="00823890" w:rsidRDefault="00823890" w:rsidP="008B2F86">
      <w:pPr>
        <w:pStyle w:val="ListParagraph"/>
        <w:ind w:left="1815"/>
        <w:rPr>
          <w:rFonts w:ascii="Times New Roman" w:hAnsi="Times New Roman" w:cs="Times New Roman"/>
          <w:sz w:val="28"/>
          <w:szCs w:val="28"/>
        </w:rPr>
      </w:pPr>
    </w:p>
    <w:p w14:paraId="6C00741B" w14:textId="252E9DA1" w:rsidR="00823890" w:rsidRDefault="00823890" w:rsidP="008B2F86">
      <w:pPr>
        <w:pStyle w:val="ListParagraph"/>
        <w:ind w:left="1815"/>
        <w:rPr>
          <w:rFonts w:ascii="Times New Roman" w:hAnsi="Times New Roman" w:cs="Times New Roman"/>
          <w:sz w:val="28"/>
          <w:szCs w:val="28"/>
        </w:rPr>
      </w:pPr>
    </w:p>
    <w:p w14:paraId="0861FA31" w14:textId="2E8EB381" w:rsidR="00823890" w:rsidRDefault="00823890" w:rsidP="008B2F86">
      <w:pPr>
        <w:pStyle w:val="ListParagraph"/>
        <w:ind w:left="1815"/>
        <w:rPr>
          <w:rFonts w:ascii="Times New Roman" w:hAnsi="Times New Roman" w:cs="Times New Roman"/>
          <w:sz w:val="28"/>
          <w:szCs w:val="28"/>
        </w:rPr>
      </w:pPr>
    </w:p>
    <w:p w14:paraId="33892F42" w14:textId="0FA173E9" w:rsidR="00823890" w:rsidRDefault="00823890" w:rsidP="008B2F86">
      <w:pPr>
        <w:pStyle w:val="ListParagraph"/>
        <w:ind w:left="1815"/>
        <w:rPr>
          <w:rFonts w:ascii="Times New Roman" w:hAnsi="Times New Roman" w:cs="Times New Roman"/>
          <w:sz w:val="28"/>
          <w:szCs w:val="28"/>
        </w:rPr>
      </w:pPr>
    </w:p>
    <w:p w14:paraId="3FE87980" w14:textId="45604957" w:rsidR="00823890" w:rsidRDefault="00823890" w:rsidP="008B2F86">
      <w:pPr>
        <w:pStyle w:val="ListParagraph"/>
        <w:ind w:left="1815"/>
        <w:rPr>
          <w:rFonts w:ascii="Times New Roman" w:hAnsi="Times New Roman" w:cs="Times New Roman"/>
          <w:sz w:val="28"/>
          <w:szCs w:val="28"/>
        </w:rPr>
      </w:pPr>
    </w:p>
    <w:p w14:paraId="38863025" w14:textId="7DBCF03D" w:rsidR="00303467" w:rsidRDefault="00303467" w:rsidP="008B2F86">
      <w:pPr>
        <w:pStyle w:val="ListParagraph"/>
        <w:ind w:left="1815"/>
        <w:rPr>
          <w:rFonts w:ascii="Times New Roman" w:hAnsi="Times New Roman" w:cs="Times New Roman"/>
          <w:sz w:val="28"/>
          <w:szCs w:val="28"/>
        </w:rPr>
      </w:pPr>
    </w:p>
    <w:tbl>
      <w:tblPr>
        <w:tblW w:w="0" w:type="auto"/>
        <w:tblCellMar>
          <w:left w:w="200" w:type="dxa"/>
          <w:right w:w="200" w:type="dxa"/>
        </w:tblCellMar>
        <w:tblLook w:val="04A0" w:firstRow="1" w:lastRow="0" w:firstColumn="1" w:lastColumn="0" w:noHBand="0" w:noVBand="1"/>
      </w:tblPr>
      <w:tblGrid>
        <w:gridCol w:w="4470"/>
        <w:gridCol w:w="4890"/>
      </w:tblGrid>
      <w:tr w:rsidR="00F92BC3" w14:paraId="0E3BD0CF" w14:textId="77777777" w:rsidTr="00303467">
        <w:trPr>
          <w:tblHeader/>
        </w:trPr>
        <w:tc>
          <w:tcPr>
            <w:tcW w:w="4470" w:type="dxa"/>
          </w:tcPr>
          <w:p w14:paraId="0E3BD0CD" w14:textId="5F28997D" w:rsidR="00F92BC3" w:rsidRDefault="009B4511">
            <w:pPr>
              <w:pStyle w:val="Signature"/>
            </w:pPr>
            <w:r>
              <w:t>_____________________________</w:t>
            </w:r>
          </w:p>
        </w:tc>
        <w:tc>
          <w:tcPr>
            <w:tcW w:w="4890" w:type="dxa"/>
          </w:tcPr>
          <w:p w14:paraId="0E3BD0CE" w14:textId="77777777" w:rsidR="00F92BC3" w:rsidRDefault="00BE460F">
            <w:pPr>
              <w:pStyle w:val="Signature"/>
            </w:pPr>
            <w:r>
              <w:t>________________________________</w:t>
            </w:r>
          </w:p>
        </w:tc>
      </w:tr>
      <w:tr w:rsidR="00F92BC3" w14:paraId="0E3BD0D2" w14:textId="77777777" w:rsidTr="00303467">
        <w:trPr>
          <w:tblHeader/>
        </w:trPr>
        <w:tc>
          <w:tcPr>
            <w:tcW w:w="4470" w:type="dxa"/>
          </w:tcPr>
          <w:p w14:paraId="0E3BD0D0" w14:textId="77777777" w:rsidR="00F92BC3" w:rsidRDefault="00BE460F">
            <w:pPr>
              <w:pStyle w:val="Signature"/>
            </w:pPr>
            <w:r>
              <w:t>SECRETARY</w:t>
            </w:r>
          </w:p>
        </w:tc>
        <w:tc>
          <w:tcPr>
            <w:tcW w:w="4890" w:type="dxa"/>
          </w:tcPr>
          <w:p w14:paraId="0E3BD0D1" w14:textId="77777777" w:rsidR="00F92BC3" w:rsidRDefault="00BE460F">
            <w:pPr>
              <w:pStyle w:val="Signature"/>
            </w:pPr>
            <w:r>
              <w:t>CHAIR</w:t>
            </w:r>
          </w:p>
        </w:tc>
      </w:tr>
      <w:tr w:rsidR="00F92BC3" w14:paraId="0E3BD0D5" w14:textId="77777777" w:rsidTr="00303467">
        <w:trPr>
          <w:tblHeader/>
        </w:trPr>
        <w:tc>
          <w:tcPr>
            <w:tcW w:w="4470" w:type="dxa"/>
          </w:tcPr>
          <w:p w14:paraId="0E3BD0D3" w14:textId="77777777" w:rsidR="00F92BC3" w:rsidRDefault="00F92BC3">
            <w:pPr>
              <w:pStyle w:val="Signature"/>
            </w:pPr>
          </w:p>
        </w:tc>
        <w:tc>
          <w:tcPr>
            <w:tcW w:w="4890" w:type="dxa"/>
          </w:tcPr>
          <w:p w14:paraId="0E3BD0D4" w14:textId="77777777" w:rsidR="00F92BC3" w:rsidRDefault="00F92BC3">
            <w:pPr>
              <w:pStyle w:val="Signature"/>
            </w:pPr>
          </w:p>
        </w:tc>
      </w:tr>
    </w:tbl>
    <w:p w14:paraId="0E3BD0D6" w14:textId="77777777" w:rsidR="00E32558" w:rsidRDefault="00E32558"/>
    <w:sectPr w:rsidR="00E325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D0DE" w14:textId="77777777" w:rsidR="00E32558" w:rsidRDefault="00BE460F">
      <w:pPr>
        <w:spacing w:after="0" w:line="240" w:lineRule="auto"/>
      </w:pPr>
      <w:r>
        <w:separator/>
      </w:r>
    </w:p>
  </w:endnote>
  <w:endnote w:type="continuationSeparator" w:id="0">
    <w:p w14:paraId="0E3BD0E0" w14:textId="77777777" w:rsidR="00E32558" w:rsidRDefault="00BE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D134" w14:textId="77777777" w:rsidR="009B3857" w:rsidRDefault="009B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D0D9" w14:textId="77777777" w:rsidR="00F92BC3" w:rsidRDefault="00BE460F">
    <w:pPr>
      <w:tabs>
        <w:tab w:val="center" w:pos="4820"/>
        <w:tab w:val="right" w:pos="9639"/>
      </w:tabs>
    </w:pPr>
    <w:r>
      <w:fldChar w:fldCharType="begin"/>
    </w:r>
    <w:r>
      <w:fldChar w:fldCharType="end"/>
    </w:r>
    <w: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98EA0" w14:textId="77777777" w:rsidR="009B3857" w:rsidRDefault="009B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BD0DA" w14:textId="77777777" w:rsidR="00E32558" w:rsidRDefault="00BE460F">
      <w:pPr>
        <w:spacing w:after="0" w:line="240" w:lineRule="auto"/>
      </w:pPr>
      <w:r>
        <w:separator/>
      </w:r>
    </w:p>
  </w:footnote>
  <w:footnote w:type="continuationSeparator" w:id="0">
    <w:p w14:paraId="0E3BD0DC" w14:textId="77777777" w:rsidR="00E32558" w:rsidRDefault="00BE4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FBA5" w14:textId="77777777" w:rsidR="009B3857" w:rsidRDefault="009B3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D0D8" w14:textId="0AD32654" w:rsidR="00F92BC3" w:rsidRDefault="00BE460F">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D43589">
      <w:rPr>
        <w:noProof/>
      </w:rPr>
      <w:t>13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9325" w14:textId="77777777" w:rsidR="009B3857" w:rsidRDefault="009B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B45"/>
    <w:multiLevelType w:val="hybridMultilevel"/>
    <w:tmpl w:val="62B41186"/>
    <w:lvl w:ilvl="0" w:tplc="9F20321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713781"/>
    <w:multiLevelType w:val="hybridMultilevel"/>
    <w:tmpl w:val="1E284D1C"/>
    <w:lvl w:ilvl="0" w:tplc="1952E7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6C65FB"/>
    <w:multiLevelType w:val="hybridMultilevel"/>
    <w:tmpl w:val="BA501820"/>
    <w:lvl w:ilvl="0" w:tplc="C7C6B114">
      <w:start w:val="16"/>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941D35"/>
    <w:multiLevelType w:val="hybridMultilevel"/>
    <w:tmpl w:val="BF163882"/>
    <w:lvl w:ilvl="0" w:tplc="4272924C">
      <w:start w:val="6"/>
      <w:numFmt w:val="decimal"/>
      <w:lvlText w:val="%1."/>
      <w:lvlJc w:val="left"/>
      <w:pPr>
        <w:ind w:left="36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79971C4"/>
    <w:multiLevelType w:val="hybridMultilevel"/>
    <w:tmpl w:val="F6E8EA86"/>
    <w:lvl w:ilvl="0" w:tplc="7032B512">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A76DC"/>
    <w:multiLevelType w:val="hybridMultilevel"/>
    <w:tmpl w:val="511E736A"/>
    <w:lvl w:ilvl="0" w:tplc="E348C5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9A21C6"/>
    <w:multiLevelType w:val="hybridMultilevel"/>
    <w:tmpl w:val="511E736A"/>
    <w:lvl w:ilvl="0" w:tplc="E348C5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C23996"/>
    <w:multiLevelType w:val="hybridMultilevel"/>
    <w:tmpl w:val="0E1E09A2"/>
    <w:lvl w:ilvl="0" w:tplc="CB0282DE">
      <w:start w:val="14"/>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2949AC"/>
    <w:multiLevelType w:val="hybridMultilevel"/>
    <w:tmpl w:val="78DE82E6"/>
    <w:lvl w:ilvl="0" w:tplc="3E98D930">
      <w:start w:val="1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C3"/>
    <w:rsid w:val="00017758"/>
    <w:rsid w:val="00035B26"/>
    <w:rsid w:val="000378D2"/>
    <w:rsid w:val="00082F6A"/>
    <w:rsid w:val="00156EA7"/>
    <w:rsid w:val="001D08AA"/>
    <w:rsid w:val="0020566E"/>
    <w:rsid w:val="00303467"/>
    <w:rsid w:val="00381E73"/>
    <w:rsid w:val="003D0DA2"/>
    <w:rsid w:val="003E3BB3"/>
    <w:rsid w:val="00430D65"/>
    <w:rsid w:val="00476993"/>
    <w:rsid w:val="004B083E"/>
    <w:rsid w:val="00555F60"/>
    <w:rsid w:val="00576974"/>
    <w:rsid w:val="00640FEC"/>
    <w:rsid w:val="00665EB0"/>
    <w:rsid w:val="007126A4"/>
    <w:rsid w:val="007712BD"/>
    <w:rsid w:val="0078591B"/>
    <w:rsid w:val="007D3337"/>
    <w:rsid w:val="007F7CFA"/>
    <w:rsid w:val="00823890"/>
    <w:rsid w:val="008B2F86"/>
    <w:rsid w:val="00930D2E"/>
    <w:rsid w:val="009B3857"/>
    <w:rsid w:val="009B4511"/>
    <w:rsid w:val="00A0554B"/>
    <w:rsid w:val="00A83DC6"/>
    <w:rsid w:val="00B01ACA"/>
    <w:rsid w:val="00B573E3"/>
    <w:rsid w:val="00BC3D82"/>
    <w:rsid w:val="00BD1D4A"/>
    <w:rsid w:val="00BE460F"/>
    <w:rsid w:val="00BF491C"/>
    <w:rsid w:val="00C76BA2"/>
    <w:rsid w:val="00C77A52"/>
    <w:rsid w:val="00CD3393"/>
    <w:rsid w:val="00CF33A8"/>
    <w:rsid w:val="00D43589"/>
    <w:rsid w:val="00D55BA7"/>
    <w:rsid w:val="00DA47A2"/>
    <w:rsid w:val="00E32558"/>
    <w:rsid w:val="00E63BC5"/>
    <w:rsid w:val="00F92BC3"/>
    <w:rsid w:val="00F9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3BD05A"/>
  <w15:docId w15:val="{F15A256C-C8DA-45BC-9467-C4D1FC37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1D08AA"/>
    <w:pPr>
      <w:widowControl w:val="0"/>
      <w:spacing w:after="0" w:line="240" w:lineRule="auto"/>
      <w:ind w:left="376"/>
      <w:outlineLvl w:val="0"/>
    </w:pPr>
    <w:rPr>
      <w:rFonts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0"/>
    <w:next w:val="Normal"/>
    <w:pPr>
      <w:spacing w:befor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0">
    <w:name w:val="Heading1"/>
    <w:basedOn w:val="Normal"/>
    <w:next w:val="Normal"/>
    <w:pPr>
      <w:spacing w:before="160"/>
    </w:pPr>
    <w:rPr>
      <w:sz w:val="28"/>
    </w:rPr>
  </w:style>
  <w:style w:type="paragraph" w:customStyle="1" w:styleId="Heading2">
    <w:name w:val="Heading2"/>
    <w:basedOn w:val="Normal"/>
    <w:next w:val="Normal"/>
    <w:pPr>
      <w:spacing w:before="160"/>
    </w:pPr>
    <w:rPr>
      <w:sz w:val="28"/>
    </w:rPr>
  </w:style>
  <w:style w:type="paragraph" w:customStyle="1" w:styleId="Heading3">
    <w:name w:val="Heading3"/>
    <w:basedOn w:val="Normal"/>
    <w:next w:val="Normal"/>
    <w:pPr>
      <w:spacing w:before="160"/>
    </w:pPr>
    <w:rPr>
      <w:sz w:val="28"/>
    </w:rPr>
  </w:style>
  <w:style w:type="paragraph" w:customStyle="1" w:styleId="Heading4">
    <w:name w:val="Heading4"/>
    <w:basedOn w:val="Normal"/>
    <w:next w:val="Normal"/>
    <w:pPr>
      <w:spacing w:before="160"/>
    </w:pPr>
    <w:rPr>
      <w:sz w:val="28"/>
    </w:rPr>
  </w:style>
  <w:style w:type="paragraph" w:customStyle="1" w:styleId="Body1">
    <w:name w:val="Body1"/>
    <w:next w:val="Normal"/>
    <w:pPr>
      <w:spacing w:line="276" w:lineRule="auto"/>
    </w:pPr>
    <w:rPr>
      <w:rFonts w:ascii="Times New Roman" w:eastAsia="Times New Roman" w:hAnsi="Times New Roman" w:cs="Times New Roman"/>
      <w:color w:val="000000"/>
      <w:sz w:val="28"/>
    </w:rPr>
  </w:style>
  <w:style w:type="paragraph" w:customStyle="1" w:styleId="Body2">
    <w:name w:val="Body2"/>
    <w:next w:val="Normal"/>
    <w:pPr>
      <w:spacing w:line="276" w:lineRule="auto"/>
    </w:pPr>
    <w:rPr>
      <w:rFonts w:ascii="Times New Roman" w:eastAsia="Times New Roman" w:hAnsi="Times New Roman" w:cs="Times New Roman"/>
      <w:color w:val="000000"/>
      <w:sz w:val="28"/>
    </w:rPr>
  </w:style>
  <w:style w:type="paragraph" w:customStyle="1" w:styleId="Body3">
    <w:name w:val="Body3"/>
    <w:next w:val="Normal"/>
    <w:pPr>
      <w:spacing w:line="276" w:lineRule="auto"/>
    </w:pPr>
    <w:rPr>
      <w:rFonts w:ascii="Times New Roman" w:eastAsia="Times New Roman" w:hAnsi="Times New Roman" w:cs="Times New Roman"/>
      <w:color w:val="000000"/>
      <w:sz w:val="28"/>
    </w:rPr>
  </w:style>
  <w:style w:type="paragraph" w:customStyle="1" w:styleId="Body4">
    <w:name w:val="Body4"/>
    <w:next w:val="Normal"/>
    <w:pPr>
      <w:spacing w:line="276" w:lineRule="auto"/>
    </w:pPr>
    <w:rPr>
      <w:rFonts w:ascii="Times New Roman" w:eastAsia="Times New Roman" w:hAnsi="Times New Roman" w:cs="Times New Roman"/>
      <w:color w:val="000000"/>
      <w:sz w:val="28"/>
    </w:rPr>
  </w:style>
  <w:style w:type="paragraph" w:styleId="List">
    <w:name w:val="List"/>
    <w:next w:val="Normal"/>
    <w:pPr>
      <w:spacing w:after="16" w:line="276" w:lineRule="auto"/>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pPr>
    <w:rPr>
      <w:rFonts w:ascii="Times New Roman" w:eastAsia="Times New Roman" w:hAnsi="Times New Roman" w:cs="Times New Roman"/>
      <w:i/>
      <w:color w:val="000000"/>
      <w:sz w:val="28"/>
    </w:rPr>
  </w:style>
  <w:style w:type="paragraph" w:customStyle="1" w:styleId="ItalicizedBody4">
    <w:name w:val="ItalicizedBody4"/>
    <w:next w:val="Normal"/>
    <w:pPr>
      <w:spacing w:line="276" w:lineRule="auto"/>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4">
    <w:name w:val="ItalicizedIndentedBody4"/>
    <w:next w:val="Normal"/>
    <w:pPr>
      <w:spacing w:line="276" w:lineRule="auto"/>
      <w:ind w:left="720"/>
    </w:pPr>
    <w:rPr>
      <w:rFonts w:ascii="Times New Roman" w:eastAsia="Times New Roman" w:hAnsi="Times New Roman" w:cs="Times New Roman"/>
      <w:i/>
      <w:color w:val="000000"/>
      <w:sz w:val="28"/>
    </w:rPr>
  </w:style>
  <w:style w:type="paragraph" w:styleId="Signature">
    <w:name w:val="Signature"/>
    <w:basedOn w:val="Normal"/>
    <w:next w:val="Normal"/>
    <w:pPr>
      <w:jc w:val="center"/>
    </w:pPr>
    <w:rPr>
      <w:sz w:val="28"/>
    </w:rPr>
  </w:style>
  <w:style w:type="paragraph" w:styleId="ListParagraph">
    <w:name w:val="List Paragraph"/>
    <w:basedOn w:val="Normal"/>
    <w:uiPriority w:val="34"/>
    <w:qFormat/>
    <w:rsid w:val="001D08AA"/>
    <w:pPr>
      <w:spacing w:after="0" w:line="240" w:lineRule="auto"/>
      <w:ind w:left="720"/>
      <w:contextualSpacing/>
    </w:pPr>
    <w:rPr>
      <w:rFonts w:asciiTheme="minorHAnsi" w:eastAsiaTheme="minorHAnsi" w:hAnsiTheme="minorHAnsi" w:cstheme="minorBidi"/>
      <w:color w:val="auto"/>
      <w:sz w:val="22"/>
    </w:rPr>
  </w:style>
  <w:style w:type="paragraph" w:styleId="Footer">
    <w:name w:val="footer"/>
    <w:basedOn w:val="Normal"/>
    <w:link w:val="FooterChar"/>
    <w:uiPriority w:val="99"/>
    <w:unhideWhenUsed/>
    <w:rsid w:val="001D08AA"/>
    <w:pPr>
      <w:tabs>
        <w:tab w:val="center" w:pos="4680"/>
        <w:tab w:val="right" w:pos="9360"/>
      </w:tabs>
      <w:spacing w:after="0" w:line="240" w:lineRule="auto"/>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1D08AA"/>
    <w:rPr>
      <w:rFonts w:eastAsiaTheme="minorHAnsi"/>
    </w:rPr>
  </w:style>
  <w:style w:type="paragraph" w:styleId="BodyText">
    <w:name w:val="Body Text"/>
    <w:basedOn w:val="Normal"/>
    <w:link w:val="BodyTextChar"/>
    <w:uiPriority w:val="1"/>
    <w:qFormat/>
    <w:rsid w:val="001D08AA"/>
    <w:pPr>
      <w:widowControl w:val="0"/>
      <w:spacing w:after="0" w:line="240" w:lineRule="auto"/>
      <w:ind w:left="100"/>
    </w:pPr>
    <w:rPr>
      <w:rFonts w:cstheme="minorBidi"/>
      <w:color w:val="auto"/>
      <w:sz w:val="28"/>
      <w:szCs w:val="28"/>
    </w:rPr>
  </w:style>
  <w:style w:type="character" w:customStyle="1" w:styleId="BodyTextChar">
    <w:name w:val="Body Text Char"/>
    <w:basedOn w:val="DefaultParagraphFont"/>
    <w:link w:val="BodyText"/>
    <w:uiPriority w:val="1"/>
    <w:rsid w:val="001D08AA"/>
    <w:rPr>
      <w:rFonts w:ascii="Times New Roman" w:eastAsia="Times New Roman" w:hAnsi="Times New Roman"/>
      <w:sz w:val="28"/>
      <w:szCs w:val="28"/>
    </w:rPr>
  </w:style>
  <w:style w:type="character" w:customStyle="1" w:styleId="Heading1Char">
    <w:name w:val="Heading 1 Char"/>
    <w:basedOn w:val="DefaultParagraphFont"/>
    <w:link w:val="Heading1"/>
    <w:uiPriority w:val="1"/>
    <w:rsid w:val="001D08AA"/>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017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75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29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0B961DF90F139A4E81CAB5BF55E14152" ma:contentTypeVersion="2" ma:contentTypeDescription="eSCRIBE Minutes Content Type" ma:contentTypeScope="" ma:versionID="880b7a364e50dfd1a0c54797a29d0101">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SEAC</eSCRIBE_x0020_Meeting_x0020_Type_x0020_Name>
    <eSCRIBE_x0020_Document_x0020_Type xmlns="http://schemas.microsoft.com/sharepoint/v3">PreMinutes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F11D-C96B-48B4-8670-AA3DCCC72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5C3BF-0D60-4741-B67E-70AC5A47CF13}">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E7B6466-CD0C-47D2-B575-750F6FAC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13</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Tomaz, Sonia (Corporate Services)</cp:lastModifiedBy>
  <cp:revision>34</cp:revision>
  <cp:lastPrinted>2018-11-15T18:01:00Z</cp:lastPrinted>
  <dcterms:created xsi:type="dcterms:W3CDTF">2018-11-15T00:18:00Z</dcterms:created>
  <dcterms:modified xsi:type="dcterms:W3CDTF">2018-11-21T17:39:00Z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0x0101002487DA1945564D28853C62D38225DC39000B961DF90F139A4E81CAB5BF55E14152</vt:lpwstr>
  </property>
  <property fmtid="{D5CDD505-2E9C-101B-9397-08002B2CF9AE}" pid="3" name="eSCRIBE Meeting Type Name">
    <vt:lpwstr>Committee - SEAC</vt:lpwstr>
  </property>
  <property fmtid="{D5CDD505-2E9C-101B-9397-08002B2CF9AE}" pid="4" name="eSCRIBE Document Type">
    <vt:lpwstr>PreMinutes</vt:lpwstr>
  </property>
  <property fmtid="{D5CDD505-2E9C-101B-9397-08002B2CF9AE}" pid="5" name="PrintDate">
    <vt:filetime>2018-11-15T00:15:44Z</vt:filetime>
  </property>
  <property fmtid="{D5CDD505-2E9C-101B-9397-08002B2CF9AE}" pid="6" name="Publish Participants">
    <vt:lpwstr>No</vt:lpwstr>
  </property>
  <property fmtid="{D5CDD505-2E9C-101B-9397-08002B2CF9AE}" pid="7" name="Approved">
    <vt:lpwstr>No</vt:lpwstr>
  </property>
</Properties>
</file>