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2B2FA" w14:textId="65A562E2" w:rsidR="00A44869" w:rsidRPr="00581399" w:rsidRDefault="00FD229B">
      <w:pPr>
        <w:rPr>
          <w:sz w:val="28"/>
          <w:szCs w:val="28"/>
        </w:rPr>
      </w:pPr>
      <w:r w:rsidRPr="0058139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02B3C2" wp14:editId="7002B3C3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Toronto Catholic District School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D5D" w:rsidRPr="00581399">
        <w:rPr>
          <w:sz w:val="28"/>
          <w:szCs w:val="28"/>
        </w:rPr>
        <w:t>t</w:t>
      </w:r>
    </w:p>
    <w:p w14:paraId="7002B2FB" w14:textId="0EB2EA76" w:rsidR="00A44869" w:rsidRPr="00581399" w:rsidRDefault="00FD229B">
      <w:pPr>
        <w:pStyle w:val="Header"/>
        <w:rPr>
          <w:szCs w:val="28"/>
        </w:rPr>
      </w:pPr>
      <w:r w:rsidRPr="00581399">
        <w:rPr>
          <w:szCs w:val="28"/>
        </w:rPr>
        <w:t xml:space="preserve">MINUTES OF THE REGULAR </w:t>
      </w:r>
      <w:r w:rsidR="005E0E02">
        <w:rPr>
          <w:szCs w:val="28"/>
        </w:rPr>
        <w:t>VIRTUAL</w:t>
      </w:r>
      <w:r w:rsidR="0027666C">
        <w:rPr>
          <w:szCs w:val="28"/>
        </w:rPr>
        <w:t xml:space="preserve"> </w:t>
      </w:r>
      <w:r w:rsidRPr="00581399">
        <w:rPr>
          <w:szCs w:val="28"/>
        </w:rPr>
        <w:t>MEETING OF THE</w:t>
      </w:r>
    </w:p>
    <w:p w14:paraId="7002B2FC" w14:textId="77777777" w:rsidR="00A44869" w:rsidRPr="00581399" w:rsidRDefault="00FD229B">
      <w:pPr>
        <w:pStyle w:val="Subheader1"/>
        <w:rPr>
          <w:szCs w:val="28"/>
        </w:rPr>
      </w:pPr>
      <w:r w:rsidRPr="00581399">
        <w:rPr>
          <w:szCs w:val="28"/>
        </w:rPr>
        <w:t>TORONTO CATHOLIC DISTRICT SCHOOL BOARD</w:t>
      </w:r>
    </w:p>
    <w:p w14:paraId="7002B2FD" w14:textId="77777777" w:rsidR="00A44869" w:rsidRPr="00581399" w:rsidRDefault="00FD229B">
      <w:pPr>
        <w:pStyle w:val="Subheader2"/>
        <w:rPr>
          <w:szCs w:val="28"/>
        </w:rPr>
      </w:pPr>
      <w:r w:rsidRPr="00581399">
        <w:rPr>
          <w:szCs w:val="28"/>
        </w:rPr>
        <w:t>PUBLIC SESSION</w:t>
      </w:r>
    </w:p>
    <w:p w14:paraId="7002B2FE" w14:textId="77777777" w:rsidR="00A44869" w:rsidRPr="00581399" w:rsidRDefault="00A44869">
      <w:pPr>
        <w:spacing w:after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</w:tblGrid>
      <w:tr w:rsidR="00A44869" w:rsidRPr="00581399" w14:paraId="7002B300" w14:textId="77777777">
        <w:trPr>
          <w:tblHeader/>
          <w:jc w:val="center"/>
        </w:trPr>
        <w:tc>
          <w:tcPr>
            <w:tcW w:w="0" w:type="auto"/>
          </w:tcPr>
          <w:p w14:paraId="0E034974" w14:textId="20D822B0" w:rsidR="00A44869" w:rsidRPr="00581399" w:rsidRDefault="006662AC" w:rsidP="00157F63">
            <w:pPr>
              <w:pStyle w:val="MeetingInfo"/>
              <w:jc w:val="center"/>
              <w:rPr>
                <w:szCs w:val="28"/>
                <w:u w:val="single"/>
              </w:rPr>
            </w:pPr>
            <w:r w:rsidRPr="00581399">
              <w:rPr>
                <w:szCs w:val="28"/>
                <w:u w:val="single"/>
              </w:rPr>
              <w:t xml:space="preserve">THURSDAY, </w:t>
            </w:r>
            <w:r w:rsidR="0036227E">
              <w:rPr>
                <w:szCs w:val="28"/>
                <w:u w:val="single"/>
              </w:rPr>
              <w:t>MAY 7,</w:t>
            </w:r>
            <w:r w:rsidR="00DA5117">
              <w:rPr>
                <w:szCs w:val="28"/>
                <w:u w:val="single"/>
              </w:rPr>
              <w:t xml:space="preserve"> 2020</w:t>
            </w:r>
          </w:p>
          <w:p w14:paraId="7002B2FF" w14:textId="272D402A" w:rsidR="00157F63" w:rsidRPr="00581399" w:rsidRDefault="00157F63" w:rsidP="00157F63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452ADB1E" w14:textId="55814DC5" w:rsidR="0026074A" w:rsidRDefault="00157F63" w:rsidP="00157F63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  <w:lang w:val="en-CA"/>
        </w:rPr>
        <w:t xml:space="preserve">Trustees:                        </w:t>
      </w:r>
      <w:r w:rsidR="00715B10">
        <w:rPr>
          <w:sz w:val="28"/>
          <w:szCs w:val="28"/>
          <w:lang w:val="en-CA"/>
        </w:rPr>
        <w:t xml:space="preserve"> </w:t>
      </w:r>
      <w:r w:rsidR="0026074A">
        <w:rPr>
          <w:sz w:val="28"/>
          <w:szCs w:val="28"/>
          <w:lang w:val="en-CA"/>
        </w:rPr>
        <w:t>J. Martino, Chair – In Person</w:t>
      </w:r>
    </w:p>
    <w:p w14:paraId="3A323131" w14:textId="666FB769" w:rsidR="00737064" w:rsidRDefault="0026074A" w:rsidP="00157F63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A. Kennedy, Vice Chair</w:t>
      </w:r>
    </w:p>
    <w:p w14:paraId="3213E15E" w14:textId="44001CCC" w:rsidR="00157F63" w:rsidRPr="00581399" w:rsidRDefault="00737064" w:rsidP="00157F63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</w:t>
      </w:r>
      <w:r w:rsidR="00157F63" w:rsidRPr="00581399">
        <w:rPr>
          <w:sz w:val="28"/>
          <w:szCs w:val="28"/>
          <w:lang w:val="en-CA"/>
        </w:rPr>
        <w:t xml:space="preserve">   N. Crawford </w:t>
      </w:r>
    </w:p>
    <w:p w14:paraId="147C068E" w14:textId="77777777" w:rsidR="0026074A" w:rsidRDefault="00715B10" w:rsidP="00157F63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</w:t>
      </w:r>
      <w:r w:rsidR="0026074A">
        <w:rPr>
          <w:sz w:val="28"/>
          <w:szCs w:val="28"/>
          <w:lang w:val="en-CA"/>
        </w:rPr>
        <w:t>F. D’Amico</w:t>
      </w:r>
    </w:p>
    <w:p w14:paraId="287FA8FC" w14:textId="2AAF4181" w:rsidR="00715B10" w:rsidRDefault="0026074A" w:rsidP="00157F63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</w:t>
      </w:r>
      <w:r w:rsidR="00715B10">
        <w:rPr>
          <w:sz w:val="28"/>
          <w:szCs w:val="28"/>
          <w:lang w:val="en-CA"/>
        </w:rPr>
        <w:t>M. de Domenico</w:t>
      </w:r>
    </w:p>
    <w:p w14:paraId="21E17FE5" w14:textId="77777777" w:rsidR="00737064" w:rsidRDefault="00715B10" w:rsidP="00740D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</w:t>
      </w:r>
      <w:r w:rsidR="00737064">
        <w:rPr>
          <w:sz w:val="28"/>
          <w:szCs w:val="28"/>
          <w:lang w:val="en-CA"/>
        </w:rPr>
        <w:t>M. Del Grande</w:t>
      </w:r>
    </w:p>
    <w:p w14:paraId="0EE8C350" w14:textId="4A4D89FB" w:rsidR="00157F63" w:rsidRPr="00581399" w:rsidRDefault="00737064" w:rsidP="00740D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</w:t>
      </w:r>
      <w:r w:rsidR="00157F63" w:rsidRPr="00581399">
        <w:rPr>
          <w:sz w:val="28"/>
          <w:szCs w:val="28"/>
          <w:lang w:val="en-CA"/>
        </w:rPr>
        <w:t>D. Di Giorgio</w:t>
      </w:r>
    </w:p>
    <w:p w14:paraId="12999CD2" w14:textId="77777777" w:rsidR="00157F63" w:rsidRPr="00581399" w:rsidRDefault="00157F63" w:rsidP="00157F63">
      <w:pPr>
        <w:spacing w:after="0"/>
        <w:ind w:left="288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>N. Di Pasquale</w:t>
      </w:r>
    </w:p>
    <w:p w14:paraId="462604AB" w14:textId="046F5BCE" w:rsidR="0026074A" w:rsidRDefault="0026074A" w:rsidP="00157F63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I. Li Preti</w:t>
      </w:r>
    </w:p>
    <w:p w14:paraId="7C77AAE1" w14:textId="7456D564" w:rsidR="00157F63" w:rsidRPr="00581399" w:rsidRDefault="00157F63" w:rsidP="00157F63">
      <w:pPr>
        <w:spacing w:after="0"/>
        <w:ind w:left="288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>T. Lubinski</w:t>
      </w:r>
      <w:r w:rsidR="0026074A">
        <w:rPr>
          <w:sz w:val="28"/>
          <w:szCs w:val="28"/>
          <w:lang w:val="en-CA"/>
        </w:rPr>
        <w:t xml:space="preserve"> </w:t>
      </w:r>
    </w:p>
    <w:p w14:paraId="355B1467" w14:textId="2FEC04F1" w:rsidR="00BD54CD" w:rsidRPr="00581399" w:rsidRDefault="00BD54CD" w:rsidP="00157F63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M. Rizzo</w:t>
      </w:r>
      <w:r w:rsidR="00737064">
        <w:rPr>
          <w:sz w:val="28"/>
          <w:szCs w:val="28"/>
          <w:lang w:val="en-CA"/>
        </w:rPr>
        <w:t xml:space="preserve"> </w:t>
      </w:r>
    </w:p>
    <w:p w14:paraId="50460144" w14:textId="6DC60C4F" w:rsidR="00157F63" w:rsidRDefault="00157F63" w:rsidP="00157F63">
      <w:pPr>
        <w:spacing w:after="0"/>
        <w:ind w:left="2880" w:hanging="2970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  <w:lang w:val="en-CA"/>
        </w:rPr>
        <w:tab/>
      </w:r>
      <w:r w:rsidRPr="00581399">
        <w:rPr>
          <w:sz w:val="28"/>
          <w:szCs w:val="28"/>
          <w:lang w:val="en-CA"/>
        </w:rPr>
        <w:t>G. Tanuan</w:t>
      </w:r>
    </w:p>
    <w:p w14:paraId="61D312AE" w14:textId="77777777" w:rsidR="0026074A" w:rsidRPr="00581399" w:rsidRDefault="0026074A" w:rsidP="00157F63">
      <w:pPr>
        <w:spacing w:after="0"/>
        <w:ind w:left="2880" w:hanging="2970"/>
        <w:rPr>
          <w:sz w:val="28"/>
          <w:szCs w:val="28"/>
          <w:lang w:val="en-CA"/>
        </w:rPr>
      </w:pPr>
    </w:p>
    <w:p w14:paraId="18861B55" w14:textId="23C497B0" w:rsidR="00AB615D" w:rsidRDefault="0026074A" w:rsidP="00157F63">
      <w:pPr>
        <w:spacing w:after="0"/>
        <w:ind w:left="2880" w:hanging="288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Student Trustees:           </w:t>
      </w:r>
      <w:r>
        <w:rPr>
          <w:sz w:val="28"/>
          <w:szCs w:val="28"/>
          <w:lang w:val="en-CA"/>
        </w:rPr>
        <w:t>T. Dallin</w:t>
      </w:r>
    </w:p>
    <w:p w14:paraId="47FC0916" w14:textId="79809146" w:rsidR="0026074A" w:rsidRDefault="0026074A" w:rsidP="00157F63">
      <w:pPr>
        <w:spacing w:after="0"/>
        <w:ind w:left="2880" w:hanging="288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                             </w:t>
      </w:r>
      <w:r>
        <w:rPr>
          <w:sz w:val="28"/>
          <w:szCs w:val="28"/>
          <w:lang w:val="en-CA"/>
        </w:rPr>
        <w:t>K. Nguyen</w:t>
      </w:r>
    </w:p>
    <w:p w14:paraId="54521221" w14:textId="77777777" w:rsidR="0026074A" w:rsidRPr="0026074A" w:rsidRDefault="0026074A" w:rsidP="00157F63">
      <w:pPr>
        <w:spacing w:after="0"/>
        <w:ind w:left="2880" w:hanging="2880"/>
        <w:rPr>
          <w:sz w:val="28"/>
          <w:szCs w:val="28"/>
          <w:lang w:val="en-CA"/>
        </w:rPr>
      </w:pPr>
    </w:p>
    <w:p w14:paraId="7546AFCE" w14:textId="5F6749C6" w:rsidR="00157F63" w:rsidRPr="00581399" w:rsidRDefault="00157F63" w:rsidP="00157F63">
      <w:pPr>
        <w:spacing w:after="0"/>
        <w:ind w:left="2880" w:hanging="2880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  <w:lang w:val="en-CA"/>
        </w:rPr>
        <w:t>Staff:</w:t>
      </w:r>
      <w:r w:rsidRPr="00581399">
        <w:rPr>
          <w:b/>
          <w:sz w:val="28"/>
          <w:szCs w:val="28"/>
          <w:lang w:val="en-CA"/>
        </w:rPr>
        <w:tab/>
      </w:r>
      <w:r w:rsidRPr="00581399">
        <w:rPr>
          <w:sz w:val="28"/>
          <w:szCs w:val="28"/>
          <w:lang w:val="en-CA"/>
        </w:rPr>
        <w:t>R. McGuckin</w:t>
      </w:r>
    </w:p>
    <w:p w14:paraId="4CBD6DF7" w14:textId="01166DE8" w:rsidR="009B2F7D" w:rsidRPr="00581399" w:rsidRDefault="009B2F7D" w:rsidP="00157F63">
      <w:pPr>
        <w:spacing w:after="0"/>
        <w:ind w:left="2880" w:hanging="2880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  <w:lang w:val="en-CA"/>
        </w:rPr>
        <w:tab/>
      </w:r>
      <w:r w:rsidRPr="00581399">
        <w:rPr>
          <w:sz w:val="28"/>
          <w:szCs w:val="28"/>
          <w:lang w:val="en-CA"/>
        </w:rPr>
        <w:t>D. Koenig</w:t>
      </w:r>
    </w:p>
    <w:p w14:paraId="19272A63" w14:textId="77777777" w:rsidR="00505D59" w:rsidRDefault="00505D59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L. Noronha</w:t>
      </w:r>
    </w:p>
    <w:p w14:paraId="1C0655AC" w14:textId="79A7103F" w:rsidR="003A160D" w:rsidRDefault="00157F63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>A. Della Mora</w:t>
      </w:r>
    </w:p>
    <w:p w14:paraId="4A42E6B1" w14:textId="51666587" w:rsidR="00505D59" w:rsidRDefault="00505D59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M. Caccamo</w:t>
      </w:r>
    </w:p>
    <w:p w14:paraId="680E69C7" w14:textId="77777777" w:rsidR="007553E4" w:rsidRDefault="007553E4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S. Camacho</w:t>
      </w:r>
    </w:p>
    <w:p w14:paraId="78B8A1B6" w14:textId="77FE0B8F" w:rsidR="00505D59" w:rsidRDefault="00505D59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N. D’Avella</w:t>
      </w:r>
    </w:p>
    <w:p w14:paraId="7592718F" w14:textId="1B03B80E" w:rsidR="00BD54CD" w:rsidRDefault="00BD54CD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P. De Cock</w:t>
      </w:r>
    </w:p>
    <w:p w14:paraId="436B4D48" w14:textId="77777777" w:rsidR="00737064" w:rsidRDefault="00737064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L. DiMarco</w:t>
      </w:r>
    </w:p>
    <w:p w14:paraId="688629A9" w14:textId="5E20BEE6" w:rsidR="00113D47" w:rsidRDefault="00113D47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M. Eldridge</w:t>
      </w:r>
    </w:p>
    <w:p w14:paraId="29485A18" w14:textId="332B2396" w:rsidR="00505D59" w:rsidRDefault="00505D59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D. Friesen</w:t>
      </w:r>
    </w:p>
    <w:p w14:paraId="1901124D" w14:textId="6F2856B8" w:rsidR="00505D59" w:rsidRDefault="00505D59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L. Latham</w:t>
      </w:r>
    </w:p>
    <w:p w14:paraId="0B907574" w14:textId="6051B9F7" w:rsidR="00871861" w:rsidRDefault="0026074A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</w:t>
      </w:r>
      <w:r w:rsidR="00871861" w:rsidRPr="00581399">
        <w:rPr>
          <w:sz w:val="28"/>
          <w:szCs w:val="28"/>
          <w:lang w:val="en-CA"/>
        </w:rPr>
        <w:t>. Vlahos</w:t>
      </w:r>
    </w:p>
    <w:p w14:paraId="159AAE31" w14:textId="7B0734F3" w:rsidR="00505D59" w:rsidRDefault="00505D59" w:rsidP="00157F63">
      <w:pPr>
        <w:spacing w:after="0"/>
        <w:ind w:left="2880"/>
        <w:jc w:val="both"/>
        <w:rPr>
          <w:sz w:val="28"/>
          <w:szCs w:val="28"/>
          <w:lang w:val="en-CA"/>
        </w:rPr>
      </w:pPr>
    </w:p>
    <w:p w14:paraId="663AFEAF" w14:textId="01B8B29C" w:rsidR="00157F63" w:rsidRPr="00581399" w:rsidRDefault="00715B10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</w:t>
      </w:r>
      <w:r w:rsidR="00157F63" w:rsidRPr="00581399">
        <w:rPr>
          <w:sz w:val="28"/>
          <w:szCs w:val="28"/>
          <w:lang w:val="en-CA"/>
        </w:rPr>
        <w:t>. Harris, Recording Secretary</w:t>
      </w:r>
    </w:p>
    <w:p w14:paraId="00497837" w14:textId="229B0EE3" w:rsidR="00157F63" w:rsidRPr="00581399" w:rsidRDefault="00F17391" w:rsidP="004C0755">
      <w:pPr>
        <w:spacing w:after="0" w:line="240" w:lineRule="auto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S. </w:t>
      </w:r>
      <w:r w:rsidR="007553E4">
        <w:rPr>
          <w:sz w:val="28"/>
          <w:szCs w:val="28"/>
          <w:lang w:val="en-CA"/>
        </w:rPr>
        <w:t>Pellegrini</w:t>
      </w:r>
      <w:r w:rsidR="0026074A">
        <w:rPr>
          <w:sz w:val="28"/>
          <w:szCs w:val="28"/>
          <w:lang w:val="en-CA"/>
        </w:rPr>
        <w:t xml:space="preserve">, </w:t>
      </w:r>
      <w:r w:rsidR="00157F63" w:rsidRPr="00581399">
        <w:rPr>
          <w:sz w:val="28"/>
          <w:szCs w:val="28"/>
          <w:lang w:val="en-CA"/>
        </w:rPr>
        <w:t>Assistant Recording Secretary</w:t>
      </w:r>
    </w:p>
    <w:p w14:paraId="2160ED90" w14:textId="77777777" w:rsidR="004C0755" w:rsidRDefault="004C0755" w:rsidP="004C0755">
      <w:pPr>
        <w:spacing w:line="240" w:lineRule="auto"/>
        <w:rPr>
          <w:b/>
          <w:sz w:val="28"/>
          <w:szCs w:val="28"/>
        </w:rPr>
      </w:pPr>
    </w:p>
    <w:p w14:paraId="5CA14147" w14:textId="44AB88EF" w:rsidR="004C0755" w:rsidRDefault="004C0755" w:rsidP="004C0755">
      <w:pPr>
        <w:spacing w:line="240" w:lineRule="auto"/>
        <w:rPr>
          <w:sz w:val="28"/>
          <w:szCs w:val="28"/>
        </w:rPr>
      </w:pPr>
      <w:r w:rsidRPr="004C0755">
        <w:rPr>
          <w:b/>
          <w:sz w:val="28"/>
          <w:szCs w:val="28"/>
        </w:rPr>
        <w:t>External Guest: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Rober</w:t>
      </w:r>
      <w:r w:rsidR="00800EB4">
        <w:rPr>
          <w:sz w:val="28"/>
          <w:szCs w:val="28"/>
        </w:rPr>
        <w:t>t</w:t>
      </w:r>
      <w:r>
        <w:rPr>
          <w:sz w:val="28"/>
          <w:szCs w:val="28"/>
        </w:rPr>
        <w:t>son, Parliamentarian</w:t>
      </w:r>
    </w:p>
    <w:p w14:paraId="27764ADF" w14:textId="77777777" w:rsidR="004C0755" w:rsidRPr="004C0755" w:rsidRDefault="004C0755" w:rsidP="006662AC">
      <w:pPr>
        <w:rPr>
          <w:sz w:val="28"/>
          <w:szCs w:val="28"/>
        </w:rPr>
      </w:pPr>
    </w:p>
    <w:p w14:paraId="568A1986" w14:textId="77777777" w:rsidR="009E6285" w:rsidRPr="00EC1AFF" w:rsidRDefault="009E6285" w:rsidP="00EC1AFF">
      <w:pPr>
        <w:spacing w:after="0" w:line="240" w:lineRule="auto"/>
        <w:ind w:left="720"/>
        <w:rPr>
          <w:sz w:val="28"/>
          <w:szCs w:val="28"/>
        </w:rPr>
      </w:pPr>
    </w:p>
    <w:p w14:paraId="7002B386" w14:textId="7993BAA4" w:rsidR="00A44869" w:rsidRDefault="00715B10" w:rsidP="003876E4">
      <w:pPr>
        <w:pStyle w:val="Heading10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5</w:t>
      </w:r>
      <w:r w:rsidR="00FD229B" w:rsidRPr="00581399">
        <w:rPr>
          <w:b/>
          <w:szCs w:val="28"/>
        </w:rPr>
        <w:t>.</w:t>
      </w:r>
      <w:r w:rsidR="00FD229B" w:rsidRPr="00581399">
        <w:rPr>
          <w:b/>
          <w:szCs w:val="28"/>
        </w:rPr>
        <w:tab/>
        <w:t>Approval of the Agenda</w:t>
      </w:r>
    </w:p>
    <w:p w14:paraId="19DB677E" w14:textId="77777777" w:rsidR="003876E4" w:rsidRPr="003876E4" w:rsidRDefault="003876E4" w:rsidP="003876E4">
      <w:pPr>
        <w:spacing w:after="0"/>
      </w:pPr>
    </w:p>
    <w:p w14:paraId="6AAAEC70" w14:textId="5220893C" w:rsidR="002320AF" w:rsidRPr="00A15A16" w:rsidRDefault="00B35E44" w:rsidP="00EC1AFF">
      <w:pPr>
        <w:spacing w:after="0" w:line="240" w:lineRule="auto"/>
        <w:ind w:left="720"/>
        <w:rPr>
          <w:sz w:val="28"/>
          <w:szCs w:val="28"/>
        </w:rPr>
      </w:pPr>
      <w:r w:rsidRPr="00581399">
        <w:rPr>
          <w:sz w:val="28"/>
          <w:szCs w:val="28"/>
        </w:rPr>
        <w:t>MOVED by Truste</w:t>
      </w:r>
      <w:r w:rsidR="009B73E7" w:rsidRPr="00581399">
        <w:rPr>
          <w:sz w:val="28"/>
          <w:szCs w:val="28"/>
        </w:rPr>
        <w:t>e</w:t>
      </w:r>
      <w:r w:rsidRPr="00581399">
        <w:rPr>
          <w:sz w:val="28"/>
          <w:szCs w:val="28"/>
        </w:rPr>
        <w:t xml:space="preserve"> </w:t>
      </w:r>
      <w:r w:rsidR="00744006">
        <w:rPr>
          <w:sz w:val="28"/>
          <w:szCs w:val="28"/>
        </w:rPr>
        <w:t>Di Pasquale</w:t>
      </w:r>
      <w:r w:rsidR="007317C3">
        <w:rPr>
          <w:sz w:val="28"/>
          <w:szCs w:val="28"/>
        </w:rPr>
        <w:t>,</w:t>
      </w:r>
      <w:r w:rsidR="003876E4">
        <w:rPr>
          <w:sz w:val="28"/>
          <w:szCs w:val="28"/>
        </w:rPr>
        <w:t xml:space="preserve"> seconded by Trustee </w:t>
      </w:r>
      <w:r w:rsidR="00EC1AFF">
        <w:rPr>
          <w:sz w:val="28"/>
          <w:szCs w:val="28"/>
        </w:rPr>
        <w:t>de Domenico</w:t>
      </w:r>
      <w:r w:rsidR="00D8234D">
        <w:rPr>
          <w:sz w:val="28"/>
          <w:szCs w:val="28"/>
        </w:rPr>
        <w:t xml:space="preserve">, </w:t>
      </w:r>
      <w:r w:rsidR="00803640">
        <w:rPr>
          <w:sz w:val="28"/>
          <w:szCs w:val="28"/>
        </w:rPr>
        <w:t xml:space="preserve">that </w:t>
      </w:r>
      <w:r w:rsidR="002320AF">
        <w:rPr>
          <w:sz w:val="28"/>
          <w:szCs w:val="28"/>
        </w:rPr>
        <w:t xml:space="preserve">the Agenda, as </w:t>
      </w:r>
      <w:r w:rsidR="0026074A">
        <w:rPr>
          <w:sz w:val="28"/>
          <w:szCs w:val="28"/>
        </w:rPr>
        <w:t>amended to include the Addendum</w:t>
      </w:r>
      <w:r w:rsidR="00483CC1">
        <w:rPr>
          <w:sz w:val="28"/>
          <w:szCs w:val="28"/>
        </w:rPr>
        <w:t>,</w:t>
      </w:r>
      <w:r w:rsidR="00744006">
        <w:rPr>
          <w:sz w:val="28"/>
          <w:szCs w:val="28"/>
        </w:rPr>
        <w:t xml:space="preserve"> </w:t>
      </w:r>
      <w:r w:rsidR="00800EB4">
        <w:rPr>
          <w:sz w:val="28"/>
          <w:szCs w:val="28"/>
        </w:rPr>
        <w:t>be approved</w:t>
      </w:r>
      <w:r w:rsidR="002320AF" w:rsidRPr="00A15A16">
        <w:rPr>
          <w:sz w:val="28"/>
          <w:szCs w:val="28"/>
        </w:rPr>
        <w:t>.</w:t>
      </w:r>
    </w:p>
    <w:p w14:paraId="2E75B1D5" w14:textId="77777777" w:rsidR="002320AF" w:rsidRPr="002320AF" w:rsidRDefault="002320AF" w:rsidP="002320AF">
      <w:pPr>
        <w:spacing w:after="0" w:line="240" w:lineRule="auto"/>
        <w:ind w:left="720"/>
        <w:rPr>
          <w:sz w:val="28"/>
          <w:szCs w:val="28"/>
        </w:rPr>
      </w:pPr>
    </w:p>
    <w:p w14:paraId="429A7947" w14:textId="3B2B770E" w:rsidR="00D8234D" w:rsidRDefault="00D8234D" w:rsidP="00D8234D">
      <w:pPr>
        <w:spacing w:after="0" w:line="240" w:lineRule="auto"/>
        <w:ind w:left="720"/>
        <w:rPr>
          <w:i/>
          <w:sz w:val="28"/>
          <w:szCs w:val="28"/>
        </w:rPr>
      </w:pPr>
    </w:p>
    <w:p w14:paraId="40293D70" w14:textId="482F933E" w:rsidR="00834453" w:rsidRPr="00581399" w:rsidRDefault="00834453" w:rsidP="00834453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>Results of the Vote taken, as follows:</w:t>
      </w:r>
    </w:p>
    <w:p w14:paraId="0926C9A8" w14:textId="77777777" w:rsidR="00834453" w:rsidRPr="00581399" w:rsidRDefault="00834453" w:rsidP="00834453">
      <w:pPr>
        <w:spacing w:after="0" w:line="240" w:lineRule="auto"/>
        <w:ind w:firstLine="720"/>
        <w:rPr>
          <w:sz w:val="28"/>
          <w:szCs w:val="28"/>
        </w:rPr>
      </w:pPr>
    </w:p>
    <w:p w14:paraId="3012EEF3" w14:textId="77777777" w:rsidR="00834453" w:rsidRPr="00581399" w:rsidRDefault="00834453" w:rsidP="00834453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32835BDE" w14:textId="3AB72753" w:rsidR="00483CC1" w:rsidRDefault="00834453" w:rsidP="00834453">
      <w:pPr>
        <w:spacing w:after="0" w:line="240" w:lineRule="auto"/>
        <w:rPr>
          <w:sz w:val="28"/>
          <w:szCs w:val="28"/>
        </w:rPr>
      </w:pPr>
      <w:r w:rsidRPr="00581399">
        <w:rPr>
          <w:b/>
          <w:sz w:val="28"/>
          <w:szCs w:val="28"/>
        </w:rPr>
        <w:tab/>
      </w:r>
      <w:r w:rsidRPr="00581399">
        <w:rPr>
          <w:sz w:val="28"/>
          <w:szCs w:val="28"/>
        </w:rPr>
        <w:t xml:space="preserve">Trustees </w:t>
      </w:r>
      <w:r w:rsidR="00C4574F">
        <w:rPr>
          <w:sz w:val="28"/>
          <w:szCs w:val="28"/>
        </w:rPr>
        <w:t xml:space="preserve"> </w:t>
      </w:r>
      <w:r w:rsidR="00483CC1">
        <w:rPr>
          <w:sz w:val="28"/>
          <w:szCs w:val="28"/>
        </w:rPr>
        <w:t>Crawford</w:t>
      </w:r>
      <w:r w:rsidR="00483CC1">
        <w:rPr>
          <w:sz w:val="28"/>
          <w:szCs w:val="28"/>
        </w:rPr>
        <w:tab/>
      </w:r>
      <w:r w:rsidR="00483CC1">
        <w:rPr>
          <w:sz w:val="28"/>
          <w:szCs w:val="28"/>
        </w:rPr>
        <w:tab/>
        <w:t>Del Grande</w:t>
      </w:r>
    </w:p>
    <w:p w14:paraId="6165AD9A" w14:textId="4852226F" w:rsidR="00834453" w:rsidRPr="00581399" w:rsidRDefault="00483CC1" w:rsidP="00483CC1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</w:rPr>
        <w:t xml:space="preserve">     </w:t>
      </w:r>
      <w:r w:rsidR="00EC1AFF">
        <w:rPr>
          <w:sz w:val="28"/>
          <w:szCs w:val="28"/>
        </w:rPr>
        <w:t>D’Amico</w:t>
      </w:r>
      <w:r w:rsidR="00EC1AFF">
        <w:rPr>
          <w:sz w:val="28"/>
          <w:szCs w:val="28"/>
        </w:rPr>
        <w:tab/>
      </w:r>
      <w:r w:rsidR="00EC1AFF">
        <w:rPr>
          <w:sz w:val="28"/>
          <w:szCs w:val="28"/>
        </w:rPr>
        <w:tab/>
      </w:r>
      <w:r w:rsidR="00EC1AFF">
        <w:rPr>
          <w:sz w:val="28"/>
          <w:szCs w:val="28"/>
        </w:rPr>
        <w:tab/>
      </w:r>
      <w:r>
        <w:rPr>
          <w:sz w:val="28"/>
          <w:szCs w:val="28"/>
          <w:lang w:val="en-CA"/>
        </w:rPr>
        <w:t>Lubinski</w:t>
      </w:r>
    </w:p>
    <w:p w14:paraId="6B8EC0AF" w14:textId="565BD953" w:rsidR="00834453" w:rsidRDefault="00834453" w:rsidP="00EC1AFF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</w:r>
      <w:r w:rsidR="00C4574F">
        <w:rPr>
          <w:sz w:val="28"/>
          <w:szCs w:val="28"/>
          <w:lang w:val="en-CA"/>
        </w:rPr>
        <w:t xml:space="preserve">     </w:t>
      </w:r>
      <w:r w:rsidR="002320AF">
        <w:rPr>
          <w:sz w:val="28"/>
          <w:szCs w:val="28"/>
          <w:lang w:val="en-CA"/>
        </w:rPr>
        <w:t>d</w:t>
      </w:r>
      <w:r>
        <w:rPr>
          <w:sz w:val="28"/>
          <w:szCs w:val="28"/>
          <w:lang w:val="en-CA"/>
        </w:rPr>
        <w:t>e Domenico</w:t>
      </w:r>
      <w:r w:rsidR="00EC1AFF">
        <w:rPr>
          <w:sz w:val="28"/>
          <w:szCs w:val="28"/>
          <w:lang w:val="en-CA"/>
        </w:rPr>
        <w:tab/>
      </w:r>
      <w:r w:rsidR="00EC1AFF">
        <w:rPr>
          <w:sz w:val="28"/>
          <w:szCs w:val="28"/>
          <w:lang w:val="en-CA"/>
        </w:rPr>
        <w:tab/>
      </w:r>
      <w:r w:rsidR="00483CC1">
        <w:rPr>
          <w:sz w:val="28"/>
          <w:szCs w:val="28"/>
          <w:lang w:val="en-CA"/>
        </w:rPr>
        <w:t>Tanuan</w:t>
      </w:r>
    </w:p>
    <w:p w14:paraId="6216D4A4" w14:textId="31B95E9C" w:rsidR="00834453" w:rsidRPr="00581399" w:rsidRDefault="00834453" w:rsidP="00EC1AFF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Pr="00581399">
        <w:rPr>
          <w:sz w:val="28"/>
          <w:szCs w:val="28"/>
          <w:lang w:val="en-CA"/>
        </w:rPr>
        <w:t xml:space="preserve"> Di Giorgio</w:t>
      </w:r>
    </w:p>
    <w:p w14:paraId="20E88546" w14:textId="6C769CD8" w:rsidR="00834453" w:rsidRPr="00581399" w:rsidRDefault="00834453" w:rsidP="00834453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 w:rsidR="00EC1AFF">
        <w:rPr>
          <w:sz w:val="28"/>
          <w:szCs w:val="28"/>
          <w:lang w:val="en-CA"/>
        </w:rPr>
        <w:t xml:space="preserve"> </w:t>
      </w:r>
      <w:r w:rsidRPr="00581399">
        <w:rPr>
          <w:sz w:val="28"/>
          <w:szCs w:val="28"/>
          <w:lang w:val="en-CA"/>
        </w:rPr>
        <w:t>Di Pasquale</w:t>
      </w:r>
    </w:p>
    <w:p w14:paraId="134DA546" w14:textId="5ECACC65" w:rsidR="00834453" w:rsidRDefault="00834453" w:rsidP="00834453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 w:rsidR="00483CC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Kennedy</w:t>
      </w:r>
    </w:p>
    <w:p w14:paraId="012871DC" w14:textId="27C16B01" w:rsidR="00C4574F" w:rsidRDefault="00834453" w:rsidP="00834453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="00483CC1">
        <w:rPr>
          <w:sz w:val="28"/>
          <w:szCs w:val="28"/>
          <w:lang w:val="en-CA"/>
        </w:rPr>
        <w:t xml:space="preserve"> </w:t>
      </w:r>
      <w:r w:rsidR="00C4574F">
        <w:rPr>
          <w:sz w:val="28"/>
          <w:szCs w:val="28"/>
          <w:lang w:val="en-CA"/>
        </w:rPr>
        <w:t>Martino</w:t>
      </w:r>
    </w:p>
    <w:p w14:paraId="6BB1B800" w14:textId="7756665F" w:rsidR="002320AF" w:rsidRDefault="00C4574F" w:rsidP="007317C3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="00483CC1">
        <w:rPr>
          <w:sz w:val="28"/>
          <w:szCs w:val="28"/>
          <w:lang w:val="en-CA"/>
        </w:rPr>
        <w:t xml:space="preserve"> </w:t>
      </w:r>
      <w:r w:rsidR="002320AF">
        <w:rPr>
          <w:sz w:val="28"/>
          <w:szCs w:val="28"/>
          <w:lang w:val="en-CA"/>
        </w:rPr>
        <w:t>Rizzo</w:t>
      </w:r>
    </w:p>
    <w:p w14:paraId="3B6CCB45" w14:textId="37B61184" w:rsidR="00834453" w:rsidRDefault="00834453" w:rsidP="007317C3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</w:p>
    <w:p w14:paraId="1C4E1E04" w14:textId="7BE23A32" w:rsidR="00EC1AFF" w:rsidRDefault="00EC1AFF" w:rsidP="007317C3">
      <w:pPr>
        <w:spacing w:after="0" w:line="240" w:lineRule="auto"/>
        <w:ind w:left="720"/>
        <w:rPr>
          <w:sz w:val="28"/>
          <w:szCs w:val="28"/>
          <w:lang w:val="en-CA"/>
        </w:rPr>
      </w:pPr>
    </w:p>
    <w:p w14:paraId="5B494124" w14:textId="36142B26" w:rsidR="00834453" w:rsidRPr="00581399" w:rsidRDefault="00834453" w:rsidP="007317C3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>The Motion was declared</w:t>
      </w:r>
    </w:p>
    <w:p w14:paraId="2454E7E8" w14:textId="77777777" w:rsidR="00834453" w:rsidRPr="00581399" w:rsidRDefault="00834453" w:rsidP="00834453">
      <w:pPr>
        <w:pStyle w:val="Heading10"/>
        <w:ind w:left="0" w:firstLine="0"/>
        <w:rPr>
          <w:szCs w:val="28"/>
        </w:rPr>
      </w:pPr>
    </w:p>
    <w:p w14:paraId="556E3ED4" w14:textId="77777777" w:rsidR="00834453" w:rsidRPr="00834453" w:rsidRDefault="00834453" w:rsidP="00834453">
      <w:pPr>
        <w:spacing w:after="0" w:line="240" w:lineRule="auto"/>
        <w:ind w:left="144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834453">
        <w:rPr>
          <w:sz w:val="28"/>
          <w:szCs w:val="28"/>
        </w:rPr>
        <w:t>CARRIED</w:t>
      </w:r>
    </w:p>
    <w:p w14:paraId="53C9D01E" w14:textId="3D8C4C99" w:rsidR="00834453" w:rsidRDefault="00834453" w:rsidP="00834453">
      <w:pPr>
        <w:spacing w:after="0" w:line="240" w:lineRule="auto"/>
        <w:ind w:left="720"/>
        <w:rPr>
          <w:szCs w:val="28"/>
        </w:rPr>
      </w:pPr>
    </w:p>
    <w:p w14:paraId="4A635363" w14:textId="453DB5BD" w:rsidR="00834453" w:rsidRDefault="00834453" w:rsidP="00834453">
      <w:pPr>
        <w:spacing w:after="0" w:line="240" w:lineRule="auto"/>
        <w:ind w:left="720"/>
        <w:rPr>
          <w:szCs w:val="28"/>
        </w:rPr>
      </w:pPr>
    </w:p>
    <w:p w14:paraId="6B71DF8F" w14:textId="77777777" w:rsidR="007317C3" w:rsidRDefault="007317C3" w:rsidP="00834453">
      <w:pPr>
        <w:spacing w:after="0" w:line="240" w:lineRule="auto"/>
        <w:ind w:left="720"/>
        <w:rPr>
          <w:szCs w:val="28"/>
        </w:rPr>
      </w:pPr>
    </w:p>
    <w:p w14:paraId="4426AD0A" w14:textId="6F02504D" w:rsidR="00D04A25" w:rsidRDefault="00660B2D" w:rsidP="00483CC1">
      <w:pPr>
        <w:pStyle w:val="Heading10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FD229B" w:rsidRPr="00581399">
        <w:rPr>
          <w:b/>
          <w:szCs w:val="28"/>
        </w:rPr>
        <w:t>.</w:t>
      </w:r>
      <w:r w:rsidR="00FD229B" w:rsidRPr="00581399">
        <w:rPr>
          <w:b/>
          <w:szCs w:val="28"/>
        </w:rPr>
        <w:tab/>
        <w:t>Reports from Private Session</w:t>
      </w:r>
    </w:p>
    <w:p w14:paraId="46CF8FFC" w14:textId="77777777" w:rsidR="006C6817" w:rsidRPr="006C6817" w:rsidRDefault="006C6817" w:rsidP="00483CC1">
      <w:pPr>
        <w:spacing w:after="0" w:line="240" w:lineRule="auto"/>
      </w:pPr>
    </w:p>
    <w:p w14:paraId="08E64890" w14:textId="36FC3E89" w:rsidR="00660B2D" w:rsidRDefault="00660B2D" w:rsidP="00483CC1">
      <w:pPr>
        <w:spacing w:after="0" w:line="240" w:lineRule="auto"/>
        <w:ind w:left="720"/>
        <w:rPr>
          <w:sz w:val="28"/>
          <w:szCs w:val="28"/>
        </w:rPr>
      </w:pPr>
      <w:r w:rsidRPr="00581399">
        <w:rPr>
          <w:sz w:val="28"/>
          <w:szCs w:val="28"/>
        </w:rPr>
        <w:t xml:space="preserve">MOVED by Trustee </w:t>
      </w:r>
      <w:r w:rsidR="00EC1AFF">
        <w:rPr>
          <w:sz w:val="28"/>
          <w:szCs w:val="28"/>
        </w:rPr>
        <w:t>Kennedy</w:t>
      </w:r>
      <w:r w:rsidRPr="00581399">
        <w:rPr>
          <w:sz w:val="28"/>
          <w:szCs w:val="28"/>
        </w:rPr>
        <w:t xml:space="preserve">, seconded by Trustee </w:t>
      </w:r>
      <w:r w:rsidR="00C4574F">
        <w:rPr>
          <w:sz w:val="28"/>
          <w:szCs w:val="28"/>
        </w:rPr>
        <w:t>D</w:t>
      </w:r>
      <w:r w:rsidR="00EC1AFF">
        <w:rPr>
          <w:sz w:val="28"/>
          <w:szCs w:val="28"/>
        </w:rPr>
        <w:t>i Pasquale</w:t>
      </w:r>
      <w:r w:rsidR="00C4574F">
        <w:rPr>
          <w:sz w:val="28"/>
          <w:szCs w:val="28"/>
        </w:rPr>
        <w:t>,</w:t>
      </w:r>
      <w:r w:rsidRPr="00581399">
        <w:rPr>
          <w:sz w:val="28"/>
          <w:szCs w:val="28"/>
        </w:rPr>
        <w:t xml:space="preserve"> that </w:t>
      </w:r>
      <w:r w:rsidR="00D40DED">
        <w:rPr>
          <w:sz w:val="28"/>
          <w:szCs w:val="28"/>
        </w:rPr>
        <w:t xml:space="preserve">the </w:t>
      </w:r>
      <w:r w:rsidR="00EC1AFF">
        <w:rPr>
          <w:sz w:val="28"/>
          <w:szCs w:val="28"/>
        </w:rPr>
        <w:t>report</w:t>
      </w:r>
      <w:r w:rsidR="003F6D6C">
        <w:rPr>
          <w:sz w:val="28"/>
          <w:szCs w:val="28"/>
        </w:rPr>
        <w:t>s</w:t>
      </w:r>
      <w:r w:rsidR="00802079">
        <w:rPr>
          <w:sz w:val="28"/>
          <w:szCs w:val="28"/>
        </w:rPr>
        <w:t xml:space="preserve"> from PRIVATE Session</w:t>
      </w:r>
      <w:r w:rsidR="00EC1AFF">
        <w:rPr>
          <w:sz w:val="28"/>
          <w:szCs w:val="28"/>
        </w:rPr>
        <w:t xml:space="preserve"> regarding </w:t>
      </w:r>
      <w:r w:rsidR="00483CC1">
        <w:rPr>
          <w:sz w:val="28"/>
          <w:szCs w:val="28"/>
        </w:rPr>
        <w:t>Items 14</w:t>
      </w:r>
      <w:r w:rsidR="00802079">
        <w:rPr>
          <w:sz w:val="28"/>
          <w:szCs w:val="28"/>
        </w:rPr>
        <w:t xml:space="preserve">a) </w:t>
      </w:r>
      <w:r w:rsidR="00483CC1">
        <w:rPr>
          <w:sz w:val="28"/>
          <w:szCs w:val="28"/>
        </w:rPr>
        <w:t>and 15a) labour relations and real estate matters respectively</w:t>
      </w:r>
      <w:r w:rsidR="00802079">
        <w:rPr>
          <w:sz w:val="28"/>
          <w:szCs w:val="28"/>
        </w:rPr>
        <w:t xml:space="preserve"> </w:t>
      </w:r>
      <w:r w:rsidR="007E360F">
        <w:rPr>
          <w:sz w:val="28"/>
          <w:szCs w:val="28"/>
        </w:rPr>
        <w:t>be</w:t>
      </w:r>
      <w:r w:rsidRPr="00581399">
        <w:rPr>
          <w:sz w:val="28"/>
          <w:szCs w:val="28"/>
        </w:rPr>
        <w:t xml:space="preserve"> </w:t>
      </w:r>
      <w:r w:rsidR="00EC1AFF">
        <w:rPr>
          <w:sz w:val="28"/>
          <w:szCs w:val="28"/>
        </w:rPr>
        <w:t>received</w:t>
      </w:r>
      <w:r w:rsidR="00802079">
        <w:rPr>
          <w:sz w:val="28"/>
          <w:szCs w:val="28"/>
        </w:rPr>
        <w:t>.</w:t>
      </w:r>
    </w:p>
    <w:p w14:paraId="6D2EC0DF" w14:textId="35AA1FE7" w:rsidR="00EC1AFF" w:rsidRDefault="00EC1AFF" w:rsidP="008D40F6">
      <w:pPr>
        <w:spacing w:after="0" w:line="240" w:lineRule="auto"/>
        <w:ind w:left="720"/>
        <w:rPr>
          <w:sz w:val="28"/>
          <w:szCs w:val="28"/>
        </w:rPr>
      </w:pPr>
    </w:p>
    <w:p w14:paraId="4ED7819D" w14:textId="05F7EC08" w:rsidR="00AC5609" w:rsidRDefault="00483CC1" w:rsidP="0080207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</w:t>
      </w:r>
      <w:r w:rsidR="00802079">
        <w:rPr>
          <w:sz w:val="28"/>
          <w:szCs w:val="28"/>
        </w:rPr>
        <w:t xml:space="preserve"> Kennedy declared an interest in </w:t>
      </w:r>
      <w:r>
        <w:rPr>
          <w:sz w:val="28"/>
          <w:szCs w:val="28"/>
        </w:rPr>
        <w:t>Item 14a</w:t>
      </w:r>
      <w:r w:rsidR="00F914A3">
        <w:rPr>
          <w:sz w:val="28"/>
          <w:szCs w:val="28"/>
        </w:rPr>
        <w:t xml:space="preserve">) </w:t>
      </w:r>
      <w:r w:rsidR="00802079">
        <w:rPr>
          <w:sz w:val="28"/>
          <w:szCs w:val="28"/>
        </w:rPr>
        <w:t xml:space="preserve">as </w:t>
      </w:r>
      <w:r>
        <w:rPr>
          <w:sz w:val="28"/>
          <w:szCs w:val="28"/>
        </w:rPr>
        <w:t>she has</w:t>
      </w:r>
      <w:r w:rsidR="00802079">
        <w:rPr>
          <w:sz w:val="28"/>
          <w:szCs w:val="28"/>
        </w:rPr>
        <w:t xml:space="preserve"> family members who are employees of this Board</w:t>
      </w:r>
      <w:r w:rsidR="00F914A3">
        <w:rPr>
          <w:sz w:val="28"/>
          <w:szCs w:val="28"/>
        </w:rPr>
        <w:t>, and</w:t>
      </w:r>
      <w:r w:rsidR="00802079">
        <w:rPr>
          <w:sz w:val="28"/>
          <w:szCs w:val="28"/>
        </w:rPr>
        <w:t xml:space="preserve"> did not vote nor participate in the discussion.</w:t>
      </w:r>
    </w:p>
    <w:p w14:paraId="1326B5B7" w14:textId="77777777" w:rsidR="003F6D6C" w:rsidRDefault="003F6D6C" w:rsidP="003F6D6C">
      <w:pPr>
        <w:spacing w:after="0" w:line="240" w:lineRule="auto"/>
        <w:ind w:left="720"/>
        <w:rPr>
          <w:sz w:val="28"/>
          <w:szCs w:val="28"/>
        </w:rPr>
      </w:pPr>
    </w:p>
    <w:p w14:paraId="76C693D8" w14:textId="77777777" w:rsidR="00802079" w:rsidRDefault="00802079" w:rsidP="003F6D6C">
      <w:pPr>
        <w:spacing w:after="0" w:line="240" w:lineRule="auto"/>
        <w:ind w:left="720"/>
        <w:rPr>
          <w:sz w:val="28"/>
          <w:szCs w:val="28"/>
        </w:rPr>
      </w:pPr>
    </w:p>
    <w:p w14:paraId="579F5239" w14:textId="4DFCF46D" w:rsidR="00447E03" w:rsidRPr="00581399" w:rsidRDefault="00447E03" w:rsidP="003F6D6C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>Results of the Vote taken, as follows:</w:t>
      </w:r>
    </w:p>
    <w:p w14:paraId="28A6ECB3" w14:textId="77777777" w:rsidR="00D04A25" w:rsidRPr="00581399" w:rsidRDefault="00D04A25" w:rsidP="00D04A25">
      <w:pPr>
        <w:spacing w:after="0" w:line="240" w:lineRule="auto"/>
        <w:ind w:firstLine="720"/>
        <w:rPr>
          <w:sz w:val="28"/>
          <w:szCs w:val="28"/>
        </w:rPr>
      </w:pPr>
    </w:p>
    <w:p w14:paraId="1622264F" w14:textId="732994F9" w:rsidR="00447E03" w:rsidRPr="00581399" w:rsidRDefault="00447E03" w:rsidP="00447E03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="00EC7423"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4A7C6195" w14:textId="77777777" w:rsidR="00C4574F" w:rsidRPr="00581399" w:rsidRDefault="00447E03" w:rsidP="00C4574F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</w:rPr>
        <w:tab/>
      </w:r>
      <w:r w:rsidR="00C4574F" w:rsidRPr="00581399">
        <w:rPr>
          <w:sz w:val="28"/>
          <w:szCs w:val="28"/>
        </w:rPr>
        <w:t xml:space="preserve">Trustees </w:t>
      </w:r>
      <w:r w:rsidR="00C4574F">
        <w:rPr>
          <w:sz w:val="28"/>
          <w:szCs w:val="28"/>
        </w:rPr>
        <w:t xml:space="preserve"> </w:t>
      </w:r>
      <w:r w:rsidR="00C4574F" w:rsidRPr="00581399">
        <w:rPr>
          <w:sz w:val="28"/>
          <w:szCs w:val="28"/>
          <w:lang w:val="en-CA"/>
        </w:rPr>
        <w:t xml:space="preserve">Crawford </w:t>
      </w:r>
    </w:p>
    <w:p w14:paraId="20B86B58" w14:textId="77777777" w:rsidR="00C4574F" w:rsidRDefault="00C4574F" w:rsidP="00C4574F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D’Amico</w:t>
      </w:r>
    </w:p>
    <w:p w14:paraId="5DFADD1E" w14:textId="77777777" w:rsidR="00C4574F" w:rsidRDefault="00C4574F" w:rsidP="00C4574F">
      <w:pPr>
        <w:spacing w:after="0" w:line="240" w:lineRule="auto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de Domenico</w:t>
      </w:r>
    </w:p>
    <w:p w14:paraId="7C01B30B" w14:textId="77777777" w:rsidR="00C4574F" w:rsidRPr="00581399" w:rsidRDefault="00C4574F" w:rsidP="00C4574F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Pr="00581399">
        <w:rPr>
          <w:sz w:val="28"/>
          <w:szCs w:val="28"/>
          <w:lang w:val="en-CA"/>
        </w:rPr>
        <w:t>Del Grande</w:t>
      </w:r>
    </w:p>
    <w:p w14:paraId="683EA375" w14:textId="77777777" w:rsidR="00C4574F" w:rsidRPr="00581399" w:rsidRDefault="00C4574F" w:rsidP="00C4574F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Giorgio</w:t>
      </w:r>
    </w:p>
    <w:p w14:paraId="4611A016" w14:textId="77777777" w:rsidR="00C4574F" w:rsidRPr="00581399" w:rsidRDefault="00C4574F" w:rsidP="00C4574F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Pasquale</w:t>
      </w:r>
    </w:p>
    <w:p w14:paraId="2D374B01" w14:textId="77777777" w:rsidR="00C4574F" w:rsidRDefault="00C4574F" w:rsidP="00C4574F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>Kennedy</w:t>
      </w:r>
    </w:p>
    <w:p w14:paraId="20AE2C92" w14:textId="77777777" w:rsidR="00C4574F" w:rsidRDefault="00C4574F" w:rsidP="00C4574F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Lubinski</w:t>
      </w:r>
    </w:p>
    <w:p w14:paraId="54F09EC0" w14:textId="7281C4A1" w:rsidR="00C4574F" w:rsidRDefault="00C4574F" w:rsidP="00C4574F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Martino</w:t>
      </w:r>
    </w:p>
    <w:p w14:paraId="776157FC" w14:textId="396D1FCB" w:rsidR="004D7FC8" w:rsidRDefault="004D7FC8" w:rsidP="00C4574F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Rizzo</w:t>
      </w:r>
    </w:p>
    <w:p w14:paraId="60260FBD" w14:textId="0703452A" w:rsidR="00C4574F" w:rsidRPr="00581399" w:rsidRDefault="00C4574F" w:rsidP="0080207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>Tanuan</w:t>
      </w:r>
    </w:p>
    <w:p w14:paraId="2990C6D9" w14:textId="3185F5E4" w:rsidR="00CB2DC6" w:rsidRDefault="00CB2DC6" w:rsidP="00C4574F">
      <w:pPr>
        <w:spacing w:after="0" w:line="240" w:lineRule="auto"/>
        <w:rPr>
          <w:sz w:val="28"/>
          <w:szCs w:val="28"/>
        </w:rPr>
      </w:pPr>
    </w:p>
    <w:p w14:paraId="7B370CA2" w14:textId="77777777" w:rsidR="00802079" w:rsidRDefault="00802079" w:rsidP="00C4574F">
      <w:pPr>
        <w:spacing w:after="0" w:line="240" w:lineRule="auto"/>
        <w:rPr>
          <w:sz w:val="28"/>
          <w:szCs w:val="28"/>
        </w:rPr>
      </w:pPr>
    </w:p>
    <w:p w14:paraId="7F77EDBF" w14:textId="22F58EEE" w:rsidR="00447E03" w:rsidRPr="00581399" w:rsidRDefault="00447E03" w:rsidP="00447E03">
      <w:pPr>
        <w:spacing w:after="0" w:line="240" w:lineRule="auto"/>
        <w:rPr>
          <w:sz w:val="28"/>
          <w:szCs w:val="28"/>
        </w:rPr>
      </w:pPr>
      <w:r w:rsidRPr="00581399">
        <w:rPr>
          <w:sz w:val="28"/>
          <w:szCs w:val="28"/>
        </w:rPr>
        <w:tab/>
        <w:t>The Motion was declared</w:t>
      </w:r>
    </w:p>
    <w:p w14:paraId="162201D8" w14:textId="0866D578" w:rsidR="00447E03" w:rsidRPr="00581399" w:rsidRDefault="00447E03" w:rsidP="000C37FC">
      <w:pPr>
        <w:pStyle w:val="Heading10"/>
        <w:ind w:left="0" w:firstLine="0"/>
        <w:rPr>
          <w:szCs w:val="28"/>
        </w:rPr>
      </w:pPr>
    </w:p>
    <w:p w14:paraId="18053D08" w14:textId="6C801C8B" w:rsidR="00D04A25" w:rsidRDefault="00447E03" w:rsidP="0009643D">
      <w:pPr>
        <w:pStyle w:val="Heading10"/>
        <w:rPr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="00834453">
        <w:rPr>
          <w:szCs w:val="28"/>
        </w:rPr>
        <w:tab/>
      </w:r>
      <w:r w:rsidRPr="00581399">
        <w:rPr>
          <w:szCs w:val="28"/>
        </w:rPr>
        <w:t>CARRIED</w:t>
      </w:r>
    </w:p>
    <w:p w14:paraId="60B7C912" w14:textId="77777777" w:rsidR="009D0DA3" w:rsidRPr="009D0DA3" w:rsidRDefault="009D0DA3" w:rsidP="009D0DA3"/>
    <w:p w14:paraId="7002B38A" w14:textId="2E0D48C5" w:rsidR="00A44869" w:rsidRPr="00DB231A" w:rsidRDefault="00A42274" w:rsidP="00DB231A">
      <w:pPr>
        <w:pStyle w:val="Heading10"/>
        <w:rPr>
          <w:b/>
          <w:szCs w:val="28"/>
        </w:rPr>
      </w:pPr>
      <w:r w:rsidRPr="00DB231A">
        <w:rPr>
          <w:b/>
          <w:szCs w:val="28"/>
        </w:rPr>
        <w:t>8</w:t>
      </w:r>
      <w:r w:rsidR="00FD229B" w:rsidRPr="00DB231A">
        <w:rPr>
          <w:b/>
          <w:szCs w:val="28"/>
        </w:rPr>
        <w:t>.</w:t>
      </w:r>
      <w:r w:rsidR="00FD229B" w:rsidRPr="00DB231A">
        <w:rPr>
          <w:b/>
          <w:szCs w:val="28"/>
        </w:rPr>
        <w:tab/>
        <w:t>Declarations of Interest</w:t>
      </w:r>
    </w:p>
    <w:p w14:paraId="4CC992D8" w14:textId="4D5EF25F" w:rsidR="00DB231A" w:rsidRDefault="00802079" w:rsidP="00C4574F">
      <w:pPr>
        <w:pStyle w:val="Heading10"/>
        <w:ind w:left="1440"/>
        <w:rPr>
          <w:szCs w:val="28"/>
        </w:rPr>
      </w:pPr>
      <w:r>
        <w:rPr>
          <w:szCs w:val="28"/>
        </w:rPr>
        <w:t>Refer Item 6</w:t>
      </w:r>
      <w:r w:rsidR="003552C7">
        <w:rPr>
          <w:szCs w:val="28"/>
        </w:rPr>
        <w:t>)</w:t>
      </w:r>
      <w:r>
        <w:rPr>
          <w:szCs w:val="28"/>
        </w:rPr>
        <w:t xml:space="preserve"> for </w:t>
      </w:r>
      <w:r w:rsidR="00DB231A">
        <w:rPr>
          <w:szCs w:val="28"/>
        </w:rPr>
        <w:t>PRIVATE Session.</w:t>
      </w:r>
    </w:p>
    <w:p w14:paraId="21FEC9F8" w14:textId="3001252F" w:rsidR="00700D09" w:rsidRDefault="004D7FC8" w:rsidP="00DB231A">
      <w:pPr>
        <w:pStyle w:val="Heading10"/>
        <w:spacing w:before="0" w:after="0" w:line="240" w:lineRule="auto"/>
        <w:ind w:left="1440"/>
        <w:rPr>
          <w:szCs w:val="28"/>
        </w:rPr>
      </w:pPr>
      <w:r>
        <w:rPr>
          <w:szCs w:val="28"/>
        </w:rPr>
        <w:t>There were none</w:t>
      </w:r>
      <w:r w:rsidR="003F6D6C">
        <w:rPr>
          <w:szCs w:val="28"/>
        </w:rPr>
        <w:t xml:space="preserve"> in PUBLIC, DOUBLE and TRIPLE PRIVATE Sessions</w:t>
      </w:r>
      <w:r w:rsidR="00E15190" w:rsidRPr="00C4574F">
        <w:rPr>
          <w:szCs w:val="28"/>
        </w:rPr>
        <w:t>.</w:t>
      </w:r>
    </w:p>
    <w:p w14:paraId="70E30174" w14:textId="4FBBAA36" w:rsidR="00483CC1" w:rsidRDefault="00483CC1" w:rsidP="00483CC1"/>
    <w:p w14:paraId="7002B38B" w14:textId="5FE38DCF" w:rsidR="00A44869" w:rsidRPr="00581399" w:rsidRDefault="00A42274" w:rsidP="00AB615D">
      <w:pPr>
        <w:pStyle w:val="Heading10"/>
        <w:rPr>
          <w:szCs w:val="28"/>
        </w:rPr>
      </w:pPr>
      <w:r>
        <w:rPr>
          <w:b/>
          <w:szCs w:val="28"/>
        </w:rPr>
        <w:lastRenderedPageBreak/>
        <w:t>9</w:t>
      </w:r>
      <w:r w:rsidR="00FD229B" w:rsidRPr="00581399">
        <w:rPr>
          <w:b/>
          <w:szCs w:val="28"/>
        </w:rPr>
        <w:t>.</w:t>
      </w:r>
      <w:r w:rsidR="00FD229B" w:rsidRPr="00581399">
        <w:rPr>
          <w:b/>
          <w:szCs w:val="28"/>
        </w:rPr>
        <w:tab/>
        <w:t xml:space="preserve">Approval and Signing of </w:t>
      </w:r>
      <w:r w:rsidR="00F31E45" w:rsidRPr="00581399">
        <w:rPr>
          <w:b/>
          <w:szCs w:val="28"/>
        </w:rPr>
        <w:t>Minutes of the Previous Meeting</w:t>
      </w:r>
      <w:r w:rsidR="00F500F8" w:rsidRPr="00581399">
        <w:rPr>
          <w:b/>
          <w:szCs w:val="28"/>
        </w:rPr>
        <w:t>s</w:t>
      </w:r>
    </w:p>
    <w:p w14:paraId="67E3B7DE" w14:textId="78BD0544" w:rsidR="00A43531" w:rsidRDefault="00447E03" w:rsidP="00E15190">
      <w:pPr>
        <w:ind w:left="720"/>
        <w:rPr>
          <w:b/>
          <w:sz w:val="28"/>
          <w:szCs w:val="28"/>
        </w:rPr>
      </w:pPr>
      <w:r w:rsidRPr="00581399">
        <w:rPr>
          <w:sz w:val="28"/>
          <w:szCs w:val="28"/>
        </w:rPr>
        <w:t>MOVED by Trustee</w:t>
      </w:r>
      <w:r w:rsidR="008F25A1">
        <w:rPr>
          <w:sz w:val="28"/>
          <w:szCs w:val="28"/>
        </w:rPr>
        <w:t xml:space="preserve"> </w:t>
      </w:r>
      <w:r w:rsidR="00483CC1">
        <w:rPr>
          <w:sz w:val="28"/>
          <w:szCs w:val="28"/>
        </w:rPr>
        <w:t>Di Giorgio</w:t>
      </w:r>
      <w:r w:rsidR="00D04A25" w:rsidRPr="00581399">
        <w:rPr>
          <w:sz w:val="28"/>
          <w:szCs w:val="28"/>
        </w:rPr>
        <w:t>,</w:t>
      </w:r>
      <w:r w:rsidRPr="00581399">
        <w:rPr>
          <w:sz w:val="28"/>
          <w:szCs w:val="28"/>
        </w:rPr>
        <w:t xml:space="preserve"> seconded by Trustee</w:t>
      </w:r>
      <w:r w:rsidR="006E3FDF" w:rsidRPr="00581399">
        <w:rPr>
          <w:sz w:val="28"/>
          <w:szCs w:val="28"/>
        </w:rPr>
        <w:t xml:space="preserve"> </w:t>
      </w:r>
      <w:r w:rsidR="00483CC1">
        <w:rPr>
          <w:sz w:val="28"/>
          <w:szCs w:val="28"/>
        </w:rPr>
        <w:t>Lubinski</w:t>
      </w:r>
      <w:r w:rsidRPr="00581399">
        <w:rPr>
          <w:sz w:val="28"/>
          <w:szCs w:val="28"/>
        </w:rPr>
        <w:t xml:space="preserve">, that </w:t>
      </w:r>
      <w:r w:rsidR="00C652E4" w:rsidRPr="00581399">
        <w:rPr>
          <w:sz w:val="28"/>
          <w:szCs w:val="28"/>
        </w:rPr>
        <w:t>Item</w:t>
      </w:r>
      <w:r w:rsidR="004D7FC8">
        <w:rPr>
          <w:sz w:val="28"/>
          <w:szCs w:val="28"/>
        </w:rPr>
        <w:t>s</w:t>
      </w:r>
      <w:r w:rsidR="00C652E4" w:rsidRPr="00581399">
        <w:rPr>
          <w:sz w:val="28"/>
          <w:szCs w:val="28"/>
        </w:rPr>
        <w:t xml:space="preserve"> </w:t>
      </w:r>
      <w:r w:rsidR="00EF37A5">
        <w:rPr>
          <w:sz w:val="28"/>
          <w:szCs w:val="28"/>
        </w:rPr>
        <w:t>9</w:t>
      </w:r>
      <w:r w:rsidR="003A4A6F" w:rsidRPr="00581399">
        <w:rPr>
          <w:sz w:val="28"/>
          <w:szCs w:val="28"/>
        </w:rPr>
        <w:t>a</w:t>
      </w:r>
      <w:r w:rsidR="00F500F8" w:rsidRPr="00581399">
        <w:rPr>
          <w:sz w:val="28"/>
          <w:szCs w:val="28"/>
        </w:rPr>
        <w:t>)</w:t>
      </w:r>
      <w:r w:rsidR="004D7FC8">
        <w:rPr>
          <w:sz w:val="28"/>
          <w:szCs w:val="28"/>
        </w:rPr>
        <w:t xml:space="preserve"> and 9c)</w:t>
      </w:r>
      <w:r w:rsidR="00AC5609">
        <w:rPr>
          <w:sz w:val="28"/>
          <w:szCs w:val="28"/>
        </w:rPr>
        <w:t xml:space="preserve"> </w:t>
      </w:r>
      <w:r w:rsidRPr="00581399">
        <w:rPr>
          <w:sz w:val="28"/>
          <w:szCs w:val="28"/>
        </w:rPr>
        <w:t>be adopted as follows:</w:t>
      </w:r>
      <w:r w:rsidR="00E15190">
        <w:rPr>
          <w:b/>
          <w:sz w:val="28"/>
          <w:szCs w:val="28"/>
        </w:rPr>
        <w:t xml:space="preserve"> </w:t>
      </w:r>
    </w:p>
    <w:p w14:paraId="3A255C95" w14:textId="273052CD" w:rsidR="00A43531" w:rsidRDefault="00A43531" w:rsidP="00A43531">
      <w:pPr>
        <w:rPr>
          <w:sz w:val="28"/>
          <w:szCs w:val="28"/>
        </w:rPr>
      </w:pPr>
      <w:r w:rsidRPr="00A43531">
        <w:rPr>
          <w:b/>
          <w:sz w:val="28"/>
          <w:szCs w:val="28"/>
        </w:rPr>
        <w:t>9</w:t>
      </w:r>
      <w:r w:rsidR="00E15190">
        <w:rPr>
          <w:b/>
          <w:sz w:val="28"/>
          <w:szCs w:val="28"/>
        </w:rPr>
        <w:t>a</w:t>
      </w:r>
      <w:r w:rsidRPr="00A43531">
        <w:rPr>
          <w:b/>
          <w:sz w:val="28"/>
          <w:szCs w:val="28"/>
        </w:rPr>
        <w:t>)</w:t>
      </w:r>
      <w:r w:rsidRPr="00A43531">
        <w:rPr>
          <w:b/>
          <w:sz w:val="28"/>
          <w:szCs w:val="28"/>
        </w:rPr>
        <w:tab/>
        <w:t>Speci</w:t>
      </w:r>
      <w:r w:rsidR="00483CC1">
        <w:rPr>
          <w:b/>
          <w:sz w:val="28"/>
          <w:szCs w:val="28"/>
        </w:rPr>
        <w:t>al Board (Student Achievement) H</w:t>
      </w:r>
      <w:r w:rsidRPr="00A43531">
        <w:rPr>
          <w:b/>
          <w:sz w:val="28"/>
          <w:szCs w:val="28"/>
        </w:rPr>
        <w:t xml:space="preserve">eld </w:t>
      </w:r>
      <w:r w:rsidR="00483CC1">
        <w:rPr>
          <w:b/>
          <w:sz w:val="28"/>
          <w:szCs w:val="28"/>
        </w:rPr>
        <w:t>April 2</w:t>
      </w:r>
      <w:r w:rsidR="00E15190">
        <w:rPr>
          <w:b/>
          <w:sz w:val="28"/>
          <w:szCs w:val="28"/>
        </w:rPr>
        <w:t>, 2020</w:t>
      </w:r>
      <w:r w:rsidRPr="00A43531">
        <w:rPr>
          <w:b/>
          <w:sz w:val="28"/>
          <w:szCs w:val="28"/>
        </w:rPr>
        <w:t xml:space="preserve"> </w:t>
      </w:r>
      <w:r w:rsidRPr="00A43531">
        <w:rPr>
          <w:sz w:val="28"/>
          <w:szCs w:val="28"/>
        </w:rPr>
        <w:t>approved</w:t>
      </w:r>
      <w:r w:rsidR="004D7FC8">
        <w:rPr>
          <w:sz w:val="28"/>
          <w:szCs w:val="28"/>
        </w:rPr>
        <w:t>;</w:t>
      </w:r>
      <w:r w:rsidR="00F010AE">
        <w:rPr>
          <w:sz w:val="28"/>
          <w:szCs w:val="28"/>
        </w:rPr>
        <w:t xml:space="preserve"> and</w:t>
      </w:r>
    </w:p>
    <w:p w14:paraId="069A762F" w14:textId="4543EAAE" w:rsidR="004D7FC8" w:rsidRPr="004D7FC8" w:rsidRDefault="004D7FC8" w:rsidP="003F6D6C">
      <w:pPr>
        <w:spacing w:after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9c)</w:t>
      </w:r>
      <w:r>
        <w:rPr>
          <w:b/>
          <w:sz w:val="28"/>
          <w:szCs w:val="28"/>
        </w:rPr>
        <w:tab/>
      </w:r>
      <w:r w:rsidR="00F010AE">
        <w:rPr>
          <w:b/>
          <w:sz w:val="28"/>
          <w:szCs w:val="28"/>
        </w:rPr>
        <w:t>Student Achievement and Well Being, Catholic Education and Human Resources</w:t>
      </w:r>
      <w:r>
        <w:rPr>
          <w:b/>
          <w:sz w:val="28"/>
          <w:szCs w:val="28"/>
        </w:rPr>
        <w:t xml:space="preserve"> Committee Held </w:t>
      </w:r>
      <w:r w:rsidR="00F010AE">
        <w:rPr>
          <w:b/>
          <w:sz w:val="28"/>
          <w:szCs w:val="28"/>
        </w:rPr>
        <w:t>April 2</w:t>
      </w:r>
      <w:r>
        <w:rPr>
          <w:b/>
          <w:sz w:val="28"/>
          <w:szCs w:val="28"/>
        </w:rPr>
        <w:t xml:space="preserve">, 2020 </w:t>
      </w:r>
      <w:r>
        <w:rPr>
          <w:sz w:val="28"/>
          <w:szCs w:val="28"/>
        </w:rPr>
        <w:t>approved.</w:t>
      </w:r>
    </w:p>
    <w:p w14:paraId="3BEADED9" w14:textId="2F0BAF98" w:rsidR="00F914A3" w:rsidRDefault="00F914A3" w:rsidP="003F6D6C">
      <w:pPr>
        <w:spacing w:after="0" w:line="240" w:lineRule="auto"/>
        <w:ind w:firstLine="720"/>
        <w:rPr>
          <w:sz w:val="28"/>
          <w:szCs w:val="28"/>
        </w:rPr>
      </w:pPr>
    </w:p>
    <w:p w14:paraId="6E5C2BAA" w14:textId="77777777" w:rsidR="003F6D6C" w:rsidRDefault="003F6D6C" w:rsidP="003F6D6C">
      <w:pPr>
        <w:spacing w:after="0" w:line="240" w:lineRule="auto"/>
        <w:ind w:firstLine="720"/>
        <w:rPr>
          <w:sz w:val="28"/>
          <w:szCs w:val="28"/>
        </w:rPr>
      </w:pPr>
    </w:p>
    <w:p w14:paraId="29021DEC" w14:textId="465D9A31" w:rsidR="00A43531" w:rsidRPr="00581399" w:rsidRDefault="00A43531" w:rsidP="003F6D6C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>Results of the Vote taken, as follows:</w:t>
      </w:r>
    </w:p>
    <w:p w14:paraId="5142A6CC" w14:textId="77777777" w:rsidR="00A43531" w:rsidRPr="00581399" w:rsidRDefault="00A43531" w:rsidP="00A43531">
      <w:pPr>
        <w:spacing w:after="0" w:line="240" w:lineRule="auto"/>
        <w:ind w:firstLine="720"/>
        <w:rPr>
          <w:sz w:val="28"/>
          <w:szCs w:val="28"/>
        </w:rPr>
      </w:pPr>
    </w:p>
    <w:p w14:paraId="0505C591" w14:textId="77777777" w:rsidR="00A43531" w:rsidRPr="00581399" w:rsidRDefault="00A43531" w:rsidP="00A43531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55C57CE1" w14:textId="77777777" w:rsidR="00DB231A" w:rsidRPr="00581399" w:rsidRDefault="00A43531" w:rsidP="00DB231A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</w:rPr>
        <w:tab/>
      </w:r>
      <w:r w:rsidR="00DB231A" w:rsidRPr="00581399">
        <w:rPr>
          <w:sz w:val="28"/>
          <w:szCs w:val="28"/>
        </w:rPr>
        <w:t xml:space="preserve">Trustees </w:t>
      </w:r>
      <w:r w:rsidR="00DB231A">
        <w:rPr>
          <w:sz w:val="28"/>
          <w:szCs w:val="28"/>
        </w:rPr>
        <w:t xml:space="preserve"> </w:t>
      </w:r>
      <w:r w:rsidR="00DB231A" w:rsidRPr="00581399">
        <w:rPr>
          <w:sz w:val="28"/>
          <w:szCs w:val="28"/>
          <w:lang w:val="en-CA"/>
        </w:rPr>
        <w:t xml:space="preserve">Crawford </w:t>
      </w:r>
    </w:p>
    <w:p w14:paraId="14549C3B" w14:textId="77777777" w:rsidR="00DB231A" w:rsidRDefault="00DB231A" w:rsidP="00DB231A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D’Amico</w:t>
      </w:r>
    </w:p>
    <w:p w14:paraId="0CFA4AC5" w14:textId="77777777" w:rsidR="00DB231A" w:rsidRDefault="00DB231A" w:rsidP="00DB231A">
      <w:pPr>
        <w:spacing w:after="0" w:line="240" w:lineRule="auto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de Domenico</w:t>
      </w:r>
    </w:p>
    <w:p w14:paraId="7913180B" w14:textId="77777777" w:rsidR="00DB231A" w:rsidRPr="00581399" w:rsidRDefault="00DB231A" w:rsidP="00DB231A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Pr="00581399">
        <w:rPr>
          <w:sz w:val="28"/>
          <w:szCs w:val="28"/>
          <w:lang w:val="en-CA"/>
        </w:rPr>
        <w:t>Del Grande</w:t>
      </w:r>
    </w:p>
    <w:p w14:paraId="6C8E4BD7" w14:textId="77777777" w:rsidR="00DB231A" w:rsidRPr="00581399" w:rsidRDefault="00DB231A" w:rsidP="00DB231A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Giorgio</w:t>
      </w:r>
    </w:p>
    <w:p w14:paraId="2A005C09" w14:textId="77777777" w:rsidR="00DB231A" w:rsidRPr="00581399" w:rsidRDefault="00DB231A" w:rsidP="00DB231A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Pasquale</w:t>
      </w:r>
    </w:p>
    <w:p w14:paraId="6AD79285" w14:textId="77777777" w:rsidR="00DB231A" w:rsidRDefault="00DB231A" w:rsidP="00DB231A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>Kennedy</w:t>
      </w:r>
    </w:p>
    <w:p w14:paraId="4D46A860" w14:textId="77777777" w:rsidR="00DB231A" w:rsidRDefault="00DB231A" w:rsidP="00DB231A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Lubinski</w:t>
      </w:r>
    </w:p>
    <w:p w14:paraId="2AB654E6" w14:textId="77777777" w:rsidR="00DB231A" w:rsidRDefault="00DB231A" w:rsidP="00DB231A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Martino</w:t>
      </w:r>
    </w:p>
    <w:p w14:paraId="2FE3D638" w14:textId="77777777" w:rsidR="00DB231A" w:rsidRDefault="00DB231A" w:rsidP="00DB231A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Rizzo</w:t>
      </w:r>
    </w:p>
    <w:p w14:paraId="529DF3F1" w14:textId="77777777" w:rsidR="00DB231A" w:rsidRPr="00581399" w:rsidRDefault="00DB231A" w:rsidP="00DB231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           </w:t>
      </w:r>
      <w:r w:rsidRPr="00581399">
        <w:rPr>
          <w:sz w:val="28"/>
          <w:szCs w:val="28"/>
          <w:lang w:val="en-CA"/>
        </w:rPr>
        <w:t>Tanuan</w:t>
      </w:r>
    </w:p>
    <w:p w14:paraId="67175398" w14:textId="21264F86" w:rsidR="00E15190" w:rsidRDefault="00E15190" w:rsidP="00DB231A">
      <w:pPr>
        <w:spacing w:after="0" w:line="240" w:lineRule="auto"/>
        <w:rPr>
          <w:sz w:val="28"/>
          <w:szCs w:val="28"/>
        </w:rPr>
      </w:pPr>
    </w:p>
    <w:p w14:paraId="7B397880" w14:textId="3C73F6CF" w:rsidR="00834453" w:rsidRDefault="00834453" w:rsidP="00A43531">
      <w:pPr>
        <w:spacing w:after="0" w:line="240" w:lineRule="auto"/>
        <w:rPr>
          <w:sz w:val="28"/>
          <w:szCs w:val="28"/>
        </w:rPr>
      </w:pPr>
    </w:p>
    <w:p w14:paraId="443CD847" w14:textId="77777777" w:rsidR="00A43531" w:rsidRPr="00581399" w:rsidRDefault="00A43531" w:rsidP="00A43531">
      <w:pPr>
        <w:spacing w:after="0" w:line="240" w:lineRule="auto"/>
        <w:rPr>
          <w:sz w:val="28"/>
          <w:szCs w:val="28"/>
        </w:rPr>
      </w:pPr>
      <w:r w:rsidRPr="00581399">
        <w:rPr>
          <w:sz w:val="28"/>
          <w:szCs w:val="28"/>
        </w:rPr>
        <w:tab/>
        <w:t>The Motion was declared</w:t>
      </w:r>
    </w:p>
    <w:p w14:paraId="6D41F3E8" w14:textId="77777777" w:rsidR="00A43531" w:rsidRPr="00581399" w:rsidRDefault="00A43531" w:rsidP="00A43531">
      <w:pPr>
        <w:pStyle w:val="Heading10"/>
        <w:ind w:left="0" w:firstLine="0"/>
        <w:rPr>
          <w:szCs w:val="28"/>
        </w:rPr>
      </w:pPr>
    </w:p>
    <w:p w14:paraId="4D315E52" w14:textId="598EE4DC" w:rsidR="00A43531" w:rsidRDefault="00A43531" w:rsidP="00F010AE">
      <w:pPr>
        <w:pStyle w:val="Heading10"/>
        <w:spacing w:before="0" w:after="0" w:line="240" w:lineRule="auto"/>
        <w:rPr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="00834453">
        <w:rPr>
          <w:szCs w:val="28"/>
        </w:rPr>
        <w:tab/>
      </w:r>
      <w:r w:rsidRPr="00581399">
        <w:rPr>
          <w:szCs w:val="28"/>
        </w:rPr>
        <w:t>CARRIED</w:t>
      </w:r>
    </w:p>
    <w:p w14:paraId="3838DED7" w14:textId="77777777" w:rsidR="00A43531" w:rsidRDefault="00A43531" w:rsidP="00F010AE">
      <w:pPr>
        <w:spacing w:line="240" w:lineRule="auto"/>
        <w:rPr>
          <w:b/>
          <w:sz w:val="28"/>
          <w:szCs w:val="28"/>
        </w:rPr>
      </w:pPr>
    </w:p>
    <w:p w14:paraId="6DB5244E" w14:textId="656F3CE1" w:rsidR="00921A33" w:rsidRPr="003F6D6C" w:rsidRDefault="00B26BAB" w:rsidP="00F010AE">
      <w:pPr>
        <w:spacing w:line="240" w:lineRule="auto"/>
        <w:rPr>
          <w:sz w:val="28"/>
          <w:szCs w:val="28"/>
        </w:rPr>
      </w:pPr>
      <w:r>
        <w:tab/>
      </w:r>
      <w:r w:rsidRPr="003F6D6C">
        <w:rPr>
          <w:sz w:val="28"/>
          <w:szCs w:val="28"/>
        </w:rPr>
        <w:t>Trustee Li Preti connected at 7:11 pm due to prior technical difficulties.</w:t>
      </w:r>
    </w:p>
    <w:p w14:paraId="777F77A6" w14:textId="77777777" w:rsidR="00B26BAB" w:rsidRDefault="00B26BAB" w:rsidP="00F010AE">
      <w:pPr>
        <w:spacing w:line="240" w:lineRule="auto"/>
      </w:pPr>
    </w:p>
    <w:p w14:paraId="3CCC38E5" w14:textId="77777777" w:rsidR="008C32FE" w:rsidRPr="008C32FE" w:rsidRDefault="008C32FE" w:rsidP="00F010AE">
      <w:pPr>
        <w:spacing w:line="240" w:lineRule="auto"/>
        <w:rPr>
          <w:b/>
          <w:sz w:val="28"/>
          <w:szCs w:val="28"/>
        </w:rPr>
      </w:pPr>
      <w:r w:rsidRPr="008C32FE">
        <w:rPr>
          <w:b/>
          <w:sz w:val="28"/>
          <w:szCs w:val="28"/>
        </w:rPr>
        <w:t xml:space="preserve">11. </w:t>
      </w:r>
      <w:r w:rsidRPr="008C32FE">
        <w:rPr>
          <w:b/>
          <w:sz w:val="28"/>
          <w:szCs w:val="28"/>
        </w:rPr>
        <w:tab/>
        <w:t>Delegations</w:t>
      </w:r>
      <w:r w:rsidRPr="008C32FE">
        <w:rPr>
          <w:b/>
          <w:sz w:val="28"/>
          <w:szCs w:val="28"/>
        </w:rPr>
        <w:tab/>
      </w:r>
    </w:p>
    <w:p w14:paraId="35434CCB" w14:textId="5A7C2260" w:rsidR="008C32FE" w:rsidRPr="008C32FE" w:rsidRDefault="008C32FE" w:rsidP="008C32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F010AE">
        <w:rPr>
          <w:sz w:val="28"/>
          <w:szCs w:val="28"/>
        </w:rPr>
        <w:t>D’Amico,</w:t>
      </w:r>
      <w:r>
        <w:rPr>
          <w:sz w:val="28"/>
          <w:szCs w:val="28"/>
        </w:rPr>
        <w:t xml:space="preserve"> seconded by Trustee </w:t>
      </w:r>
      <w:r w:rsidR="00F010AE">
        <w:rPr>
          <w:sz w:val="28"/>
          <w:szCs w:val="28"/>
        </w:rPr>
        <w:t>Di Pasquale</w:t>
      </w:r>
      <w:r>
        <w:rPr>
          <w:sz w:val="28"/>
          <w:szCs w:val="28"/>
        </w:rPr>
        <w:t>, that Item 11a) be adopted as follows:</w:t>
      </w:r>
    </w:p>
    <w:p w14:paraId="6E6F2BC5" w14:textId="31A5A0ED" w:rsidR="003D6711" w:rsidRDefault="000A03AB" w:rsidP="00F010AE">
      <w:pPr>
        <w:spacing w:after="0" w:line="240" w:lineRule="auto"/>
        <w:ind w:left="720" w:hanging="720"/>
        <w:rPr>
          <w:sz w:val="28"/>
          <w:szCs w:val="28"/>
        </w:rPr>
      </w:pPr>
      <w:r w:rsidRPr="009E6285">
        <w:rPr>
          <w:b/>
          <w:i/>
          <w:sz w:val="28"/>
          <w:szCs w:val="28"/>
        </w:rPr>
        <w:lastRenderedPageBreak/>
        <w:t>11a)</w:t>
      </w:r>
      <w:r>
        <w:rPr>
          <w:b/>
          <w:sz w:val="28"/>
          <w:szCs w:val="28"/>
        </w:rPr>
        <w:tab/>
      </w:r>
      <w:r w:rsidR="00F010AE" w:rsidRPr="00F010AE">
        <w:rPr>
          <w:b/>
          <w:i/>
          <w:sz w:val="28"/>
          <w:szCs w:val="28"/>
        </w:rPr>
        <w:t xml:space="preserve">From Paolo De Buono regarding Recognizing Pride </w:t>
      </w:r>
      <w:r w:rsidR="00F010AE">
        <w:rPr>
          <w:sz w:val="28"/>
          <w:szCs w:val="28"/>
        </w:rPr>
        <w:t>received.</w:t>
      </w:r>
    </w:p>
    <w:p w14:paraId="3A1B728C" w14:textId="4A064584" w:rsidR="003F6D6C" w:rsidRDefault="003F6D6C" w:rsidP="00F010AE">
      <w:pPr>
        <w:spacing w:after="0" w:line="240" w:lineRule="auto"/>
        <w:ind w:left="720" w:hanging="720"/>
        <w:rPr>
          <w:sz w:val="28"/>
          <w:szCs w:val="28"/>
        </w:rPr>
      </w:pPr>
    </w:p>
    <w:p w14:paraId="6DA5BEEE" w14:textId="0A9A9279" w:rsidR="003F6D6C" w:rsidRDefault="003F6D6C" w:rsidP="00F010AE">
      <w:pPr>
        <w:spacing w:after="0" w:line="240" w:lineRule="auto"/>
        <w:ind w:left="720" w:hanging="720"/>
        <w:rPr>
          <w:sz w:val="28"/>
          <w:szCs w:val="28"/>
        </w:rPr>
      </w:pPr>
    </w:p>
    <w:p w14:paraId="31C4818B" w14:textId="2499B4D2" w:rsidR="008C32FE" w:rsidRDefault="008C32FE" w:rsidP="008C32FE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>Results of the Vote taken, as follows:</w:t>
      </w:r>
    </w:p>
    <w:p w14:paraId="5AAA881D" w14:textId="77777777" w:rsidR="008C32FE" w:rsidRPr="00581399" w:rsidRDefault="008C32FE" w:rsidP="008C32FE">
      <w:pPr>
        <w:spacing w:after="0" w:line="240" w:lineRule="auto"/>
        <w:ind w:firstLine="720"/>
        <w:rPr>
          <w:sz w:val="28"/>
          <w:szCs w:val="28"/>
        </w:rPr>
      </w:pPr>
    </w:p>
    <w:p w14:paraId="5B349979" w14:textId="77777777" w:rsidR="008C32FE" w:rsidRPr="00581399" w:rsidRDefault="008C32FE" w:rsidP="008C32FE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4EDBE6AB" w14:textId="3B6E2C7F" w:rsidR="000A03AB" w:rsidRPr="00581399" w:rsidRDefault="008C32FE" w:rsidP="000A03AB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</w:rPr>
        <w:tab/>
      </w:r>
      <w:r w:rsidR="000A03AB" w:rsidRPr="00581399">
        <w:rPr>
          <w:sz w:val="28"/>
          <w:szCs w:val="28"/>
        </w:rPr>
        <w:t xml:space="preserve">Trustees </w:t>
      </w:r>
      <w:r w:rsidR="000A03AB">
        <w:rPr>
          <w:sz w:val="28"/>
          <w:szCs w:val="28"/>
        </w:rPr>
        <w:t xml:space="preserve"> </w:t>
      </w:r>
      <w:r w:rsidR="00F010AE">
        <w:rPr>
          <w:sz w:val="28"/>
          <w:szCs w:val="28"/>
          <w:lang w:val="en-CA"/>
        </w:rPr>
        <w:t>D’Amico</w:t>
      </w:r>
      <w:r w:rsidR="00F010AE">
        <w:rPr>
          <w:sz w:val="28"/>
          <w:szCs w:val="28"/>
        </w:rPr>
        <w:tab/>
      </w:r>
      <w:r w:rsidR="00F010AE">
        <w:rPr>
          <w:sz w:val="28"/>
          <w:szCs w:val="28"/>
        </w:rPr>
        <w:tab/>
      </w:r>
      <w:r w:rsidR="00F010AE">
        <w:rPr>
          <w:sz w:val="28"/>
          <w:szCs w:val="28"/>
        </w:rPr>
        <w:tab/>
      </w:r>
      <w:r w:rsidR="000A03AB" w:rsidRPr="00581399">
        <w:rPr>
          <w:sz w:val="28"/>
          <w:szCs w:val="28"/>
          <w:lang w:val="en-CA"/>
        </w:rPr>
        <w:t xml:space="preserve">Crawford </w:t>
      </w:r>
    </w:p>
    <w:p w14:paraId="26585F6D" w14:textId="63F45C05" w:rsidR="000A03AB" w:rsidRPr="00581399" w:rsidRDefault="000A03AB" w:rsidP="000A03AB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de Domenico               </w:t>
      </w:r>
      <w:r w:rsidRPr="00581399">
        <w:rPr>
          <w:sz w:val="28"/>
          <w:szCs w:val="28"/>
          <w:lang w:val="en-CA"/>
        </w:rPr>
        <w:t>Del Grande</w:t>
      </w:r>
    </w:p>
    <w:p w14:paraId="275194FE" w14:textId="1E0A3D28" w:rsidR="000A03AB" w:rsidRPr="00581399" w:rsidRDefault="000A03AB" w:rsidP="000A03AB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 w:rsidR="00F010AE">
        <w:rPr>
          <w:sz w:val="28"/>
          <w:szCs w:val="28"/>
          <w:lang w:val="en-CA"/>
        </w:rPr>
        <w:t xml:space="preserve"> </w:t>
      </w:r>
      <w:r w:rsidRPr="00581399">
        <w:rPr>
          <w:sz w:val="28"/>
          <w:szCs w:val="28"/>
          <w:lang w:val="en-CA"/>
        </w:rPr>
        <w:t>Di Giorgio</w:t>
      </w:r>
      <w:r w:rsidR="00F010AE">
        <w:rPr>
          <w:sz w:val="28"/>
          <w:szCs w:val="28"/>
          <w:lang w:val="en-CA"/>
        </w:rPr>
        <w:tab/>
      </w:r>
      <w:r w:rsidR="00F010AE">
        <w:rPr>
          <w:sz w:val="28"/>
          <w:szCs w:val="28"/>
          <w:lang w:val="en-CA"/>
        </w:rPr>
        <w:tab/>
        <w:t>Kennedy</w:t>
      </w:r>
    </w:p>
    <w:p w14:paraId="7FCD972E" w14:textId="440196D7" w:rsidR="000A03AB" w:rsidRPr="00581399" w:rsidRDefault="000A03AB" w:rsidP="000A03AB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 w:rsidR="00F010AE">
        <w:rPr>
          <w:sz w:val="28"/>
          <w:szCs w:val="28"/>
          <w:lang w:val="en-CA"/>
        </w:rPr>
        <w:t xml:space="preserve"> </w:t>
      </w:r>
      <w:r w:rsidRPr="00581399">
        <w:rPr>
          <w:sz w:val="28"/>
          <w:szCs w:val="28"/>
          <w:lang w:val="en-CA"/>
        </w:rPr>
        <w:t>Di Pasquale</w:t>
      </w:r>
      <w:r w:rsidR="00F010AE">
        <w:rPr>
          <w:sz w:val="28"/>
          <w:szCs w:val="28"/>
          <w:lang w:val="en-CA"/>
        </w:rPr>
        <w:tab/>
      </w:r>
      <w:r w:rsidR="00F010AE">
        <w:rPr>
          <w:sz w:val="28"/>
          <w:szCs w:val="28"/>
          <w:lang w:val="en-CA"/>
        </w:rPr>
        <w:tab/>
        <w:t>Lubinski</w:t>
      </w:r>
    </w:p>
    <w:p w14:paraId="0D2DC7C9" w14:textId="0C04903F" w:rsidR="000A03AB" w:rsidRDefault="000A03AB" w:rsidP="000A03AB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 w:rsidR="00F010AE">
        <w:rPr>
          <w:sz w:val="28"/>
          <w:szCs w:val="28"/>
          <w:lang w:val="en-CA"/>
        </w:rPr>
        <w:t xml:space="preserve"> Li Preti</w:t>
      </w:r>
      <w:r w:rsidR="00F010AE">
        <w:rPr>
          <w:sz w:val="28"/>
          <w:szCs w:val="28"/>
          <w:lang w:val="en-CA"/>
        </w:rPr>
        <w:tab/>
      </w:r>
      <w:r w:rsidR="00F010AE">
        <w:rPr>
          <w:sz w:val="28"/>
          <w:szCs w:val="28"/>
          <w:lang w:val="en-CA"/>
        </w:rPr>
        <w:tab/>
      </w:r>
      <w:r w:rsidR="00F010AE">
        <w:rPr>
          <w:sz w:val="28"/>
          <w:szCs w:val="28"/>
          <w:lang w:val="en-CA"/>
        </w:rPr>
        <w:tab/>
        <w:t>Martino</w:t>
      </w:r>
    </w:p>
    <w:p w14:paraId="36A6C9AF" w14:textId="16F98CEE" w:rsidR="000A03AB" w:rsidRPr="00581399" w:rsidRDefault="000A03AB" w:rsidP="000A03A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            Rizzo</w:t>
      </w:r>
      <w:r w:rsidR="00F010AE">
        <w:rPr>
          <w:sz w:val="28"/>
          <w:szCs w:val="28"/>
          <w:lang w:val="en-CA"/>
        </w:rPr>
        <w:tab/>
      </w:r>
      <w:r w:rsidR="00F010AE">
        <w:rPr>
          <w:sz w:val="28"/>
          <w:szCs w:val="28"/>
          <w:lang w:val="en-CA"/>
        </w:rPr>
        <w:tab/>
      </w:r>
      <w:r w:rsidR="00F010AE">
        <w:rPr>
          <w:sz w:val="28"/>
          <w:szCs w:val="28"/>
          <w:lang w:val="en-CA"/>
        </w:rPr>
        <w:tab/>
        <w:t>Tanuan</w:t>
      </w:r>
      <w:r>
        <w:rPr>
          <w:sz w:val="28"/>
          <w:szCs w:val="28"/>
          <w:lang w:val="en-CA"/>
        </w:rPr>
        <w:t xml:space="preserve">              </w:t>
      </w:r>
    </w:p>
    <w:p w14:paraId="37942035" w14:textId="77777777" w:rsidR="000A03AB" w:rsidRPr="00581399" w:rsidRDefault="000A03AB" w:rsidP="000A03AB">
      <w:pPr>
        <w:spacing w:after="0" w:line="240" w:lineRule="auto"/>
        <w:rPr>
          <w:sz w:val="28"/>
          <w:szCs w:val="28"/>
        </w:rPr>
      </w:pPr>
    </w:p>
    <w:p w14:paraId="77B4E0E7" w14:textId="77777777" w:rsidR="008C32FE" w:rsidRDefault="008C32FE" w:rsidP="008C32FE">
      <w:pPr>
        <w:spacing w:after="0" w:line="240" w:lineRule="auto"/>
        <w:rPr>
          <w:sz w:val="28"/>
          <w:szCs w:val="28"/>
        </w:rPr>
      </w:pPr>
    </w:p>
    <w:p w14:paraId="6F53CE5B" w14:textId="7270AEDA" w:rsidR="008C32FE" w:rsidRPr="00581399" w:rsidRDefault="008C32FE" w:rsidP="008C32FE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 xml:space="preserve">The </w:t>
      </w:r>
      <w:r w:rsidR="003D6711">
        <w:rPr>
          <w:sz w:val="28"/>
          <w:szCs w:val="28"/>
        </w:rPr>
        <w:t>Motion</w:t>
      </w:r>
      <w:r w:rsidRPr="00581399">
        <w:rPr>
          <w:sz w:val="28"/>
          <w:szCs w:val="28"/>
        </w:rPr>
        <w:t xml:space="preserve"> was declared</w:t>
      </w:r>
    </w:p>
    <w:p w14:paraId="7D206F5E" w14:textId="77777777" w:rsidR="008C32FE" w:rsidRPr="00581399" w:rsidRDefault="008C32FE" w:rsidP="008C32FE">
      <w:pPr>
        <w:pStyle w:val="Heading10"/>
        <w:ind w:left="0" w:firstLine="0"/>
        <w:rPr>
          <w:szCs w:val="28"/>
        </w:rPr>
      </w:pPr>
    </w:p>
    <w:p w14:paraId="1B8E00E1" w14:textId="0522AC07" w:rsidR="008C32FE" w:rsidRPr="009228EC" w:rsidRDefault="008C32FE" w:rsidP="008C32FE">
      <w:pPr>
        <w:ind w:left="720" w:hanging="72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="009228EC">
        <w:rPr>
          <w:szCs w:val="28"/>
        </w:rPr>
        <w:tab/>
      </w:r>
      <w:r w:rsidR="00F010AE">
        <w:rPr>
          <w:sz w:val="28"/>
          <w:szCs w:val="28"/>
        </w:rPr>
        <w:t>LOST ON A TIE</w:t>
      </w:r>
    </w:p>
    <w:p w14:paraId="375C5E99" w14:textId="6E69F082" w:rsidR="00435B87" w:rsidRDefault="00435B87" w:rsidP="000A03A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3C90D4" w14:textId="5671F017" w:rsidR="003D6711" w:rsidRDefault="003D6711" w:rsidP="000A03A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MOVED by Trustee</w:t>
      </w:r>
      <w:r w:rsidR="001173BD">
        <w:rPr>
          <w:sz w:val="28"/>
          <w:szCs w:val="28"/>
        </w:rPr>
        <w:t xml:space="preserve"> </w:t>
      </w:r>
      <w:r w:rsidR="002926C8">
        <w:rPr>
          <w:sz w:val="28"/>
          <w:szCs w:val="28"/>
        </w:rPr>
        <w:t>Rizzo</w:t>
      </w:r>
      <w:r>
        <w:rPr>
          <w:sz w:val="28"/>
          <w:szCs w:val="28"/>
        </w:rPr>
        <w:t xml:space="preserve">, seconded by Trustee </w:t>
      </w:r>
      <w:r w:rsidR="002926C8">
        <w:rPr>
          <w:sz w:val="28"/>
          <w:szCs w:val="28"/>
        </w:rPr>
        <w:t>Tanuan</w:t>
      </w:r>
      <w:r>
        <w:rPr>
          <w:sz w:val="28"/>
          <w:szCs w:val="28"/>
        </w:rPr>
        <w:t>, that Item 11</w:t>
      </w:r>
      <w:r w:rsidR="00F010AE">
        <w:rPr>
          <w:sz w:val="28"/>
          <w:szCs w:val="28"/>
        </w:rPr>
        <w:t>b</w:t>
      </w:r>
      <w:r>
        <w:rPr>
          <w:sz w:val="28"/>
          <w:szCs w:val="28"/>
        </w:rPr>
        <w:t xml:space="preserve">) be </w:t>
      </w:r>
      <w:r w:rsidR="00F010AE">
        <w:rPr>
          <w:sz w:val="28"/>
          <w:szCs w:val="28"/>
        </w:rPr>
        <w:t>adopted as follows:</w:t>
      </w:r>
    </w:p>
    <w:p w14:paraId="48DD93CF" w14:textId="019F7450" w:rsidR="00F010AE" w:rsidRDefault="00F010AE" w:rsidP="00F010AE">
      <w:pPr>
        <w:ind w:left="720" w:hanging="720"/>
        <w:rPr>
          <w:sz w:val="28"/>
          <w:szCs w:val="28"/>
        </w:rPr>
      </w:pPr>
      <w:r w:rsidRPr="003F6D6C">
        <w:rPr>
          <w:b/>
          <w:i/>
          <w:sz w:val="28"/>
          <w:szCs w:val="28"/>
        </w:rPr>
        <w:t>11b)</w:t>
      </w:r>
      <w:r w:rsidRPr="003F6D6C">
        <w:rPr>
          <w:i/>
          <w:sz w:val="28"/>
          <w:szCs w:val="28"/>
        </w:rPr>
        <w:t xml:space="preserve"> </w:t>
      </w:r>
      <w:r w:rsidRPr="003F6D6C">
        <w:rPr>
          <w:i/>
          <w:sz w:val="28"/>
          <w:szCs w:val="28"/>
        </w:rPr>
        <w:tab/>
      </w:r>
      <w:r w:rsidRPr="003F6D6C">
        <w:rPr>
          <w:b/>
          <w:i/>
          <w:sz w:val="28"/>
          <w:szCs w:val="28"/>
        </w:rPr>
        <w:t>From John Del Grande, Catholic Parent Involvement Committee (CPIC) Chair and Annalisa Crudo-Perri, Ontario Association of Parents in Catholic Education (OAPCE) Executive Director regarding Recommendations from OAPCE-Toronto and CPIC</w:t>
      </w:r>
      <w:r>
        <w:rPr>
          <w:sz w:val="28"/>
          <w:szCs w:val="28"/>
        </w:rPr>
        <w:t xml:space="preserve"> that the delegates be allowed an additional three minutes to complete their delegation.</w:t>
      </w:r>
    </w:p>
    <w:p w14:paraId="28428AA2" w14:textId="77777777" w:rsidR="00F010AE" w:rsidRDefault="00F010AE" w:rsidP="003D6711">
      <w:pPr>
        <w:spacing w:after="0" w:line="240" w:lineRule="auto"/>
        <w:ind w:firstLine="720"/>
        <w:rPr>
          <w:sz w:val="28"/>
          <w:szCs w:val="28"/>
        </w:rPr>
      </w:pPr>
    </w:p>
    <w:p w14:paraId="2856E760" w14:textId="74DB9DD2" w:rsidR="003D6711" w:rsidRDefault="003D6711" w:rsidP="003D6711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>Results of the Vote taken, as follows:</w:t>
      </w:r>
    </w:p>
    <w:p w14:paraId="28F71CC7" w14:textId="77777777" w:rsidR="003D6711" w:rsidRPr="00581399" w:rsidRDefault="003D6711" w:rsidP="003D6711">
      <w:pPr>
        <w:spacing w:after="0" w:line="240" w:lineRule="auto"/>
        <w:ind w:firstLine="720"/>
        <w:rPr>
          <w:sz w:val="28"/>
          <w:szCs w:val="28"/>
        </w:rPr>
      </w:pPr>
    </w:p>
    <w:p w14:paraId="2B17BC09" w14:textId="77777777" w:rsidR="003D6711" w:rsidRPr="00581399" w:rsidRDefault="003D6711" w:rsidP="003D6711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48957285" w14:textId="77777777" w:rsidR="003D6711" w:rsidRPr="00581399" w:rsidRDefault="003D6711" w:rsidP="003D6711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</w:rPr>
        <w:tab/>
      </w:r>
      <w:r w:rsidRPr="00581399">
        <w:rPr>
          <w:sz w:val="28"/>
          <w:szCs w:val="28"/>
        </w:rPr>
        <w:t xml:space="preserve">Trustees </w:t>
      </w:r>
      <w:r>
        <w:rPr>
          <w:sz w:val="28"/>
          <w:szCs w:val="28"/>
        </w:rPr>
        <w:t xml:space="preserve"> </w:t>
      </w:r>
      <w:r w:rsidRPr="00581399">
        <w:rPr>
          <w:sz w:val="28"/>
          <w:szCs w:val="28"/>
          <w:lang w:val="en-CA"/>
        </w:rPr>
        <w:t xml:space="preserve">Crawford </w:t>
      </w:r>
    </w:p>
    <w:p w14:paraId="28573C92" w14:textId="77777777" w:rsidR="003D6711" w:rsidRDefault="003D6711" w:rsidP="003D6711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D’Amico</w:t>
      </w:r>
    </w:p>
    <w:p w14:paraId="35BB883A" w14:textId="77777777" w:rsidR="003D6711" w:rsidRDefault="003D6711" w:rsidP="003D6711">
      <w:pPr>
        <w:spacing w:after="0" w:line="240" w:lineRule="auto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de Domenico</w:t>
      </w:r>
    </w:p>
    <w:p w14:paraId="7665F514" w14:textId="77777777" w:rsidR="003D6711" w:rsidRPr="00581399" w:rsidRDefault="003D6711" w:rsidP="003D6711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Pr="00581399">
        <w:rPr>
          <w:sz w:val="28"/>
          <w:szCs w:val="28"/>
          <w:lang w:val="en-CA"/>
        </w:rPr>
        <w:t>Del Grande</w:t>
      </w:r>
    </w:p>
    <w:p w14:paraId="40780291" w14:textId="77777777" w:rsidR="003D6711" w:rsidRPr="00581399" w:rsidRDefault="003D6711" w:rsidP="003D6711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Giorgio</w:t>
      </w:r>
    </w:p>
    <w:p w14:paraId="570749B8" w14:textId="77777777" w:rsidR="003D6711" w:rsidRPr="00581399" w:rsidRDefault="003D6711" w:rsidP="003D6711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lastRenderedPageBreak/>
        <w:t xml:space="preserve">    </w:t>
      </w:r>
      <w:r w:rsidRPr="00581399">
        <w:rPr>
          <w:sz w:val="28"/>
          <w:szCs w:val="28"/>
          <w:lang w:val="en-CA"/>
        </w:rPr>
        <w:tab/>
        <w:t xml:space="preserve">    Di Pasquale</w:t>
      </w:r>
    </w:p>
    <w:p w14:paraId="4DA3F7E7" w14:textId="77777777" w:rsidR="003D6711" w:rsidRDefault="003D6711" w:rsidP="003D6711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>Kennedy</w:t>
      </w:r>
    </w:p>
    <w:p w14:paraId="266A2D84" w14:textId="77777777" w:rsidR="003D6711" w:rsidRDefault="003D6711" w:rsidP="003D6711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581399">
        <w:rPr>
          <w:sz w:val="28"/>
          <w:szCs w:val="28"/>
          <w:lang w:val="en-CA"/>
        </w:rPr>
        <w:t>Li Preti</w:t>
      </w:r>
    </w:p>
    <w:p w14:paraId="5260D733" w14:textId="77777777" w:rsidR="003D6711" w:rsidRDefault="003D6711" w:rsidP="003D6711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Lubinski</w:t>
      </w:r>
    </w:p>
    <w:p w14:paraId="682CACD8" w14:textId="77777777" w:rsidR="003D6711" w:rsidRDefault="003D6711" w:rsidP="003D6711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Martino</w:t>
      </w:r>
    </w:p>
    <w:p w14:paraId="14EFDB33" w14:textId="77777777" w:rsidR="003D6711" w:rsidRDefault="003D6711" w:rsidP="003D6711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Rizzo</w:t>
      </w:r>
    </w:p>
    <w:p w14:paraId="50B8E940" w14:textId="77777777" w:rsidR="003D6711" w:rsidRPr="00581399" w:rsidRDefault="003D6711" w:rsidP="003D671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           </w:t>
      </w:r>
      <w:r w:rsidRPr="00581399">
        <w:rPr>
          <w:sz w:val="28"/>
          <w:szCs w:val="28"/>
          <w:lang w:val="en-CA"/>
        </w:rPr>
        <w:t>Tanuan</w:t>
      </w:r>
    </w:p>
    <w:p w14:paraId="60D91F27" w14:textId="77777777" w:rsidR="003D6711" w:rsidRPr="00581399" w:rsidRDefault="003D6711" w:rsidP="003D6711">
      <w:pPr>
        <w:spacing w:after="0" w:line="240" w:lineRule="auto"/>
        <w:rPr>
          <w:sz w:val="28"/>
          <w:szCs w:val="28"/>
        </w:rPr>
      </w:pPr>
    </w:p>
    <w:p w14:paraId="048D1262" w14:textId="77777777" w:rsidR="003D6711" w:rsidRDefault="003D6711" w:rsidP="003D6711">
      <w:pPr>
        <w:spacing w:after="0" w:line="240" w:lineRule="auto"/>
        <w:rPr>
          <w:sz w:val="28"/>
          <w:szCs w:val="28"/>
        </w:rPr>
      </w:pPr>
    </w:p>
    <w:p w14:paraId="3306ECB4" w14:textId="77777777" w:rsidR="003D6711" w:rsidRPr="00581399" w:rsidRDefault="003D6711" w:rsidP="003D6711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581399">
        <w:rPr>
          <w:sz w:val="28"/>
          <w:szCs w:val="28"/>
        </w:rPr>
        <w:t xml:space="preserve"> was declared</w:t>
      </w:r>
    </w:p>
    <w:p w14:paraId="2BB38A96" w14:textId="77777777" w:rsidR="003D6711" w:rsidRPr="00581399" w:rsidRDefault="003D6711" w:rsidP="003D6711">
      <w:pPr>
        <w:pStyle w:val="Heading10"/>
        <w:ind w:left="0" w:firstLine="0"/>
        <w:rPr>
          <w:szCs w:val="28"/>
        </w:rPr>
      </w:pPr>
    </w:p>
    <w:p w14:paraId="21D86420" w14:textId="6A31AFDA" w:rsidR="003D6711" w:rsidRDefault="003D6711" w:rsidP="003F6D6C">
      <w:pPr>
        <w:spacing w:after="0"/>
        <w:ind w:left="720" w:hanging="72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>
        <w:rPr>
          <w:szCs w:val="28"/>
        </w:rPr>
        <w:tab/>
      </w:r>
      <w:r w:rsidRPr="009228EC">
        <w:rPr>
          <w:sz w:val="28"/>
          <w:szCs w:val="28"/>
        </w:rPr>
        <w:t>CARRIED</w:t>
      </w:r>
    </w:p>
    <w:p w14:paraId="0F343E8D" w14:textId="77777777" w:rsidR="00F914A3" w:rsidRPr="009228EC" w:rsidRDefault="00F914A3" w:rsidP="003F6D6C">
      <w:pPr>
        <w:spacing w:after="0" w:line="240" w:lineRule="auto"/>
        <w:ind w:left="720" w:hanging="720"/>
        <w:rPr>
          <w:sz w:val="28"/>
          <w:szCs w:val="28"/>
        </w:rPr>
      </w:pPr>
    </w:p>
    <w:p w14:paraId="01B6D9F9" w14:textId="77777777" w:rsidR="003F6D6C" w:rsidRDefault="003F6D6C" w:rsidP="003F6D6C">
      <w:pPr>
        <w:spacing w:after="0" w:line="240" w:lineRule="auto"/>
        <w:rPr>
          <w:sz w:val="28"/>
          <w:szCs w:val="28"/>
        </w:rPr>
      </w:pPr>
    </w:p>
    <w:p w14:paraId="3822D5B1" w14:textId="5ED4D449" w:rsidR="00F010AE" w:rsidRDefault="00B26BAB" w:rsidP="003F6D6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Tanuan, seconded by Trustee Kennedy, that Item 11b) be </w:t>
      </w:r>
      <w:r w:rsidR="00F010AE">
        <w:rPr>
          <w:sz w:val="28"/>
          <w:szCs w:val="28"/>
        </w:rPr>
        <w:t>r</w:t>
      </w:r>
      <w:r w:rsidR="00F010AE" w:rsidRPr="00F010AE">
        <w:rPr>
          <w:sz w:val="28"/>
          <w:szCs w:val="28"/>
        </w:rPr>
        <w:t>eceived and referred to Staff</w:t>
      </w:r>
      <w:r w:rsidR="00F010AE">
        <w:rPr>
          <w:sz w:val="28"/>
          <w:szCs w:val="28"/>
        </w:rPr>
        <w:t>.</w:t>
      </w:r>
    </w:p>
    <w:p w14:paraId="25E0E285" w14:textId="77777777" w:rsidR="003F6D6C" w:rsidRPr="00F010AE" w:rsidRDefault="003F6D6C" w:rsidP="003F6D6C">
      <w:pPr>
        <w:spacing w:after="0" w:line="240" w:lineRule="auto"/>
        <w:ind w:left="720"/>
        <w:rPr>
          <w:sz w:val="28"/>
          <w:szCs w:val="28"/>
        </w:rPr>
      </w:pPr>
    </w:p>
    <w:p w14:paraId="2C399556" w14:textId="072903C5" w:rsidR="00F010AE" w:rsidRDefault="00B26BAB" w:rsidP="00B26BA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in AMENDMENT by Trustee Crawford, seconded by Trustee Tanuan, that the recommendations from the delegates be adopted, once feasible.</w:t>
      </w:r>
    </w:p>
    <w:p w14:paraId="70266A13" w14:textId="0CC0508B" w:rsidR="00B26BAB" w:rsidRDefault="00B26BAB" w:rsidP="00B26BAB">
      <w:pPr>
        <w:spacing w:after="0" w:line="240" w:lineRule="auto"/>
        <w:ind w:left="720"/>
        <w:rPr>
          <w:sz w:val="28"/>
          <w:szCs w:val="28"/>
        </w:rPr>
      </w:pPr>
    </w:p>
    <w:p w14:paraId="48DE9EDD" w14:textId="1E231FA9" w:rsidR="00B26BAB" w:rsidRDefault="00B26BAB" w:rsidP="00B26BA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Chair ruled the AMENDMENT out of order.</w:t>
      </w:r>
    </w:p>
    <w:p w14:paraId="44826991" w14:textId="44DC0284" w:rsidR="00B26BAB" w:rsidRDefault="00B26BAB" w:rsidP="00B26BAB">
      <w:pPr>
        <w:spacing w:after="0" w:line="240" w:lineRule="auto"/>
        <w:ind w:left="720"/>
        <w:rPr>
          <w:sz w:val="28"/>
          <w:szCs w:val="28"/>
        </w:rPr>
      </w:pPr>
    </w:p>
    <w:p w14:paraId="47594AEF" w14:textId="77777777" w:rsidR="00B26BAB" w:rsidRDefault="00B26BAB" w:rsidP="00B26BAB">
      <w:pPr>
        <w:spacing w:after="0" w:line="240" w:lineRule="auto"/>
        <w:ind w:left="720"/>
        <w:rPr>
          <w:sz w:val="28"/>
          <w:szCs w:val="28"/>
        </w:rPr>
      </w:pPr>
    </w:p>
    <w:p w14:paraId="40546ABA" w14:textId="530012BF" w:rsidR="00B26BAB" w:rsidRDefault="00B26BAB" w:rsidP="00B26B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Results of the Vote taken on the Main Motion,</w:t>
      </w:r>
      <w:r w:rsidRPr="00581399">
        <w:rPr>
          <w:sz w:val="28"/>
          <w:szCs w:val="28"/>
        </w:rPr>
        <w:t xml:space="preserve"> as follows:</w:t>
      </w:r>
    </w:p>
    <w:p w14:paraId="018F33EC" w14:textId="77777777" w:rsidR="00B26BAB" w:rsidRPr="00581399" w:rsidRDefault="00B26BAB" w:rsidP="00B26BAB">
      <w:pPr>
        <w:spacing w:after="0" w:line="240" w:lineRule="auto"/>
        <w:ind w:firstLine="720"/>
        <w:rPr>
          <w:sz w:val="28"/>
          <w:szCs w:val="28"/>
        </w:rPr>
      </w:pPr>
    </w:p>
    <w:p w14:paraId="6DC789BF" w14:textId="77777777" w:rsidR="00B26BAB" w:rsidRPr="00581399" w:rsidRDefault="00B26BAB" w:rsidP="00B26BAB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1AFC5A41" w14:textId="77777777" w:rsidR="00B26BAB" w:rsidRPr="00581399" w:rsidRDefault="00B26BAB" w:rsidP="00B26BAB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</w:rPr>
        <w:tab/>
      </w:r>
      <w:r w:rsidRPr="00581399">
        <w:rPr>
          <w:sz w:val="28"/>
          <w:szCs w:val="28"/>
        </w:rPr>
        <w:t xml:space="preserve">Trustees </w:t>
      </w:r>
      <w:r>
        <w:rPr>
          <w:sz w:val="28"/>
          <w:szCs w:val="28"/>
        </w:rPr>
        <w:t xml:space="preserve"> </w:t>
      </w:r>
      <w:r w:rsidRPr="00581399">
        <w:rPr>
          <w:sz w:val="28"/>
          <w:szCs w:val="28"/>
          <w:lang w:val="en-CA"/>
        </w:rPr>
        <w:t xml:space="preserve">Crawford </w:t>
      </w:r>
    </w:p>
    <w:p w14:paraId="5E1F23FD" w14:textId="77777777" w:rsidR="00B26BAB" w:rsidRDefault="00B26BAB" w:rsidP="00B26BAB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D’Amico</w:t>
      </w:r>
    </w:p>
    <w:p w14:paraId="05A50BA0" w14:textId="5C29B150" w:rsidR="00B26BAB" w:rsidRPr="00581399" w:rsidRDefault="00B26BAB" w:rsidP="00B26BAB">
      <w:pPr>
        <w:spacing w:after="0" w:line="240" w:lineRule="auto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581399">
        <w:rPr>
          <w:sz w:val="28"/>
          <w:szCs w:val="28"/>
          <w:lang w:val="en-CA"/>
        </w:rPr>
        <w:t>Del Grande</w:t>
      </w:r>
    </w:p>
    <w:p w14:paraId="27BBA58F" w14:textId="77777777" w:rsidR="00B26BAB" w:rsidRPr="00581399" w:rsidRDefault="00B26BAB" w:rsidP="00B26BAB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Giorgio</w:t>
      </w:r>
    </w:p>
    <w:p w14:paraId="64CB2DC6" w14:textId="77777777" w:rsidR="00B26BAB" w:rsidRPr="00581399" w:rsidRDefault="00B26BAB" w:rsidP="00B26BAB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Pasquale</w:t>
      </w:r>
    </w:p>
    <w:p w14:paraId="61A7E210" w14:textId="77777777" w:rsidR="00B26BAB" w:rsidRDefault="00B26BAB" w:rsidP="00B26BAB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>Kennedy</w:t>
      </w:r>
    </w:p>
    <w:p w14:paraId="0098778D" w14:textId="77777777" w:rsidR="00B26BAB" w:rsidRDefault="00B26BAB" w:rsidP="00B26BAB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581399">
        <w:rPr>
          <w:sz w:val="28"/>
          <w:szCs w:val="28"/>
          <w:lang w:val="en-CA"/>
        </w:rPr>
        <w:t>Li Preti</w:t>
      </w:r>
    </w:p>
    <w:p w14:paraId="742F19BC" w14:textId="5CF875F9" w:rsidR="00B26BAB" w:rsidRDefault="00B26BAB" w:rsidP="00B26BAB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Lubinski</w:t>
      </w:r>
    </w:p>
    <w:p w14:paraId="4DFB465F" w14:textId="77777777" w:rsidR="00B26BAB" w:rsidRDefault="00B26BAB" w:rsidP="00B26BAB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Martino</w:t>
      </w:r>
    </w:p>
    <w:p w14:paraId="3BC7804E" w14:textId="77777777" w:rsidR="00B26BAB" w:rsidRDefault="00B26BAB" w:rsidP="00B26BAB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Rizzo</w:t>
      </w:r>
    </w:p>
    <w:p w14:paraId="6F920959" w14:textId="7FEC1D33" w:rsidR="00B26BAB" w:rsidRDefault="00B26BAB" w:rsidP="00B26BAB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581399">
        <w:rPr>
          <w:sz w:val="28"/>
          <w:szCs w:val="28"/>
          <w:lang w:val="en-CA"/>
        </w:rPr>
        <w:t>Tan</w:t>
      </w:r>
      <w:r w:rsidR="001173BD">
        <w:rPr>
          <w:sz w:val="28"/>
          <w:szCs w:val="28"/>
          <w:lang w:val="en-CA"/>
        </w:rPr>
        <w:t>u</w:t>
      </w:r>
      <w:r w:rsidRPr="00581399">
        <w:rPr>
          <w:sz w:val="28"/>
          <w:szCs w:val="28"/>
          <w:lang w:val="en-CA"/>
        </w:rPr>
        <w:t>an</w:t>
      </w:r>
    </w:p>
    <w:p w14:paraId="76CD041E" w14:textId="579835FD" w:rsidR="00B26BAB" w:rsidRPr="00581399" w:rsidRDefault="00B26BAB" w:rsidP="00B26BAB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lastRenderedPageBreak/>
        <w:t xml:space="preserve">The </w:t>
      </w:r>
      <w:r>
        <w:rPr>
          <w:sz w:val="28"/>
          <w:szCs w:val="28"/>
        </w:rPr>
        <w:t>Main Motion</w:t>
      </w:r>
      <w:r w:rsidRPr="00581399">
        <w:rPr>
          <w:sz w:val="28"/>
          <w:szCs w:val="28"/>
        </w:rPr>
        <w:t xml:space="preserve"> was declared</w:t>
      </w:r>
    </w:p>
    <w:p w14:paraId="3223E16B" w14:textId="77777777" w:rsidR="00B26BAB" w:rsidRPr="00581399" w:rsidRDefault="00B26BAB" w:rsidP="00B26BAB">
      <w:pPr>
        <w:pStyle w:val="Heading10"/>
        <w:ind w:left="0" w:firstLine="0"/>
        <w:rPr>
          <w:szCs w:val="28"/>
        </w:rPr>
      </w:pPr>
    </w:p>
    <w:p w14:paraId="7F6427B6" w14:textId="258B9CB7" w:rsidR="00B26BAB" w:rsidRDefault="00B26BAB" w:rsidP="00B26BAB">
      <w:pPr>
        <w:spacing w:after="0" w:line="240" w:lineRule="auto"/>
        <w:ind w:left="72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>
        <w:rPr>
          <w:szCs w:val="28"/>
        </w:rPr>
        <w:tab/>
      </w:r>
      <w:r w:rsidRPr="009228EC">
        <w:rPr>
          <w:sz w:val="28"/>
          <w:szCs w:val="28"/>
        </w:rPr>
        <w:t>CARRIED</w:t>
      </w:r>
    </w:p>
    <w:p w14:paraId="1264FADC" w14:textId="2D59FDB2" w:rsidR="00B26BAB" w:rsidRDefault="00B26BAB" w:rsidP="00B26BAB">
      <w:pPr>
        <w:spacing w:after="0" w:line="240" w:lineRule="auto"/>
        <w:ind w:left="720"/>
        <w:rPr>
          <w:sz w:val="28"/>
          <w:szCs w:val="28"/>
        </w:rPr>
      </w:pPr>
    </w:p>
    <w:p w14:paraId="60481CB4" w14:textId="1F8E8FEB" w:rsidR="00B26BAB" w:rsidRDefault="00B26BAB" w:rsidP="00B26BAB">
      <w:pPr>
        <w:spacing w:after="0" w:line="240" w:lineRule="auto"/>
        <w:ind w:firstLine="720"/>
        <w:rPr>
          <w:sz w:val="28"/>
          <w:szCs w:val="28"/>
          <w:lang w:val="en-CA"/>
        </w:rPr>
      </w:pPr>
      <w:r>
        <w:rPr>
          <w:sz w:val="28"/>
          <w:szCs w:val="28"/>
        </w:rPr>
        <w:t xml:space="preserve">Trustee </w:t>
      </w:r>
      <w:r>
        <w:rPr>
          <w:sz w:val="28"/>
          <w:szCs w:val="28"/>
          <w:lang w:val="en-CA"/>
        </w:rPr>
        <w:t>de Domenico did not vote/respond.</w:t>
      </w:r>
    </w:p>
    <w:p w14:paraId="7066672F" w14:textId="3F133E41" w:rsidR="00B26BAB" w:rsidRDefault="00B26BAB" w:rsidP="00B26BAB">
      <w:pPr>
        <w:spacing w:after="0" w:line="240" w:lineRule="auto"/>
        <w:ind w:left="720"/>
        <w:rPr>
          <w:sz w:val="28"/>
          <w:szCs w:val="28"/>
        </w:rPr>
      </w:pPr>
    </w:p>
    <w:p w14:paraId="7DBAB32D" w14:textId="2F32465A" w:rsidR="003D6711" w:rsidRDefault="003D6711" w:rsidP="006241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ab/>
        <w:t>Consent and Review</w:t>
      </w:r>
    </w:p>
    <w:p w14:paraId="36C1B447" w14:textId="402DC981" w:rsidR="003D6711" w:rsidRDefault="003D6711" w:rsidP="00624180">
      <w:pPr>
        <w:spacing w:after="0" w:line="240" w:lineRule="auto"/>
        <w:rPr>
          <w:b/>
          <w:sz w:val="28"/>
          <w:szCs w:val="28"/>
        </w:rPr>
      </w:pPr>
    </w:p>
    <w:p w14:paraId="37983F2B" w14:textId="648EA831" w:rsidR="003D6711" w:rsidRDefault="003D6711" w:rsidP="0062418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The Chair reviewed the Order Page and </w:t>
      </w:r>
      <w:r w:rsidR="00B26BAB">
        <w:rPr>
          <w:sz w:val="28"/>
          <w:szCs w:val="28"/>
        </w:rPr>
        <w:t>the following</w:t>
      </w:r>
      <w:r>
        <w:rPr>
          <w:sz w:val="28"/>
          <w:szCs w:val="28"/>
        </w:rPr>
        <w:t xml:space="preserve"> Items were held.</w:t>
      </w:r>
    </w:p>
    <w:p w14:paraId="393511AC" w14:textId="77777777" w:rsidR="003D6711" w:rsidRPr="003D6711" w:rsidRDefault="003D6711" w:rsidP="00624180">
      <w:pPr>
        <w:spacing w:after="0" w:line="240" w:lineRule="auto"/>
        <w:rPr>
          <w:sz w:val="28"/>
          <w:szCs w:val="28"/>
        </w:rPr>
      </w:pPr>
    </w:p>
    <w:p w14:paraId="5A7FBF9D" w14:textId="63FFC408" w:rsidR="00B26BAB" w:rsidRPr="001A3B5F" w:rsidRDefault="003D6711" w:rsidP="00B26BAB">
      <w:pPr>
        <w:spacing w:after="0" w:line="240" w:lineRule="auto"/>
        <w:ind w:left="720"/>
        <w:rPr>
          <w:sz w:val="28"/>
          <w:szCs w:val="28"/>
        </w:rPr>
      </w:pPr>
      <w:r w:rsidRPr="001A3B5F">
        <w:rPr>
          <w:sz w:val="28"/>
          <w:szCs w:val="28"/>
        </w:rPr>
        <w:t>16a)</w:t>
      </w:r>
      <w:r w:rsidR="00B26BAB" w:rsidRPr="001A3B5F">
        <w:rPr>
          <w:sz w:val="28"/>
          <w:szCs w:val="28"/>
        </w:rPr>
        <w:t xml:space="preserve"> </w:t>
      </w:r>
      <w:r w:rsidR="004A4E04" w:rsidRPr="001A3B5F">
        <w:rPr>
          <w:sz w:val="28"/>
          <w:szCs w:val="28"/>
        </w:rPr>
        <w:t xml:space="preserve"> </w:t>
      </w:r>
      <w:r w:rsidRPr="001A3B5F">
        <w:rPr>
          <w:sz w:val="28"/>
          <w:szCs w:val="28"/>
        </w:rPr>
        <w:t xml:space="preserve">Approved Minutes of the Special Education Advisory Committee </w:t>
      </w:r>
      <w:r w:rsidR="00B26BAB" w:rsidRPr="001A3B5F">
        <w:rPr>
          <w:sz w:val="28"/>
          <w:szCs w:val="28"/>
        </w:rPr>
        <w:t xml:space="preserve">  </w:t>
      </w:r>
    </w:p>
    <w:p w14:paraId="2C47F6C1" w14:textId="5EBBB468" w:rsidR="002212B0" w:rsidRPr="001A3B5F" w:rsidRDefault="00B26BAB" w:rsidP="00B26BAB">
      <w:pPr>
        <w:spacing w:after="0" w:line="240" w:lineRule="auto"/>
        <w:ind w:left="720"/>
        <w:rPr>
          <w:sz w:val="28"/>
          <w:szCs w:val="28"/>
        </w:rPr>
      </w:pPr>
      <w:r w:rsidRPr="001A3B5F">
        <w:rPr>
          <w:sz w:val="28"/>
          <w:szCs w:val="28"/>
        </w:rPr>
        <w:t xml:space="preserve">        </w:t>
      </w:r>
      <w:r w:rsidR="004A4E04" w:rsidRPr="001A3B5F">
        <w:rPr>
          <w:sz w:val="28"/>
          <w:szCs w:val="28"/>
        </w:rPr>
        <w:t xml:space="preserve"> </w:t>
      </w:r>
      <w:r w:rsidR="003D6711" w:rsidRPr="001A3B5F">
        <w:rPr>
          <w:sz w:val="28"/>
          <w:szCs w:val="28"/>
        </w:rPr>
        <w:t xml:space="preserve">(SEAC) Meeting Held </w:t>
      </w:r>
      <w:r w:rsidRPr="001A3B5F">
        <w:rPr>
          <w:sz w:val="28"/>
          <w:szCs w:val="28"/>
        </w:rPr>
        <w:t>April 22</w:t>
      </w:r>
      <w:r w:rsidR="003D6711" w:rsidRPr="001A3B5F">
        <w:rPr>
          <w:sz w:val="28"/>
          <w:szCs w:val="28"/>
        </w:rPr>
        <w:t xml:space="preserve">, 2020 </w:t>
      </w:r>
      <w:r w:rsidRPr="001A3B5F">
        <w:rPr>
          <w:sz w:val="28"/>
          <w:szCs w:val="28"/>
        </w:rPr>
        <w:t>- Trustee Crawford;</w:t>
      </w:r>
    </w:p>
    <w:p w14:paraId="6204D4BE" w14:textId="77777777" w:rsidR="004A4E04" w:rsidRPr="001A3B5F" w:rsidRDefault="004A4E04" w:rsidP="00B26BAB">
      <w:pPr>
        <w:spacing w:after="0" w:line="240" w:lineRule="auto"/>
        <w:ind w:left="720"/>
        <w:rPr>
          <w:sz w:val="28"/>
          <w:szCs w:val="28"/>
        </w:rPr>
      </w:pPr>
    </w:p>
    <w:p w14:paraId="38193323" w14:textId="699612E1" w:rsidR="00B26BAB" w:rsidRPr="001A3B5F" w:rsidRDefault="002212B0" w:rsidP="00B26BAB">
      <w:pPr>
        <w:spacing w:after="0" w:line="240" w:lineRule="auto"/>
        <w:ind w:left="1440" w:hanging="720"/>
        <w:rPr>
          <w:sz w:val="28"/>
          <w:szCs w:val="28"/>
        </w:rPr>
      </w:pPr>
      <w:r w:rsidRPr="001A3B5F">
        <w:rPr>
          <w:sz w:val="28"/>
          <w:szCs w:val="28"/>
        </w:rPr>
        <w:t>18</w:t>
      </w:r>
      <w:r w:rsidR="00B26BAB" w:rsidRPr="001A3B5F">
        <w:rPr>
          <w:sz w:val="28"/>
          <w:szCs w:val="28"/>
        </w:rPr>
        <w:t xml:space="preserve">a) </w:t>
      </w:r>
      <w:r w:rsidR="004A4E04" w:rsidRPr="001A3B5F">
        <w:rPr>
          <w:sz w:val="28"/>
          <w:szCs w:val="28"/>
        </w:rPr>
        <w:t xml:space="preserve"> </w:t>
      </w:r>
      <w:r w:rsidR="00350CB7" w:rsidRPr="001A3B5F">
        <w:rPr>
          <w:sz w:val="28"/>
          <w:szCs w:val="28"/>
        </w:rPr>
        <w:t>The Toronto Catholic District School Board’s Response to the COVID-19 Pandemic Crisis – May 7 Update</w:t>
      </w:r>
      <w:r w:rsidR="001173BD" w:rsidRPr="001A3B5F">
        <w:rPr>
          <w:sz w:val="28"/>
          <w:szCs w:val="28"/>
        </w:rPr>
        <w:t xml:space="preserve"> </w:t>
      </w:r>
      <w:r w:rsidR="001173BD">
        <w:rPr>
          <w:sz w:val="28"/>
          <w:szCs w:val="28"/>
        </w:rPr>
        <w:t xml:space="preserve"> - </w:t>
      </w:r>
      <w:r w:rsidR="00B26BAB" w:rsidRPr="001A3B5F">
        <w:rPr>
          <w:sz w:val="28"/>
          <w:szCs w:val="28"/>
        </w:rPr>
        <w:t>Trustee Di Pasquale; and</w:t>
      </w:r>
    </w:p>
    <w:p w14:paraId="509C4C13" w14:textId="77777777" w:rsidR="004A4E04" w:rsidRPr="001A3B5F" w:rsidRDefault="004A4E04" w:rsidP="00B26BAB">
      <w:pPr>
        <w:spacing w:after="0" w:line="240" w:lineRule="auto"/>
        <w:ind w:left="1440" w:hanging="720"/>
        <w:rPr>
          <w:sz w:val="28"/>
          <w:szCs w:val="28"/>
        </w:rPr>
      </w:pPr>
    </w:p>
    <w:p w14:paraId="47192632" w14:textId="3EF75E99" w:rsidR="004A4E04" w:rsidRPr="001A3B5F" w:rsidRDefault="00B26BAB" w:rsidP="00B26BAB">
      <w:pPr>
        <w:spacing w:after="0" w:line="240" w:lineRule="auto"/>
        <w:ind w:left="1440" w:hanging="720"/>
        <w:rPr>
          <w:sz w:val="28"/>
          <w:szCs w:val="28"/>
        </w:rPr>
      </w:pPr>
      <w:r w:rsidRPr="001A3B5F">
        <w:rPr>
          <w:sz w:val="28"/>
          <w:szCs w:val="28"/>
        </w:rPr>
        <w:t xml:space="preserve">18b) </w:t>
      </w:r>
      <w:r w:rsidR="004A4E04" w:rsidRPr="001A3B5F">
        <w:rPr>
          <w:sz w:val="28"/>
          <w:szCs w:val="28"/>
        </w:rPr>
        <w:t xml:space="preserve"> </w:t>
      </w:r>
      <w:r w:rsidRPr="001A3B5F">
        <w:rPr>
          <w:sz w:val="28"/>
          <w:szCs w:val="28"/>
        </w:rPr>
        <w:t xml:space="preserve">Capital and Renewal Program Update – COVID-19 Impact </w:t>
      </w:r>
      <w:r w:rsidR="004A4E04" w:rsidRPr="001A3B5F">
        <w:rPr>
          <w:sz w:val="28"/>
          <w:szCs w:val="28"/>
        </w:rPr>
        <w:t>-</w:t>
      </w:r>
    </w:p>
    <w:p w14:paraId="5709C6B7" w14:textId="278C294D" w:rsidR="002212B0" w:rsidRPr="001A3B5F" w:rsidRDefault="00B26BAB" w:rsidP="004A4E04">
      <w:pPr>
        <w:spacing w:after="0" w:line="240" w:lineRule="auto"/>
        <w:ind w:left="1440"/>
        <w:rPr>
          <w:sz w:val="28"/>
          <w:szCs w:val="28"/>
        </w:rPr>
      </w:pPr>
      <w:r w:rsidRPr="001A3B5F">
        <w:rPr>
          <w:sz w:val="28"/>
          <w:szCs w:val="28"/>
        </w:rPr>
        <w:t>Trustee Rizzo</w:t>
      </w:r>
      <w:r w:rsidRPr="001A3B5F">
        <w:rPr>
          <w:sz w:val="28"/>
          <w:szCs w:val="28"/>
        </w:rPr>
        <w:tab/>
      </w:r>
      <w:r w:rsidR="002212B0" w:rsidRPr="001A3B5F">
        <w:rPr>
          <w:sz w:val="28"/>
          <w:szCs w:val="28"/>
        </w:rPr>
        <w:tab/>
        <w:t xml:space="preserve"> </w:t>
      </w:r>
    </w:p>
    <w:p w14:paraId="2D193465" w14:textId="32F4F751" w:rsidR="002212B0" w:rsidRDefault="002212B0" w:rsidP="002212B0">
      <w:pPr>
        <w:ind w:left="720" w:hanging="720"/>
        <w:rPr>
          <w:b/>
          <w:sz w:val="28"/>
          <w:szCs w:val="28"/>
        </w:rPr>
      </w:pPr>
    </w:p>
    <w:p w14:paraId="7AC09FD6" w14:textId="5DC80D86" w:rsidR="004A4E04" w:rsidRPr="004A4E04" w:rsidRDefault="004A4E04" w:rsidP="003F6D6C">
      <w:pPr>
        <w:spacing w:after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MOVED by Trustee Kennedy, seconded by Trustee de Domenico, that the Items not held be received and that the staff recommendation be approved.</w:t>
      </w:r>
    </w:p>
    <w:p w14:paraId="3AFBDF55" w14:textId="52F459AD" w:rsidR="002212B0" w:rsidRDefault="002212B0" w:rsidP="003F6D6C">
      <w:pPr>
        <w:spacing w:after="0"/>
        <w:ind w:left="720" w:hanging="720"/>
        <w:rPr>
          <w:b/>
          <w:sz w:val="28"/>
          <w:szCs w:val="28"/>
        </w:rPr>
      </w:pPr>
    </w:p>
    <w:p w14:paraId="386AA2B0" w14:textId="77777777" w:rsidR="003F6D6C" w:rsidRDefault="003F6D6C" w:rsidP="003F6D6C">
      <w:pPr>
        <w:spacing w:after="0" w:line="240" w:lineRule="auto"/>
        <w:ind w:firstLine="720"/>
        <w:rPr>
          <w:sz w:val="28"/>
          <w:szCs w:val="28"/>
        </w:rPr>
      </w:pPr>
    </w:p>
    <w:p w14:paraId="2B605BE2" w14:textId="33AE150F" w:rsidR="004A4E04" w:rsidRDefault="004A4E04" w:rsidP="003F6D6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Results of the Vote taken,</w:t>
      </w:r>
      <w:r w:rsidRPr="00581399">
        <w:rPr>
          <w:sz w:val="28"/>
          <w:szCs w:val="28"/>
        </w:rPr>
        <w:t xml:space="preserve"> as follows:</w:t>
      </w:r>
    </w:p>
    <w:p w14:paraId="2AB1B303" w14:textId="77777777" w:rsidR="004A4E04" w:rsidRPr="00581399" w:rsidRDefault="004A4E04" w:rsidP="004A4E04">
      <w:pPr>
        <w:spacing w:after="0" w:line="240" w:lineRule="auto"/>
        <w:ind w:firstLine="720"/>
        <w:rPr>
          <w:sz w:val="28"/>
          <w:szCs w:val="28"/>
        </w:rPr>
      </w:pPr>
    </w:p>
    <w:p w14:paraId="7E2D569F" w14:textId="77777777" w:rsidR="004A4E04" w:rsidRPr="00581399" w:rsidRDefault="004A4E04" w:rsidP="004A4E04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2C611E7B" w14:textId="77777777" w:rsidR="004A4E04" w:rsidRPr="00581399" w:rsidRDefault="004A4E04" w:rsidP="004A4E04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</w:rPr>
        <w:tab/>
      </w:r>
      <w:r w:rsidRPr="00581399">
        <w:rPr>
          <w:sz w:val="28"/>
          <w:szCs w:val="28"/>
        </w:rPr>
        <w:t xml:space="preserve">Trustees </w:t>
      </w:r>
      <w:r>
        <w:rPr>
          <w:sz w:val="28"/>
          <w:szCs w:val="28"/>
        </w:rPr>
        <w:t xml:space="preserve"> </w:t>
      </w:r>
      <w:r w:rsidRPr="00581399">
        <w:rPr>
          <w:sz w:val="28"/>
          <w:szCs w:val="28"/>
          <w:lang w:val="en-CA"/>
        </w:rPr>
        <w:t xml:space="preserve">Crawford </w:t>
      </w:r>
    </w:p>
    <w:p w14:paraId="24DB0CF5" w14:textId="04B99589" w:rsidR="004A4E04" w:rsidRDefault="004A4E04" w:rsidP="004A4E04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D’Amico</w:t>
      </w:r>
    </w:p>
    <w:p w14:paraId="3016170F" w14:textId="77777777" w:rsidR="004A4E04" w:rsidRDefault="004A4E04" w:rsidP="004A4E04">
      <w:pPr>
        <w:spacing w:after="0" w:line="240" w:lineRule="auto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De Domenico</w:t>
      </w:r>
    </w:p>
    <w:p w14:paraId="028CD64B" w14:textId="42F02BED" w:rsidR="004A4E04" w:rsidRPr="00581399" w:rsidRDefault="004A4E04" w:rsidP="004A4E04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581399">
        <w:rPr>
          <w:sz w:val="28"/>
          <w:szCs w:val="28"/>
          <w:lang w:val="en-CA"/>
        </w:rPr>
        <w:t>Del Grande</w:t>
      </w:r>
    </w:p>
    <w:p w14:paraId="7005B311" w14:textId="12D1FE5D" w:rsidR="004A4E04" w:rsidRPr="00581399" w:rsidRDefault="004A4E04" w:rsidP="004A4E04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</w:t>
      </w:r>
      <w:r w:rsidRPr="00581399">
        <w:rPr>
          <w:sz w:val="28"/>
          <w:szCs w:val="28"/>
          <w:lang w:val="en-CA"/>
        </w:rPr>
        <w:t>Di Giorgio</w:t>
      </w:r>
    </w:p>
    <w:p w14:paraId="25B37962" w14:textId="1D17F268" w:rsidR="004A4E04" w:rsidRPr="00581399" w:rsidRDefault="004A4E04" w:rsidP="004A4E04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</w:t>
      </w:r>
      <w:r w:rsidRPr="00581399">
        <w:rPr>
          <w:sz w:val="28"/>
          <w:szCs w:val="28"/>
          <w:lang w:val="en-CA"/>
        </w:rPr>
        <w:t>Di Pasquale</w:t>
      </w:r>
    </w:p>
    <w:p w14:paraId="714465DD" w14:textId="3ABB313C" w:rsidR="004A4E04" w:rsidRDefault="004A4E04" w:rsidP="004A4E04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Kennedy</w:t>
      </w:r>
    </w:p>
    <w:p w14:paraId="6804B124" w14:textId="3A5CA024" w:rsidR="004A4E04" w:rsidRDefault="004A4E04" w:rsidP="004A4E04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581399">
        <w:rPr>
          <w:sz w:val="28"/>
          <w:szCs w:val="28"/>
          <w:lang w:val="en-CA"/>
        </w:rPr>
        <w:t>Li Preti</w:t>
      </w:r>
    </w:p>
    <w:p w14:paraId="170C949D" w14:textId="0E785AA6" w:rsidR="004A4E04" w:rsidRDefault="004A4E04" w:rsidP="004A4E04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Lubinski</w:t>
      </w:r>
    </w:p>
    <w:p w14:paraId="58ADF90A" w14:textId="3A3A566A" w:rsidR="004A4E04" w:rsidRDefault="004A4E04" w:rsidP="004A4E04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Martino</w:t>
      </w:r>
    </w:p>
    <w:p w14:paraId="2537E2B4" w14:textId="6B11FE9E" w:rsidR="004A4E04" w:rsidRDefault="004A4E04" w:rsidP="004A4E04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     Rizzo</w:t>
      </w:r>
    </w:p>
    <w:p w14:paraId="6C00E6B5" w14:textId="171F48C0" w:rsidR="004A4E04" w:rsidRDefault="004A4E04" w:rsidP="004A4E04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581399">
        <w:rPr>
          <w:sz w:val="28"/>
          <w:szCs w:val="28"/>
          <w:lang w:val="en-CA"/>
        </w:rPr>
        <w:t>Tanuan</w:t>
      </w:r>
    </w:p>
    <w:p w14:paraId="2636AB0B" w14:textId="1A4C8ECE" w:rsidR="004A4E04" w:rsidRDefault="004A4E04" w:rsidP="004A4E04">
      <w:pPr>
        <w:spacing w:after="0" w:line="240" w:lineRule="auto"/>
        <w:ind w:left="720"/>
        <w:rPr>
          <w:sz w:val="28"/>
          <w:szCs w:val="28"/>
          <w:lang w:val="en-CA"/>
        </w:rPr>
      </w:pPr>
    </w:p>
    <w:p w14:paraId="060F2518" w14:textId="0E0EBC4C" w:rsidR="004A4E04" w:rsidRDefault="004A4E04" w:rsidP="004A4E04">
      <w:pPr>
        <w:spacing w:after="0" w:line="240" w:lineRule="auto"/>
        <w:ind w:left="720"/>
        <w:rPr>
          <w:sz w:val="28"/>
          <w:szCs w:val="28"/>
          <w:lang w:val="en-CA"/>
        </w:rPr>
      </w:pPr>
    </w:p>
    <w:p w14:paraId="583C940E" w14:textId="26796B1D" w:rsidR="004A4E04" w:rsidRPr="00581399" w:rsidRDefault="004A4E04" w:rsidP="004A4E04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>The</w:t>
      </w:r>
      <w:r>
        <w:rPr>
          <w:sz w:val="28"/>
          <w:szCs w:val="28"/>
        </w:rPr>
        <w:t xml:space="preserve"> Motion</w:t>
      </w:r>
      <w:r w:rsidRPr="00581399">
        <w:rPr>
          <w:sz w:val="28"/>
          <w:szCs w:val="28"/>
        </w:rPr>
        <w:t xml:space="preserve"> was declared</w:t>
      </w:r>
    </w:p>
    <w:p w14:paraId="2708D19A" w14:textId="77777777" w:rsidR="004A4E04" w:rsidRPr="00581399" w:rsidRDefault="004A4E04" w:rsidP="004A4E04">
      <w:pPr>
        <w:pStyle w:val="Heading10"/>
        <w:ind w:left="0" w:firstLine="0"/>
        <w:rPr>
          <w:szCs w:val="28"/>
        </w:rPr>
      </w:pPr>
    </w:p>
    <w:p w14:paraId="185DC5BB" w14:textId="77777777" w:rsidR="004A4E04" w:rsidRDefault="004A4E04" w:rsidP="004A4E04">
      <w:pPr>
        <w:spacing w:after="0" w:line="240" w:lineRule="auto"/>
        <w:ind w:left="72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>
        <w:rPr>
          <w:szCs w:val="28"/>
        </w:rPr>
        <w:tab/>
      </w:r>
      <w:r w:rsidRPr="009228EC">
        <w:rPr>
          <w:sz w:val="28"/>
          <w:szCs w:val="28"/>
        </w:rPr>
        <w:t>CARRIED</w:t>
      </w:r>
    </w:p>
    <w:p w14:paraId="032130F8" w14:textId="77777777" w:rsidR="004A4E04" w:rsidRPr="002212B0" w:rsidRDefault="004A4E04" w:rsidP="002212B0">
      <w:pPr>
        <w:ind w:left="720" w:hanging="720"/>
        <w:rPr>
          <w:b/>
          <w:sz w:val="28"/>
          <w:szCs w:val="28"/>
        </w:rPr>
      </w:pPr>
    </w:p>
    <w:p w14:paraId="1212DADE" w14:textId="3C43DF54" w:rsidR="00433723" w:rsidRDefault="00433723" w:rsidP="002212B0">
      <w:pPr>
        <w:rPr>
          <w:b/>
          <w:sz w:val="28"/>
          <w:szCs w:val="28"/>
        </w:rPr>
      </w:pPr>
    </w:p>
    <w:p w14:paraId="12DB63D9" w14:textId="575B377C" w:rsidR="004A4E04" w:rsidRPr="004A4E04" w:rsidRDefault="004A4E04" w:rsidP="002212B0">
      <w:pPr>
        <w:rPr>
          <w:b/>
          <w:sz w:val="28"/>
          <w:szCs w:val="28"/>
          <w:u w:val="single"/>
        </w:rPr>
      </w:pPr>
      <w:r w:rsidRPr="004A4E04">
        <w:rPr>
          <w:b/>
          <w:sz w:val="28"/>
          <w:szCs w:val="28"/>
          <w:u w:val="single"/>
        </w:rPr>
        <w:t>ITEMS NOT HELD AS CAPTURED IN ABOVE MOTION</w:t>
      </w:r>
    </w:p>
    <w:p w14:paraId="743FFFB4" w14:textId="754B1DED" w:rsidR="004A4E04" w:rsidRPr="004A4E04" w:rsidRDefault="004A4E04" w:rsidP="001A3B5F">
      <w:pPr>
        <w:ind w:left="720" w:hanging="720"/>
        <w:rPr>
          <w:sz w:val="28"/>
          <w:szCs w:val="28"/>
        </w:rPr>
      </w:pPr>
      <w:r w:rsidRPr="004A4E04">
        <w:rPr>
          <w:b/>
          <w:sz w:val="28"/>
          <w:szCs w:val="28"/>
        </w:rPr>
        <w:t>19a)</w:t>
      </w:r>
      <w:r w:rsidRPr="004A4E04">
        <w:rPr>
          <w:b/>
          <w:sz w:val="28"/>
          <w:szCs w:val="28"/>
        </w:rPr>
        <w:tab/>
        <w:t>Monthly Procurement Approvals</w:t>
      </w:r>
      <w:r>
        <w:rPr>
          <w:sz w:val="28"/>
          <w:szCs w:val="28"/>
        </w:rPr>
        <w:t xml:space="preserve"> t</w:t>
      </w:r>
      <w:r w:rsidRPr="004A4E04">
        <w:rPr>
          <w:sz w:val="28"/>
          <w:szCs w:val="28"/>
        </w:rPr>
        <w:t>hat the Board of Trustees approve all procurement activities/awards listed in Appendix A of the Report</w:t>
      </w:r>
      <w:r>
        <w:rPr>
          <w:sz w:val="28"/>
          <w:szCs w:val="28"/>
        </w:rPr>
        <w:t>.</w:t>
      </w:r>
    </w:p>
    <w:p w14:paraId="0349E8EF" w14:textId="4DEF6D90" w:rsidR="004A4E04" w:rsidRPr="004A4E04" w:rsidRDefault="004A4E04" w:rsidP="001A3B5F">
      <w:pPr>
        <w:ind w:left="720" w:hanging="720"/>
        <w:rPr>
          <w:sz w:val="28"/>
          <w:szCs w:val="28"/>
        </w:rPr>
      </w:pPr>
      <w:r w:rsidRPr="004A4E04">
        <w:rPr>
          <w:b/>
          <w:sz w:val="28"/>
          <w:szCs w:val="28"/>
        </w:rPr>
        <w:t>20a)</w:t>
      </w:r>
      <w:r w:rsidRPr="004A4E04">
        <w:rPr>
          <w:b/>
          <w:sz w:val="28"/>
          <w:szCs w:val="28"/>
        </w:rPr>
        <w:tab/>
        <w:t>External Report from the Board of Health – Verbal, Trustee Li Preti</w:t>
      </w:r>
      <w:r>
        <w:rPr>
          <w:sz w:val="28"/>
          <w:szCs w:val="28"/>
        </w:rPr>
        <w:t>; and</w:t>
      </w:r>
    </w:p>
    <w:p w14:paraId="00C4FD8E" w14:textId="0458A2A8" w:rsidR="004A4E04" w:rsidRDefault="004A4E04" w:rsidP="001A3B5F">
      <w:pPr>
        <w:ind w:left="720" w:hanging="720"/>
        <w:rPr>
          <w:b/>
          <w:sz w:val="28"/>
          <w:szCs w:val="28"/>
        </w:rPr>
      </w:pPr>
      <w:r w:rsidRPr="004A4E04">
        <w:rPr>
          <w:b/>
          <w:sz w:val="28"/>
          <w:szCs w:val="28"/>
        </w:rPr>
        <w:t>21a)</w:t>
      </w:r>
      <w:r w:rsidRPr="004A4E04">
        <w:rPr>
          <w:b/>
          <w:sz w:val="28"/>
          <w:szCs w:val="28"/>
        </w:rPr>
        <w:tab/>
        <w:t>Communication from Councillor Joe Cressy, Chair, Toronto Board of Health regarding Toronto Public Health COVID-19 Response – New Phase of Work</w:t>
      </w:r>
      <w:r w:rsidRPr="004A4E04">
        <w:rPr>
          <w:b/>
          <w:sz w:val="28"/>
          <w:szCs w:val="28"/>
        </w:rPr>
        <w:tab/>
      </w:r>
    </w:p>
    <w:p w14:paraId="5764C7D8" w14:textId="77777777" w:rsidR="00350CB7" w:rsidRPr="004A4E04" w:rsidRDefault="00350CB7" w:rsidP="004A4E04">
      <w:pPr>
        <w:ind w:left="720" w:hanging="720"/>
        <w:rPr>
          <w:b/>
          <w:sz w:val="28"/>
          <w:szCs w:val="28"/>
        </w:rPr>
      </w:pPr>
    </w:p>
    <w:p w14:paraId="3F517D74" w14:textId="45E3FF53" w:rsidR="004A4E04" w:rsidRDefault="003F6D6C" w:rsidP="004A4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ab/>
        <w:t>Matters R</w:t>
      </w:r>
      <w:r w:rsidR="004A4E04" w:rsidRPr="004A4E04">
        <w:rPr>
          <w:b/>
          <w:sz w:val="28"/>
          <w:szCs w:val="28"/>
        </w:rPr>
        <w:t>ecommended by Statutory Committees of the Board</w:t>
      </w:r>
    </w:p>
    <w:p w14:paraId="12879EAC" w14:textId="77DEFA8E" w:rsidR="004A4E04" w:rsidRDefault="004A4E04" w:rsidP="004A4E04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Crawford, seconded by Trustee Lubinski, that Item 16a) be adopted as follows:</w:t>
      </w:r>
    </w:p>
    <w:p w14:paraId="13EC1521" w14:textId="3AFD8DBF" w:rsidR="004A4E04" w:rsidRPr="004A4E04" w:rsidRDefault="004A4E04" w:rsidP="0012789A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16a)</w:t>
      </w:r>
      <w:r w:rsidRPr="004A4E04">
        <w:rPr>
          <w:sz w:val="28"/>
          <w:szCs w:val="28"/>
        </w:rPr>
        <w:tab/>
      </w:r>
      <w:r w:rsidRPr="0012789A">
        <w:rPr>
          <w:b/>
          <w:sz w:val="28"/>
          <w:szCs w:val="28"/>
        </w:rPr>
        <w:t>Approved Minutes of the Special Education Advisory Committee (SEAC) Meeting Held April 22, 2020</w:t>
      </w:r>
      <w:r w:rsidR="0012789A">
        <w:rPr>
          <w:sz w:val="28"/>
          <w:szCs w:val="28"/>
        </w:rPr>
        <w:t xml:space="preserve"> r</w:t>
      </w:r>
      <w:r w:rsidRPr="004A4E04">
        <w:rPr>
          <w:sz w:val="28"/>
          <w:szCs w:val="28"/>
        </w:rPr>
        <w:t>eceived; and</w:t>
      </w:r>
      <w:r w:rsidR="001173BD">
        <w:rPr>
          <w:sz w:val="28"/>
          <w:szCs w:val="28"/>
        </w:rPr>
        <w:t>:</w:t>
      </w:r>
    </w:p>
    <w:p w14:paraId="2BC5FF2D" w14:textId="5C117938" w:rsidR="004A4E04" w:rsidRDefault="004A4E04" w:rsidP="0012789A">
      <w:pPr>
        <w:pStyle w:val="ListParagraph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12789A">
        <w:rPr>
          <w:sz w:val="28"/>
          <w:szCs w:val="28"/>
        </w:rPr>
        <w:t>That the Association Reports in respect to learning at home during the COVID-19 crisis be included in the Minutes to Board; and</w:t>
      </w:r>
    </w:p>
    <w:p w14:paraId="256450A2" w14:textId="77777777" w:rsidR="0012789A" w:rsidRPr="0012789A" w:rsidRDefault="0012789A" w:rsidP="0012789A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7B93274E" w14:textId="5757E221" w:rsidR="0012789A" w:rsidRPr="0012789A" w:rsidRDefault="004A4E04" w:rsidP="0012789A">
      <w:pPr>
        <w:pStyle w:val="ListParagraph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12789A">
        <w:rPr>
          <w:sz w:val="28"/>
          <w:szCs w:val="28"/>
        </w:rPr>
        <w:t xml:space="preserve">That the Association Reports in respect to learning at home during the </w:t>
      </w:r>
    </w:p>
    <w:p w14:paraId="01A38A92" w14:textId="06590332" w:rsidR="0012789A" w:rsidRDefault="004A4E04" w:rsidP="0012789A">
      <w:pPr>
        <w:pStyle w:val="ListParagraph"/>
        <w:ind w:left="1080"/>
        <w:rPr>
          <w:sz w:val="28"/>
          <w:szCs w:val="28"/>
        </w:rPr>
      </w:pPr>
      <w:r w:rsidRPr="0012789A">
        <w:rPr>
          <w:sz w:val="28"/>
          <w:szCs w:val="28"/>
        </w:rPr>
        <w:t>COVID-19 crisis be forwarded to the Ministry of Education on behalf of SEAC</w:t>
      </w:r>
      <w:r w:rsidR="0012789A">
        <w:rPr>
          <w:sz w:val="28"/>
          <w:szCs w:val="28"/>
        </w:rPr>
        <w:t>.</w:t>
      </w:r>
    </w:p>
    <w:p w14:paraId="1FDC4771" w14:textId="77777777" w:rsidR="00502956" w:rsidRDefault="00502956" w:rsidP="0012789A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14:paraId="15D3058D" w14:textId="469F5763" w:rsidR="00433723" w:rsidRDefault="00433723" w:rsidP="00433723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lastRenderedPageBreak/>
        <w:t>Results of the Vote taken, as follows:</w:t>
      </w:r>
    </w:p>
    <w:p w14:paraId="5B88AA31" w14:textId="77777777" w:rsidR="00433723" w:rsidRPr="00581399" w:rsidRDefault="00433723" w:rsidP="00433723">
      <w:pPr>
        <w:spacing w:after="0" w:line="240" w:lineRule="auto"/>
        <w:ind w:firstLine="720"/>
        <w:rPr>
          <w:sz w:val="28"/>
          <w:szCs w:val="28"/>
        </w:rPr>
      </w:pPr>
    </w:p>
    <w:p w14:paraId="24F60DF1" w14:textId="77777777" w:rsidR="00433723" w:rsidRPr="00581399" w:rsidRDefault="00433723" w:rsidP="00433723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0E819EDC" w14:textId="77777777" w:rsidR="00433723" w:rsidRPr="00581399" w:rsidRDefault="00433723" w:rsidP="00433723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</w:rPr>
        <w:tab/>
      </w:r>
      <w:r w:rsidRPr="00581399">
        <w:rPr>
          <w:sz w:val="28"/>
          <w:szCs w:val="28"/>
        </w:rPr>
        <w:t xml:space="preserve">Trustees </w:t>
      </w:r>
      <w:r>
        <w:rPr>
          <w:sz w:val="28"/>
          <w:szCs w:val="28"/>
        </w:rPr>
        <w:t xml:space="preserve"> </w:t>
      </w:r>
      <w:r w:rsidRPr="00581399">
        <w:rPr>
          <w:sz w:val="28"/>
          <w:szCs w:val="28"/>
          <w:lang w:val="en-CA"/>
        </w:rPr>
        <w:t xml:space="preserve">Crawford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1DB81C44" w14:textId="77777777" w:rsidR="00433723" w:rsidRDefault="00433723" w:rsidP="00433723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D’Amico</w:t>
      </w:r>
    </w:p>
    <w:p w14:paraId="3B2114FA" w14:textId="77777777" w:rsidR="00433723" w:rsidRDefault="00433723" w:rsidP="00433723">
      <w:pPr>
        <w:spacing w:after="0" w:line="240" w:lineRule="auto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433723">
        <w:rPr>
          <w:sz w:val="28"/>
          <w:szCs w:val="28"/>
          <w:lang w:val="en-CA"/>
        </w:rPr>
        <w:t>de Domenico</w:t>
      </w:r>
    </w:p>
    <w:p w14:paraId="7F2E7E1A" w14:textId="77777777" w:rsidR="00433723" w:rsidRPr="00581399" w:rsidRDefault="00433723" w:rsidP="00433723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Pr="00581399">
        <w:rPr>
          <w:sz w:val="28"/>
          <w:szCs w:val="28"/>
          <w:lang w:val="en-CA"/>
        </w:rPr>
        <w:t>Del Grande</w:t>
      </w:r>
    </w:p>
    <w:p w14:paraId="35A8AFFF" w14:textId="77777777" w:rsidR="00433723" w:rsidRPr="00581399" w:rsidRDefault="00433723" w:rsidP="00433723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Giorgio</w:t>
      </w:r>
    </w:p>
    <w:p w14:paraId="2374898D" w14:textId="77777777" w:rsidR="00433723" w:rsidRPr="00581399" w:rsidRDefault="00433723" w:rsidP="00433723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Pasquale</w:t>
      </w:r>
    </w:p>
    <w:p w14:paraId="250EA0F9" w14:textId="4367BCD5" w:rsidR="0012789A" w:rsidRDefault="0012789A" w:rsidP="00433723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Kennedy</w:t>
      </w:r>
      <w:r w:rsidR="00433723" w:rsidRPr="00581399">
        <w:rPr>
          <w:sz w:val="28"/>
          <w:szCs w:val="28"/>
          <w:lang w:val="en-CA"/>
        </w:rPr>
        <w:t xml:space="preserve">    </w:t>
      </w:r>
    </w:p>
    <w:p w14:paraId="48CDBDBD" w14:textId="50ADD137" w:rsidR="00433723" w:rsidRDefault="0012789A" w:rsidP="0012789A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="00433723" w:rsidRPr="00581399">
        <w:rPr>
          <w:sz w:val="28"/>
          <w:szCs w:val="28"/>
          <w:lang w:val="en-CA"/>
        </w:rPr>
        <w:t>Li Preti</w:t>
      </w:r>
    </w:p>
    <w:p w14:paraId="17F4DB7F" w14:textId="77777777" w:rsidR="00433723" w:rsidRDefault="00433723" w:rsidP="00433723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Lubinski</w:t>
      </w:r>
    </w:p>
    <w:p w14:paraId="279556D4" w14:textId="77777777" w:rsidR="00433723" w:rsidRDefault="00433723" w:rsidP="00433723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Martino</w:t>
      </w:r>
    </w:p>
    <w:p w14:paraId="2730C5A1" w14:textId="77777777" w:rsidR="00433723" w:rsidRDefault="00433723" w:rsidP="00433723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Rizzo</w:t>
      </w:r>
    </w:p>
    <w:p w14:paraId="151A7753" w14:textId="77777777" w:rsidR="00433723" w:rsidRPr="00581399" w:rsidRDefault="00433723" w:rsidP="0043372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           </w:t>
      </w:r>
      <w:r w:rsidRPr="00581399">
        <w:rPr>
          <w:sz w:val="28"/>
          <w:szCs w:val="28"/>
          <w:lang w:val="en-CA"/>
        </w:rPr>
        <w:t>Tanuan</w:t>
      </w:r>
    </w:p>
    <w:p w14:paraId="336069B8" w14:textId="2B93042D" w:rsidR="00433723" w:rsidRDefault="00433723" w:rsidP="00433723">
      <w:pPr>
        <w:spacing w:after="0" w:line="240" w:lineRule="auto"/>
        <w:rPr>
          <w:sz w:val="28"/>
          <w:szCs w:val="28"/>
        </w:rPr>
      </w:pPr>
    </w:p>
    <w:p w14:paraId="42140DFC" w14:textId="77777777" w:rsidR="00F914A3" w:rsidRPr="00581399" w:rsidRDefault="00F914A3" w:rsidP="00433723">
      <w:pPr>
        <w:spacing w:after="0" w:line="240" w:lineRule="auto"/>
        <w:rPr>
          <w:sz w:val="28"/>
          <w:szCs w:val="28"/>
        </w:rPr>
      </w:pPr>
    </w:p>
    <w:p w14:paraId="522FEE1A" w14:textId="77777777" w:rsidR="00433723" w:rsidRPr="00581399" w:rsidRDefault="00433723" w:rsidP="00433723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581399">
        <w:rPr>
          <w:sz w:val="28"/>
          <w:szCs w:val="28"/>
        </w:rPr>
        <w:t xml:space="preserve"> was declared</w:t>
      </w:r>
    </w:p>
    <w:p w14:paraId="13CE3AC2" w14:textId="77777777" w:rsidR="00433723" w:rsidRPr="00581399" w:rsidRDefault="00433723" w:rsidP="00433723">
      <w:pPr>
        <w:pStyle w:val="Heading10"/>
        <w:ind w:left="0" w:firstLine="0"/>
        <w:rPr>
          <w:szCs w:val="28"/>
        </w:rPr>
      </w:pPr>
    </w:p>
    <w:p w14:paraId="69B0D9C0" w14:textId="77777777" w:rsidR="00433723" w:rsidRPr="009228EC" w:rsidRDefault="00433723" w:rsidP="00433723">
      <w:pPr>
        <w:ind w:left="720" w:hanging="72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>
        <w:rPr>
          <w:szCs w:val="28"/>
        </w:rPr>
        <w:tab/>
      </w:r>
      <w:r w:rsidRPr="009228EC">
        <w:rPr>
          <w:sz w:val="28"/>
          <w:szCs w:val="28"/>
        </w:rPr>
        <w:t>CARRIED</w:t>
      </w:r>
    </w:p>
    <w:p w14:paraId="409E7A35" w14:textId="77777777" w:rsidR="00433723" w:rsidRDefault="00433723" w:rsidP="00433723">
      <w:pPr>
        <w:rPr>
          <w:b/>
          <w:sz w:val="28"/>
          <w:szCs w:val="28"/>
        </w:rPr>
      </w:pPr>
    </w:p>
    <w:p w14:paraId="070C69CD" w14:textId="77777777" w:rsidR="0012789A" w:rsidRDefault="0012789A" w:rsidP="0012789A">
      <w:pPr>
        <w:spacing w:after="0" w:line="240" w:lineRule="auto"/>
        <w:rPr>
          <w:b/>
          <w:sz w:val="28"/>
          <w:szCs w:val="28"/>
        </w:rPr>
      </w:pPr>
      <w:r w:rsidRPr="0012789A">
        <w:rPr>
          <w:b/>
          <w:sz w:val="28"/>
          <w:szCs w:val="28"/>
        </w:rPr>
        <w:t>18.</w:t>
      </w:r>
      <w:r w:rsidRPr="0012789A">
        <w:rPr>
          <w:b/>
          <w:sz w:val="28"/>
          <w:szCs w:val="28"/>
        </w:rPr>
        <w:tab/>
        <w:t>Reports of Officials for the Information of the Board of Trustees</w:t>
      </w:r>
    </w:p>
    <w:p w14:paraId="6AC5E3F9" w14:textId="0243845D" w:rsidR="0012789A" w:rsidRDefault="0012789A" w:rsidP="0012789A">
      <w:pPr>
        <w:spacing w:after="0" w:line="240" w:lineRule="auto"/>
        <w:rPr>
          <w:b/>
          <w:sz w:val="28"/>
          <w:szCs w:val="28"/>
        </w:rPr>
      </w:pPr>
      <w:r w:rsidRPr="0012789A">
        <w:rPr>
          <w:b/>
          <w:sz w:val="28"/>
          <w:szCs w:val="28"/>
        </w:rPr>
        <w:tab/>
      </w:r>
    </w:p>
    <w:p w14:paraId="7339A1AC" w14:textId="2BA31A2A" w:rsidR="0012789A" w:rsidRDefault="0012789A" w:rsidP="0012789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by Trustee Di Pasquale, seconded by Trustee Li Preti, that Item 18a) be adopted as follows:</w:t>
      </w:r>
    </w:p>
    <w:p w14:paraId="01221D8E" w14:textId="77777777" w:rsidR="0012789A" w:rsidRPr="0012789A" w:rsidRDefault="0012789A" w:rsidP="0012789A">
      <w:pPr>
        <w:spacing w:after="0" w:line="240" w:lineRule="auto"/>
        <w:rPr>
          <w:sz w:val="28"/>
          <w:szCs w:val="28"/>
        </w:rPr>
      </w:pPr>
    </w:p>
    <w:p w14:paraId="59BD9319" w14:textId="5C5094C8" w:rsidR="0012789A" w:rsidRPr="0012789A" w:rsidRDefault="0012789A" w:rsidP="0012789A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12789A">
        <w:rPr>
          <w:b/>
          <w:sz w:val="28"/>
          <w:szCs w:val="28"/>
        </w:rPr>
        <w:t>a)</w:t>
      </w:r>
      <w:r w:rsidRPr="0012789A">
        <w:rPr>
          <w:b/>
          <w:sz w:val="28"/>
          <w:szCs w:val="28"/>
        </w:rPr>
        <w:tab/>
        <w:t>The Toronto Catholic District School Board’s Response to the COVID-19 Pandemic Crisis – May 7 Update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received.</w:t>
      </w:r>
    </w:p>
    <w:p w14:paraId="7E732A86" w14:textId="77777777" w:rsidR="0012789A" w:rsidRDefault="0012789A" w:rsidP="0012789A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44C7B082" w14:textId="58EA41F2" w:rsidR="0012789A" w:rsidRDefault="0012789A" w:rsidP="0012789A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MOVED </w:t>
      </w:r>
      <w:r w:rsidR="004332B5">
        <w:rPr>
          <w:sz w:val="28"/>
          <w:szCs w:val="28"/>
        </w:rPr>
        <w:t xml:space="preserve">in AMENDMENT </w:t>
      </w:r>
      <w:r>
        <w:rPr>
          <w:sz w:val="28"/>
          <w:szCs w:val="28"/>
        </w:rPr>
        <w:t xml:space="preserve">by Trustee Di Pasquale, seconded by Trustee Li Preti, </w:t>
      </w:r>
      <w:r w:rsidRPr="0012789A">
        <w:rPr>
          <w:sz w:val="28"/>
          <w:szCs w:val="28"/>
        </w:rPr>
        <w:t>that the</w:t>
      </w:r>
      <w:r w:rsidRPr="0012789A">
        <w:rPr>
          <w:b/>
          <w:sz w:val="28"/>
          <w:szCs w:val="28"/>
        </w:rPr>
        <w:t xml:space="preserve"> </w:t>
      </w:r>
      <w:r w:rsidRPr="0012789A">
        <w:rPr>
          <w:sz w:val="28"/>
          <w:szCs w:val="28"/>
        </w:rPr>
        <w:t xml:space="preserve">Chair send a letter to the Minister of Education requesting that recovery funding be provided to school Boards through the Grants for Student Needs </w:t>
      </w:r>
      <w:r w:rsidR="001173BD">
        <w:rPr>
          <w:sz w:val="28"/>
          <w:szCs w:val="28"/>
        </w:rPr>
        <w:t xml:space="preserve">(GSNs) </w:t>
      </w:r>
      <w:r w:rsidRPr="0012789A">
        <w:rPr>
          <w:sz w:val="28"/>
          <w:szCs w:val="28"/>
        </w:rPr>
        <w:t>to ensure students’ successful return to the classroom as a result of COVID-19, including funding for:</w:t>
      </w:r>
    </w:p>
    <w:p w14:paraId="1E0F0D66" w14:textId="77777777" w:rsidR="0012789A" w:rsidRPr="0012789A" w:rsidRDefault="0012789A" w:rsidP="0012789A">
      <w:pPr>
        <w:spacing w:after="0" w:line="240" w:lineRule="auto"/>
        <w:ind w:left="720" w:hanging="720"/>
        <w:rPr>
          <w:sz w:val="28"/>
          <w:szCs w:val="28"/>
        </w:rPr>
      </w:pPr>
    </w:p>
    <w:p w14:paraId="3BCB382E" w14:textId="632AA552" w:rsidR="0012789A" w:rsidRPr="0012789A" w:rsidRDefault="0012789A" w:rsidP="0012789A">
      <w:pPr>
        <w:pStyle w:val="ListParagraph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12789A">
        <w:rPr>
          <w:sz w:val="28"/>
          <w:szCs w:val="28"/>
        </w:rPr>
        <w:lastRenderedPageBreak/>
        <w:t>Mental health and well-being supports; including staffing and resources to support our students</w:t>
      </w:r>
      <w:r>
        <w:rPr>
          <w:sz w:val="28"/>
          <w:szCs w:val="28"/>
        </w:rPr>
        <w:t>’</w:t>
      </w:r>
      <w:r w:rsidRPr="0012789A">
        <w:rPr>
          <w:sz w:val="28"/>
          <w:szCs w:val="28"/>
        </w:rPr>
        <w:t xml:space="preserve"> need for intensive social work, psychological and spiritual supports;</w:t>
      </w:r>
    </w:p>
    <w:p w14:paraId="0676E490" w14:textId="77777777" w:rsidR="0012789A" w:rsidRPr="0012789A" w:rsidRDefault="0012789A" w:rsidP="0012789A">
      <w:pPr>
        <w:spacing w:after="0" w:line="240" w:lineRule="auto"/>
        <w:rPr>
          <w:sz w:val="28"/>
          <w:szCs w:val="28"/>
        </w:rPr>
      </w:pPr>
    </w:p>
    <w:p w14:paraId="7E370517" w14:textId="621BEB6E" w:rsidR="0012789A" w:rsidRDefault="0012789A" w:rsidP="0012789A">
      <w:pPr>
        <w:pStyle w:val="ListParagraph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12789A">
        <w:rPr>
          <w:sz w:val="28"/>
          <w:szCs w:val="28"/>
        </w:rPr>
        <w:t>Additional staffing and resources to address gaps in literacy and numeracy;</w:t>
      </w:r>
    </w:p>
    <w:p w14:paraId="4B3D52BA" w14:textId="77777777" w:rsidR="0012789A" w:rsidRPr="0012789A" w:rsidRDefault="0012789A" w:rsidP="0012789A">
      <w:pPr>
        <w:pStyle w:val="ListParagraph"/>
        <w:spacing w:line="240" w:lineRule="auto"/>
        <w:rPr>
          <w:sz w:val="28"/>
          <w:szCs w:val="28"/>
        </w:rPr>
      </w:pPr>
    </w:p>
    <w:p w14:paraId="1FCB2F08" w14:textId="75027FEE" w:rsidR="0012789A" w:rsidRPr="0012789A" w:rsidRDefault="0012789A" w:rsidP="0012789A">
      <w:pPr>
        <w:pStyle w:val="ListParagraph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12789A">
        <w:rPr>
          <w:sz w:val="28"/>
          <w:szCs w:val="28"/>
        </w:rPr>
        <w:t>Additional funding to build educator capacity in digital learning;</w:t>
      </w:r>
    </w:p>
    <w:p w14:paraId="4B7C2775" w14:textId="77777777" w:rsidR="0012789A" w:rsidRPr="0012789A" w:rsidRDefault="0012789A" w:rsidP="0012789A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50D7FA21" w14:textId="1EB4DABA" w:rsidR="0012789A" w:rsidRPr="0012789A" w:rsidRDefault="0012789A" w:rsidP="0012789A">
      <w:pPr>
        <w:pStyle w:val="ListParagraph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12789A">
        <w:rPr>
          <w:sz w:val="28"/>
          <w:szCs w:val="28"/>
        </w:rPr>
        <w:t>Transitional staffing resources including special education funding for our children with special needs, many of whom will have been without therapy or respite care for an extended period;</w:t>
      </w:r>
    </w:p>
    <w:p w14:paraId="13E60452" w14:textId="77777777" w:rsidR="0012789A" w:rsidRPr="0012789A" w:rsidRDefault="0012789A" w:rsidP="0012789A">
      <w:pPr>
        <w:pStyle w:val="ListParagraph"/>
        <w:spacing w:line="240" w:lineRule="auto"/>
        <w:rPr>
          <w:sz w:val="28"/>
          <w:szCs w:val="28"/>
        </w:rPr>
      </w:pPr>
    </w:p>
    <w:p w14:paraId="08A3B4FC" w14:textId="60A92C6F" w:rsidR="0012789A" w:rsidRPr="0012789A" w:rsidRDefault="0012789A" w:rsidP="0012789A">
      <w:pPr>
        <w:pStyle w:val="ListParagraph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12789A">
        <w:rPr>
          <w:sz w:val="28"/>
          <w:szCs w:val="28"/>
        </w:rPr>
        <w:t>Additional devices for our students, working towards a 1:1 student/device ratio without requiring Boards to reallocate funds to purchase IT;</w:t>
      </w:r>
    </w:p>
    <w:p w14:paraId="3B8DB919" w14:textId="77777777" w:rsidR="0012789A" w:rsidRPr="0012789A" w:rsidRDefault="0012789A" w:rsidP="0012789A">
      <w:pPr>
        <w:pStyle w:val="ListParagraph"/>
        <w:spacing w:line="240" w:lineRule="auto"/>
        <w:rPr>
          <w:sz w:val="28"/>
          <w:szCs w:val="28"/>
        </w:rPr>
      </w:pPr>
    </w:p>
    <w:p w14:paraId="0B62D7BB" w14:textId="0434BF6B" w:rsidR="0012789A" w:rsidRPr="0012789A" w:rsidRDefault="0012789A" w:rsidP="0012789A">
      <w:pPr>
        <w:pStyle w:val="ListParagraph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12789A">
        <w:rPr>
          <w:sz w:val="28"/>
          <w:szCs w:val="28"/>
        </w:rPr>
        <w:t xml:space="preserve">That </w:t>
      </w:r>
      <w:r>
        <w:rPr>
          <w:sz w:val="28"/>
          <w:szCs w:val="28"/>
        </w:rPr>
        <w:t>Ontario Catholic Schools Trustees’ Association (</w:t>
      </w:r>
      <w:r w:rsidRPr="0012789A">
        <w:rPr>
          <w:sz w:val="28"/>
          <w:szCs w:val="28"/>
        </w:rPr>
        <w:t>OCSTA</w:t>
      </w:r>
      <w:r>
        <w:rPr>
          <w:sz w:val="28"/>
          <w:szCs w:val="28"/>
        </w:rPr>
        <w:t>)</w:t>
      </w:r>
      <w:r w:rsidRPr="0012789A">
        <w:rPr>
          <w:sz w:val="28"/>
          <w:szCs w:val="28"/>
        </w:rPr>
        <w:t xml:space="preserve"> be encouraged to advocate for the five points above; and</w:t>
      </w:r>
    </w:p>
    <w:p w14:paraId="721ECA5E" w14:textId="77777777" w:rsidR="0012789A" w:rsidRPr="0012789A" w:rsidRDefault="0012789A" w:rsidP="0012789A">
      <w:pPr>
        <w:pStyle w:val="ListParagraph"/>
        <w:spacing w:line="240" w:lineRule="auto"/>
        <w:rPr>
          <w:sz w:val="28"/>
          <w:szCs w:val="28"/>
        </w:rPr>
      </w:pPr>
    </w:p>
    <w:p w14:paraId="69FACC8A" w14:textId="0738A185" w:rsidR="0012789A" w:rsidRPr="0012789A" w:rsidRDefault="0012789A" w:rsidP="0012789A">
      <w:pPr>
        <w:pStyle w:val="ListParagraph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12789A">
        <w:rPr>
          <w:sz w:val="28"/>
          <w:szCs w:val="28"/>
        </w:rPr>
        <w:t>That member Boards of OCSTA be copied on the letter from the Chair.</w:t>
      </w:r>
    </w:p>
    <w:p w14:paraId="0A70B736" w14:textId="77777777" w:rsidR="0012789A" w:rsidRPr="0012789A" w:rsidRDefault="0012789A" w:rsidP="0012789A">
      <w:pPr>
        <w:pStyle w:val="ListParagraph"/>
        <w:spacing w:after="0" w:line="240" w:lineRule="auto"/>
        <w:rPr>
          <w:sz w:val="28"/>
          <w:szCs w:val="28"/>
        </w:rPr>
      </w:pPr>
    </w:p>
    <w:p w14:paraId="025B64DA" w14:textId="00114310" w:rsidR="0012789A" w:rsidRDefault="0012789A" w:rsidP="0012789A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71602699" w14:textId="3D5F362D" w:rsidR="0012789A" w:rsidRPr="00581399" w:rsidRDefault="0012789A" w:rsidP="009E0B0A">
      <w:pPr>
        <w:spacing w:after="0" w:line="240" w:lineRule="auto"/>
        <w:ind w:firstLine="1170"/>
        <w:rPr>
          <w:sz w:val="28"/>
          <w:szCs w:val="28"/>
        </w:rPr>
      </w:pPr>
      <w:r w:rsidRPr="00581399">
        <w:rPr>
          <w:sz w:val="28"/>
          <w:szCs w:val="28"/>
        </w:rPr>
        <w:t>Results of the Vote taken</w:t>
      </w:r>
      <w:r w:rsidR="004332B5">
        <w:rPr>
          <w:sz w:val="28"/>
          <w:szCs w:val="28"/>
        </w:rPr>
        <w:t xml:space="preserve"> on the AMENDMENT</w:t>
      </w:r>
      <w:r>
        <w:rPr>
          <w:sz w:val="28"/>
          <w:szCs w:val="28"/>
        </w:rPr>
        <w:t>,</w:t>
      </w:r>
      <w:r w:rsidRPr="00581399">
        <w:rPr>
          <w:sz w:val="28"/>
          <w:szCs w:val="28"/>
        </w:rPr>
        <w:t xml:space="preserve"> as follows:</w:t>
      </w:r>
    </w:p>
    <w:p w14:paraId="311AD9FA" w14:textId="77777777" w:rsidR="00350CB7" w:rsidRDefault="00350CB7" w:rsidP="004332B5">
      <w:pPr>
        <w:spacing w:after="0" w:line="240" w:lineRule="auto"/>
        <w:ind w:left="450" w:firstLine="720"/>
        <w:rPr>
          <w:sz w:val="28"/>
          <w:szCs w:val="28"/>
        </w:rPr>
      </w:pPr>
    </w:p>
    <w:p w14:paraId="39F5C8D2" w14:textId="3872C337" w:rsidR="00350CB7" w:rsidRPr="001A3B5F" w:rsidRDefault="00350CB7" w:rsidP="001A3B5F">
      <w:pPr>
        <w:ind w:left="450" w:firstLine="720"/>
        <w:rPr>
          <w:b/>
          <w:sz w:val="28"/>
          <w:szCs w:val="28"/>
          <w:u w:val="single"/>
        </w:rPr>
      </w:pP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7C7B1349" w14:textId="6E291ACB" w:rsidR="004332B5" w:rsidRPr="00581399" w:rsidRDefault="004332B5" w:rsidP="004332B5">
      <w:pPr>
        <w:spacing w:after="0" w:line="240" w:lineRule="auto"/>
        <w:ind w:left="450" w:firstLine="720"/>
        <w:rPr>
          <w:sz w:val="28"/>
          <w:szCs w:val="28"/>
          <w:lang w:val="en-CA"/>
        </w:rPr>
      </w:pPr>
      <w:r w:rsidRPr="00581399">
        <w:rPr>
          <w:sz w:val="28"/>
          <w:szCs w:val="28"/>
        </w:rPr>
        <w:t xml:space="preserve">Trustees </w:t>
      </w:r>
      <w:r>
        <w:rPr>
          <w:sz w:val="28"/>
          <w:szCs w:val="28"/>
        </w:rPr>
        <w:t xml:space="preserve"> </w:t>
      </w:r>
      <w:r w:rsidRPr="00581399">
        <w:rPr>
          <w:sz w:val="28"/>
          <w:szCs w:val="28"/>
          <w:lang w:val="en-CA"/>
        </w:rPr>
        <w:t xml:space="preserve">Crawford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189FDB19" w14:textId="5BD0DAA5" w:rsidR="004332B5" w:rsidRDefault="004332B5" w:rsidP="004332B5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       D’Amico</w:t>
      </w:r>
    </w:p>
    <w:p w14:paraId="47A5000F" w14:textId="7CB6D3E5" w:rsidR="004332B5" w:rsidRDefault="004332B5" w:rsidP="004332B5">
      <w:pPr>
        <w:spacing w:after="0" w:line="240" w:lineRule="auto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</w:t>
      </w:r>
      <w:r w:rsidRPr="00433723">
        <w:rPr>
          <w:sz w:val="28"/>
          <w:szCs w:val="28"/>
          <w:lang w:val="en-CA"/>
        </w:rPr>
        <w:t>de Domenico</w:t>
      </w:r>
    </w:p>
    <w:p w14:paraId="20001F36" w14:textId="3E3BD290" w:rsidR="004332B5" w:rsidRPr="00581399" w:rsidRDefault="004332B5" w:rsidP="004332B5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</w:t>
      </w:r>
      <w:r w:rsidRPr="00581399">
        <w:rPr>
          <w:sz w:val="28"/>
          <w:szCs w:val="28"/>
          <w:lang w:val="en-CA"/>
        </w:rPr>
        <w:t>Del Grande</w:t>
      </w:r>
    </w:p>
    <w:p w14:paraId="3FBA1357" w14:textId="3E58934F" w:rsidR="004332B5" w:rsidRPr="00581399" w:rsidRDefault="004332B5" w:rsidP="004332B5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      </w:t>
      </w:r>
      <w:r w:rsidRPr="00581399">
        <w:rPr>
          <w:sz w:val="28"/>
          <w:szCs w:val="28"/>
          <w:lang w:val="en-CA"/>
        </w:rPr>
        <w:t>Di Giorgio</w:t>
      </w:r>
    </w:p>
    <w:p w14:paraId="6084B756" w14:textId="0BF9D44A" w:rsidR="004332B5" w:rsidRPr="00581399" w:rsidRDefault="004332B5" w:rsidP="004332B5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      </w:t>
      </w:r>
      <w:r w:rsidRPr="00581399">
        <w:rPr>
          <w:sz w:val="28"/>
          <w:szCs w:val="28"/>
          <w:lang w:val="en-CA"/>
        </w:rPr>
        <w:t>Di Pasquale</w:t>
      </w:r>
    </w:p>
    <w:p w14:paraId="5E7A4A10" w14:textId="22AA6BFE" w:rsidR="004332B5" w:rsidRDefault="004332B5" w:rsidP="004332B5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       Kennedy</w:t>
      </w:r>
      <w:r w:rsidRPr="00581399">
        <w:rPr>
          <w:sz w:val="28"/>
          <w:szCs w:val="28"/>
          <w:lang w:val="en-CA"/>
        </w:rPr>
        <w:t xml:space="preserve">    </w:t>
      </w:r>
    </w:p>
    <w:p w14:paraId="14783044" w14:textId="7D583D60" w:rsidR="004332B5" w:rsidRDefault="004332B5" w:rsidP="004332B5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</w:t>
      </w:r>
      <w:r w:rsidRPr="00581399">
        <w:rPr>
          <w:sz w:val="28"/>
          <w:szCs w:val="28"/>
          <w:lang w:val="en-CA"/>
        </w:rPr>
        <w:t>Li Preti</w:t>
      </w:r>
    </w:p>
    <w:p w14:paraId="61E05C1F" w14:textId="34634051" w:rsidR="004332B5" w:rsidRDefault="004332B5" w:rsidP="004332B5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Lubinski</w:t>
      </w:r>
    </w:p>
    <w:p w14:paraId="773AECAC" w14:textId="6B3AD340" w:rsidR="004332B5" w:rsidRDefault="004332B5" w:rsidP="004332B5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Martino</w:t>
      </w:r>
    </w:p>
    <w:p w14:paraId="2A967367" w14:textId="17E800EE" w:rsidR="004332B5" w:rsidRDefault="004332B5" w:rsidP="004332B5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Rizzo</w:t>
      </w:r>
    </w:p>
    <w:p w14:paraId="3A1A4706" w14:textId="25B7E90D" w:rsidR="0012789A" w:rsidRDefault="004332B5" w:rsidP="004332B5">
      <w:pPr>
        <w:ind w:firstLine="117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="009E0B0A">
        <w:rPr>
          <w:sz w:val="28"/>
          <w:szCs w:val="28"/>
          <w:lang w:val="en-CA"/>
        </w:rPr>
        <w:t xml:space="preserve"> </w:t>
      </w:r>
      <w:r w:rsidRPr="00581399">
        <w:rPr>
          <w:sz w:val="28"/>
          <w:szCs w:val="28"/>
          <w:lang w:val="en-CA"/>
        </w:rPr>
        <w:t>Tanuan</w:t>
      </w:r>
    </w:p>
    <w:p w14:paraId="3828814E" w14:textId="04F57052" w:rsidR="004332B5" w:rsidRDefault="004332B5" w:rsidP="004332B5">
      <w:pPr>
        <w:ind w:firstLine="1170"/>
        <w:rPr>
          <w:sz w:val="28"/>
          <w:szCs w:val="28"/>
          <w:lang w:val="en-CA"/>
        </w:rPr>
      </w:pPr>
    </w:p>
    <w:p w14:paraId="1D237CA3" w14:textId="04098491" w:rsidR="0012789A" w:rsidRPr="00581399" w:rsidRDefault="0012789A" w:rsidP="0012789A">
      <w:pPr>
        <w:spacing w:after="0" w:line="240" w:lineRule="auto"/>
        <w:ind w:left="720"/>
        <w:rPr>
          <w:sz w:val="28"/>
          <w:szCs w:val="28"/>
        </w:rPr>
      </w:pPr>
      <w:r w:rsidRPr="00581399">
        <w:rPr>
          <w:sz w:val="28"/>
          <w:szCs w:val="28"/>
        </w:rPr>
        <w:lastRenderedPageBreak/>
        <w:t xml:space="preserve">The </w:t>
      </w:r>
      <w:r w:rsidR="004332B5">
        <w:rPr>
          <w:sz w:val="28"/>
          <w:szCs w:val="28"/>
        </w:rPr>
        <w:t>AMENDMENT</w:t>
      </w:r>
      <w:r w:rsidRPr="00581399">
        <w:rPr>
          <w:sz w:val="28"/>
          <w:szCs w:val="28"/>
        </w:rPr>
        <w:t xml:space="preserve"> was declared</w:t>
      </w:r>
    </w:p>
    <w:p w14:paraId="75712951" w14:textId="77777777" w:rsidR="0012789A" w:rsidRPr="00581399" w:rsidRDefault="0012789A" w:rsidP="0012789A">
      <w:pPr>
        <w:pStyle w:val="Heading10"/>
        <w:ind w:left="0" w:firstLine="0"/>
        <w:rPr>
          <w:szCs w:val="28"/>
        </w:rPr>
      </w:pPr>
    </w:p>
    <w:p w14:paraId="114AF9CC" w14:textId="77777777" w:rsidR="0012789A" w:rsidRDefault="0012789A" w:rsidP="0012789A">
      <w:pPr>
        <w:ind w:left="1440" w:hanging="72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>
        <w:rPr>
          <w:szCs w:val="28"/>
        </w:rPr>
        <w:tab/>
      </w:r>
      <w:r w:rsidRPr="009228EC">
        <w:rPr>
          <w:sz w:val="28"/>
          <w:szCs w:val="28"/>
        </w:rPr>
        <w:t>CARRIED</w:t>
      </w:r>
    </w:p>
    <w:p w14:paraId="045DB3D8" w14:textId="77777777" w:rsidR="0012789A" w:rsidRDefault="0012789A" w:rsidP="0012789A">
      <w:pPr>
        <w:ind w:left="1440" w:hanging="720"/>
        <w:rPr>
          <w:sz w:val="28"/>
          <w:szCs w:val="28"/>
        </w:rPr>
      </w:pPr>
    </w:p>
    <w:p w14:paraId="1B795EC3" w14:textId="19952B55" w:rsidR="004332B5" w:rsidRDefault="004332B5" w:rsidP="004332B5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Motion, as amended,</w:t>
      </w:r>
      <w:r w:rsidRPr="00581399">
        <w:rPr>
          <w:sz w:val="28"/>
          <w:szCs w:val="28"/>
        </w:rPr>
        <w:t xml:space="preserve"> as follows:</w:t>
      </w:r>
    </w:p>
    <w:p w14:paraId="1A3522CD" w14:textId="77777777" w:rsidR="004332B5" w:rsidRPr="00581399" w:rsidRDefault="004332B5" w:rsidP="004332B5">
      <w:pPr>
        <w:spacing w:after="0" w:line="240" w:lineRule="auto"/>
        <w:ind w:firstLine="720"/>
        <w:rPr>
          <w:sz w:val="28"/>
          <w:szCs w:val="28"/>
        </w:rPr>
      </w:pPr>
    </w:p>
    <w:p w14:paraId="0384E2A6" w14:textId="77777777" w:rsidR="004332B5" w:rsidRPr="00581399" w:rsidRDefault="004332B5" w:rsidP="004332B5">
      <w:pPr>
        <w:spacing w:after="0" w:line="240" w:lineRule="auto"/>
        <w:ind w:firstLine="720"/>
        <w:rPr>
          <w:sz w:val="28"/>
          <w:szCs w:val="28"/>
          <w:lang w:val="en-CA"/>
        </w:rPr>
      </w:pPr>
      <w:r w:rsidRPr="00581399">
        <w:rPr>
          <w:sz w:val="28"/>
          <w:szCs w:val="28"/>
        </w:rPr>
        <w:t xml:space="preserve">Trustees </w:t>
      </w:r>
      <w:r>
        <w:rPr>
          <w:sz w:val="28"/>
          <w:szCs w:val="28"/>
        </w:rPr>
        <w:t xml:space="preserve"> </w:t>
      </w:r>
      <w:r w:rsidRPr="00581399">
        <w:rPr>
          <w:sz w:val="28"/>
          <w:szCs w:val="28"/>
          <w:lang w:val="en-CA"/>
        </w:rPr>
        <w:t xml:space="preserve">Crawford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1BF7BB6B" w14:textId="152E10C7" w:rsidR="004332B5" w:rsidRDefault="004332B5" w:rsidP="004332B5">
      <w:pPr>
        <w:spacing w:after="0" w:line="240" w:lineRule="auto"/>
        <w:ind w:firstLine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 D’Amico</w:t>
      </w:r>
    </w:p>
    <w:p w14:paraId="09DDCBCB" w14:textId="215519B5" w:rsidR="004332B5" w:rsidRDefault="004332B5" w:rsidP="004332B5">
      <w:pPr>
        <w:spacing w:after="0" w:line="240" w:lineRule="auto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</w:t>
      </w:r>
      <w:r w:rsidRPr="00433723">
        <w:rPr>
          <w:sz w:val="28"/>
          <w:szCs w:val="28"/>
          <w:lang w:val="en-CA"/>
        </w:rPr>
        <w:t>de Domenico</w:t>
      </w:r>
    </w:p>
    <w:p w14:paraId="1CDFEF02" w14:textId="14D49635" w:rsidR="004332B5" w:rsidRPr="00581399" w:rsidRDefault="004332B5" w:rsidP="004332B5">
      <w:pPr>
        <w:spacing w:after="0" w:line="240" w:lineRule="auto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</w:t>
      </w:r>
      <w:r w:rsidRPr="00581399">
        <w:rPr>
          <w:sz w:val="28"/>
          <w:szCs w:val="28"/>
          <w:lang w:val="en-CA"/>
        </w:rPr>
        <w:t>Del Grande</w:t>
      </w:r>
    </w:p>
    <w:p w14:paraId="55E0E569" w14:textId="14153025" w:rsidR="004332B5" w:rsidRPr="00581399" w:rsidRDefault="004332B5" w:rsidP="004332B5">
      <w:pPr>
        <w:spacing w:after="0" w:line="240" w:lineRule="auto"/>
        <w:ind w:left="270" w:firstLine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 </w:t>
      </w:r>
      <w:r w:rsidRPr="00581399">
        <w:rPr>
          <w:sz w:val="28"/>
          <w:szCs w:val="28"/>
          <w:lang w:val="en-CA"/>
        </w:rPr>
        <w:t>Di Giorgio</w:t>
      </w:r>
    </w:p>
    <w:p w14:paraId="2FCDC423" w14:textId="02F5B701" w:rsidR="004332B5" w:rsidRPr="00581399" w:rsidRDefault="004332B5" w:rsidP="004332B5">
      <w:pPr>
        <w:spacing w:after="0" w:line="240" w:lineRule="auto"/>
        <w:ind w:left="270" w:firstLine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 </w:t>
      </w:r>
      <w:r w:rsidRPr="00581399">
        <w:rPr>
          <w:sz w:val="28"/>
          <w:szCs w:val="28"/>
          <w:lang w:val="en-CA"/>
        </w:rPr>
        <w:t>Di Pasquale</w:t>
      </w:r>
    </w:p>
    <w:p w14:paraId="03EA4823" w14:textId="0108A677" w:rsidR="004332B5" w:rsidRDefault="004332B5" w:rsidP="004332B5">
      <w:pPr>
        <w:spacing w:after="0" w:line="240" w:lineRule="auto"/>
        <w:ind w:left="27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  Kennedy</w:t>
      </w:r>
      <w:r w:rsidRPr="00581399">
        <w:rPr>
          <w:sz w:val="28"/>
          <w:szCs w:val="28"/>
          <w:lang w:val="en-CA"/>
        </w:rPr>
        <w:t xml:space="preserve">    </w:t>
      </w:r>
    </w:p>
    <w:p w14:paraId="4DDE1CE3" w14:textId="07641EDE" w:rsidR="004332B5" w:rsidRDefault="004332B5" w:rsidP="004332B5">
      <w:pPr>
        <w:spacing w:after="0" w:line="240" w:lineRule="auto"/>
        <w:ind w:left="27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</w:t>
      </w:r>
      <w:r w:rsidRPr="00581399">
        <w:rPr>
          <w:sz w:val="28"/>
          <w:szCs w:val="28"/>
          <w:lang w:val="en-CA"/>
        </w:rPr>
        <w:t>Li Preti</w:t>
      </w:r>
    </w:p>
    <w:p w14:paraId="5D0716D1" w14:textId="05B5AF30" w:rsidR="004332B5" w:rsidRDefault="004332B5" w:rsidP="004332B5">
      <w:pPr>
        <w:spacing w:after="0" w:line="240" w:lineRule="auto"/>
        <w:ind w:left="27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Lubinski</w:t>
      </w:r>
    </w:p>
    <w:p w14:paraId="74032E68" w14:textId="260E7E6F" w:rsidR="004332B5" w:rsidRDefault="004332B5" w:rsidP="004332B5">
      <w:pPr>
        <w:spacing w:after="0" w:line="240" w:lineRule="auto"/>
        <w:ind w:left="27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Martino</w:t>
      </w:r>
    </w:p>
    <w:p w14:paraId="39184DDC" w14:textId="1515326E" w:rsidR="004332B5" w:rsidRDefault="004332B5" w:rsidP="004332B5">
      <w:pPr>
        <w:spacing w:after="0" w:line="240" w:lineRule="auto"/>
        <w:ind w:left="27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Rizzo</w:t>
      </w:r>
    </w:p>
    <w:p w14:paraId="746FB0FC" w14:textId="693C7216" w:rsidR="004332B5" w:rsidRDefault="004332B5" w:rsidP="004332B5">
      <w:pPr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581399">
        <w:rPr>
          <w:sz w:val="28"/>
          <w:szCs w:val="28"/>
          <w:lang w:val="en-CA"/>
        </w:rPr>
        <w:t>Tanuan</w:t>
      </w:r>
    </w:p>
    <w:p w14:paraId="6174FDE9" w14:textId="0810E617" w:rsidR="004332B5" w:rsidRDefault="004332B5" w:rsidP="004332B5">
      <w:pPr>
        <w:spacing w:after="0" w:line="240" w:lineRule="auto"/>
        <w:rPr>
          <w:sz w:val="28"/>
          <w:szCs w:val="28"/>
        </w:rPr>
      </w:pPr>
    </w:p>
    <w:p w14:paraId="0B57B136" w14:textId="77777777" w:rsidR="001173BD" w:rsidRDefault="001173BD" w:rsidP="004332B5">
      <w:pPr>
        <w:spacing w:after="0" w:line="240" w:lineRule="auto"/>
        <w:rPr>
          <w:sz w:val="28"/>
          <w:szCs w:val="28"/>
        </w:rPr>
      </w:pPr>
    </w:p>
    <w:p w14:paraId="46F78379" w14:textId="62E8223F" w:rsidR="004332B5" w:rsidRPr="00581399" w:rsidRDefault="004332B5" w:rsidP="004332B5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 xml:space="preserve">The </w:t>
      </w:r>
      <w:r>
        <w:rPr>
          <w:sz w:val="28"/>
          <w:szCs w:val="28"/>
        </w:rPr>
        <w:t>Motion, as amended,</w:t>
      </w:r>
      <w:r w:rsidRPr="00581399">
        <w:rPr>
          <w:sz w:val="28"/>
          <w:szCs w:val="28"/>
        </w:rPr>
        <w:t xml:space="preserve"> was declared</w:t>
      </w:r>
    </w:p>
    <w:p w14:paraId="207B999E" w14:textId="77777777" w:rsidR="004332B5" w:rsidRPr="00581399" w:rsidRDefault="004332B5" w:rsidP="004332B5">
      <w:pPr>
        <w:pStyle w:val="Heading10"/>
        <w:ind w:left="0" w:firstLine="720"/>
        <w:rPr>
          <w:szCs w:val="28"/>
        </w:rPr>
      </w:pPr>
    </w:p>
    <w:p w14:paraId="40C10203" w14:textId="45BAF5A9" w:rsidR="004332B5" w:rsidRDefault="004332B5" w:rsidP="004332B5">
      <w:pPr>
        <w:ind w:left="1440" w:firstLine="72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228EC">
        <w:rPr>
          <w:sz w:val="28"/>
          <w:szCs w:val="28"/>
        </w:rPr>
        <w:t>CARRIED</w:t>
      </w:r>
    </w:p>
    <w:p w14:paraId="31467469" w14:textId="77777777" w:rsidR="0012789A" w:rsidRPr="0012789A" w:rsidRDefault="0012789A" w:rsidP="0012789A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7A5DDEDC" w14:textId="6CE5A9DC" w:rsidR="004332B5" w:rsidRDefault="004332B5" w:rsidP="004332B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 Martino relinquished the Chair to Trustee Kennedy.</w:t>
      </w:r>
    </w:p>
    <w:p w14:paraId="41B25495" w14:textId="2F14C000" w:rsidR="004332B5" w:rsidRDefault="004332B5" w:rsidP="004332B5">
      <w:pPr>
        <w:spacing w:after="0" w:line="240" w:lineRule="auto"/>
        <w:ind w:left="720"/>
        <w:rPr>
          <w:sz w:val="28"/>
          <w:szCs w:val="28"/>
        </w:rPr>
      </w:pPr>
    </w:p>
    <w:p w14:paraId="4A169DF6" w14:textId="3136E287" w:rsidR="004332B5" w:rsidRDefault="004332B5" w:rsidP="004332B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 Martino left the table at 8:46 pm.</w:t>
      </w:r>
    </w:p>
    <w:p w14:paraId="745E9E23" w14:textId="77777777" w:rsidR="004332B5" w:rsidRDefault="004332B5" w:rsidP="004332B5">
      <w:pPr>
        <w:spacing w:after="0" w:line="240" w:lineRule="auto"/>
        <w:ind w:left="720"/>
        <w:rPr>
          <w:sz w:val="28"/>
          <w:szCs w:val="28"/>
        </w:rPr>
      </w:pPr>
    </w:p>
    <w:p w14:paraId="2661FC49" w14:textId="3E362894" w:rsidR="004332B5" w:rsidRDefault="004332B5" w:rsidP="004332B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by Trustee Rizzo, seconded by Trustee Lubinski, that Item 18b) be adopted as follows:</w:t>
      </w:r>
    </w:p>
    <w:p w14:paraId="1BE76C14" w14:textId="77777777" w:rsidR="006E565B" w:rsidRDefault="006E565B" w:rsidP="001A3B5F">
      <w:pPr>
        <w:spacing w:after="0" w:line="240" w:lineRule="auto"/>
        <w:rPr>
          <w:sz w:val="28"/>
          <w:szCs w:val="28"/>
        </w:rPr>
      </w:pPr>
    </w:p>
    <w:p w14:paraId="0FB8624F" w14:textId="4AB14F92" w:rsidR="004332B5" w:rsidRPr="004332B5" w:rsidRDefault="004332B5" w:rsidP="001A3B5F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18b)</w:t>
      </w:r>
      <w:r>
        <w:rPr>
          <w:b/>
          <w:sz w:val="28"/>
          <w:szCs w:val="28"/>
        </w:rPr>
        <w:tab/>
      </w:r>
      <w:r w:rsidRPr="004332B5">
        <w:rPr>
          <w:b/>
          <w:sz w:val="28"/>
          <w:szCs w:val="28"/>
        </w:rPr>
        <w:t>Capital and Renewal Program Updates – COVID-19 Impact</w:t>
      </w:r>
      <w:r>
        <w:rPr>
          <w:sz w:val="28"/>
          <w:szCs w:val="28"/>
        </w:rPr>
        <w:t xml:space="preserve"> t</w:t>
      </w:r>
      <w:r w:rsidRPr="004332B5">
        <w:rPr>
          <w:sz w:val="28"/>
          <w:szCs w:val="28"/>
        </w:rPr>
        <w:t>hat issues with city approvals have been lengthy and cumbersome for many years with the City</w:t>
      </w:r>
      <w:r>
        <w:rPr>
          <w:sz w:val="28"/>
          <w:szCs w:val="28"/>
        </w:rPr>
        <w:t>,</w:t>
      </w:r>
      <w:r w:rsidRPr="004332B5">
        <w:rPr>
          <w:sz w:val="28"/>
          <w:szCs w:val="28"/>
        </w:rPr>
        <w:t xml:space="preserve"> and the crisis with the pandemic </w:t>
      </w:r>
      <w:r w:rsidR="00346417">
        <w:rPr>
          <w:sz w:val="28"/>
          <w:szCs w:val="28"/>
        </w:rPr>
        <w:t xml:space="preserve">further delays </w:t>
      </w:r>
      <w:r w:rsidRPr="004332B5">
        <w:rPr>
          <w:sz w:val="28"/>
          <w:szCs w:val="28"/>
        </w:rPr>
        <w:t>will</w:t>
      </w:r>
      <w:r w:rsidRPr="004332B5">
        <w:rPr>
          <w:b/>
          <w:sz w:val="28"/>
          <w:szCs w:val="28"/>
        </w:rPr>
        <w:t xml:space="preserve"> </w:t>
      </w:r>
      <w:r w:rsidRPr="004332B5">
        <w:rPr>
          <w:sz w:val="28"/>
          <w:szCs w:val="28"/>
        </w:rPr>
        <w:t xml:space="preserve">hinder and </w:t>
      </w:r>
      <w:r w:rsidRPr="004332B5">
        <w:rPr>
          <w:sz w:val="28"/>
          <w:szCs w:val="28"/>
        </w:rPr>
        <w:lastRenderedPageBreak/>
        <w:t xml:space="preserve">delay many more projects including the considerable backlog of renewal and much needed construction projects. </w:t>
      </w:r>
    </w:p>
    <w:p w14:paraId="2FA03290" w14:textId="77777777" w:rsidR="004332B5" w:rsidRPr="004332B5" w:rsidRDefault="004332B5" w:rsidP="004332B5">
      <w:pPr>
        <w:spacing w:after="0" w:line="240" w:lineRule="auto"/>
        <w:ind w:left="720" w:hanging="720"/>
        <w:rPr>
          <w:sz w:val="28"/>
          <w:szCs w:val="28"/>
        </w:rPr>
      </w:pPr>
    </w:p>
    <w:p w14:paraId="18C4AD1E" w14:textId="5EBDD2D5" w:rsidR="00E8351D" w:rsidRPr="004332B5" w:rsidRDefault="004332B5" w:rsidP="001A3B5F">
      <w:pPr>
        <w:spacing w:after="0" w:line="240" w:lineRule="auto"/>
        <w:ind w:left="720"/>
        <w:rPr>
          <w:sz w:val="28"/>
          <w:szCs w:val="28"/>
        </w:rPr>
      </w:pPr>
      <w:r w:rsidRPr="004332B5">
        <w:rPr>
          <w:sz w:val="28"/>
          <w:szCs w:val="28"/>
        </w:rPr>
        <w:t>That TCDSB request the Mayor of the City of Toronto, Premier of O</w:t>
      </w:r>
      <w:r w:rsidR="00346417">
        <w:rPr>
          <w:sz w:val="28"/>
          <w:szCs w:val="28"/>
        </w:rPr>
        <w:t>ntario</w:t>
      </w:r>
      <w:r w:rsidRPr="004332B5">
        <w:rPr>
          <w:sz w:val="28"/>
          <w:szCs w:val="28"/>
        </w:rPr>
        <w:t xml:space="preserve"> and the Ministry of Education </w:t>
      </w:r>
      <w:r w:rsidR="00346417">
        <w:rPr>
          <w:sz w:val="28"/>
          <w:szCs w:val="28"/>
        </w:rPr>
        <w:t xml:space="preserve">to </w:t>
      </w:r>
      <w:r w:rsidRPr="004332B5">
        <w:rPr>
          <w:sz w:val="28"/>
          <w:szCs w:val="28"/>
        </w:rPr>
        <w:t>strongly consider that site plan applications, building permits and other city approvals be considered a high priority following city priorities of affordable housing, to improve the economy by bringing back construction jobs to the marketplace as soon as possible.</w:t>
      </w:r>
    </w:p>
    <w:p w14:paraId="2626C99A" w14:textId="46902076" w:rsidR="005E0E02" w:rsidRDefault="005E0E02" w:rsidP="001A3B5F">
      <w:pPr>
        <w:ind w:hanging="720"/>
        <w:rPr>
          <w:sz w:val="28"/>
          <w:szCs w:val="28"/>
        </w:rPr>
      </w:pPr>
    </w:p>
    <w:p w14:paraId="223A215E" w14:textId="2AF4C601" w:rsidR="001D1A25" w:rsidRDefault="001D1A25" w:rsidP="001A3B5F">
      <w:pPr>
        <w:ind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Trustee Martino returned to the table at 8:50 pm.</w:t>
      </w:r>
    </w:p>
    <w:p w14:paraId="0B5CF0C1" w14:textId="77777777" w:rsidR="001D1A25" w:rsidRDefault="001D1A25" w:rsidP="00E8351D">
      <w:pPr>
        <w:ind w:left="720" w:hanging="720"/>
        <w:rPr>
          <w:sz w:val="28"/>
          <w:szCs w:val="28"/>
        </w:rPr>
      </w:pPr>
    </w:p>
    <w:p w14:paraId="0129BAF7" w14:textId="54A3642B" w:rsidR="004D2DC9" w:rsidRDefault="004D2DC9" w:rsidP="001A3B5F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>Results of the Vote taken, as follows:</w:t>
      </w:r>
    </w:p>
    <w:p w14:paraId="38F6423D" w14:textId="77777777" w:rsidR="004D2DC9" w:rsidRPr="00581399" w:rsidRDefault="004D2DC9" w:rsidP="001A3B5F">
      <w:pPr>
        <w:spacing w:after="0" w:line="240" w:lineRule="auto"/>
        <w:ind w:firstLine="720"/>
        <w:rPr>
          <w:sz w:val="28"/>
          <w:szCs w:val="28"/>
        </w:rPr>
      </w:pPr>
    </w:p>
    <w:p w14:paraId="5A57F3F4" w14:textId="77777777" w:rsidR="004D2DC9" w:rsidRPr="00581399" w:rsidRDefault="004D2DC9" w:rsidP="001A3B5F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39DF18A3" w14:textId="77777777" w:rsidR="00CB137A" w:rsidRPr="00581399" w:rsidRDefault="004D2DC9" w:rsidP="001A3B5F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</w:rPr>
        <w:tab/>
      </w:r>
      <w:r w:rsidR="00CB137A" w:rsidRPr="00581399">
        <w:rPr>
          <w:sz w:val="28"/>
          <w:szCs w:val="28"/>
        </w:rPr>
        <w:t xml:space="preserve">Trustees </w:t>
      </w:r>
      <w:r w:rsidR="00CB137A">
        <w:rPr>
          <w:sz w:val="28"/>
          <w:szCs w:val="28"/>
        </w:rPr>
        <w:t xml:space="preserve"> </w:t>
      </w:r>
      <w:r w:rsidR="00CB137A" w:rsidRPr="00581399">
        <w:rPr>
          <w:sz w:val="28"/>
          <w:szCs w:val="28"/>
          <w:lang w:val="en-CA"/>
        </w:rPr>
        <w:t xml:space="preserve">Crawford </w:t>
      </w:r>
      <w:r w:rsidR="00CB137A">
        <w:rPr>
          <w:sz w:val="28"/>
          <w:szCs w:val="28"/>
          <w:lang w:val="en-CA"/>
        </w:rPr>
        <w:tab/>
      </w:r>
      <w:r w:rsidR="00CB137A">
        <w:rPr>
          <w:sz w:val="28"/>
          <w:szCs w:val="28"/>
          <w:lang w:val="en-CA"/>
        </w:rPr>
        <w:tab/>
      </w:r>
    </w:p>
    <w:p w14:paraId="4BCE19C1" w14:textId="77777777" w:rsidR="00346417" w:rsidRDefault="00CB137A" w:rsidP="001A3B5F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</w:t>
      </w:r>
      <w:r w:rsidR="00346417">
        <w:rPr>
          <w:sz w:val="28"/>
          <w:szCs w:val="28"/>
          <w:lang w:val="en-CA"/>
        </w:rPr>
        <w:t>D’Amico</w:t>
      </w:r>
    </w:p>
    <w:p w14:paraId="3EC0EB0C" w14:textId="53F1170B" w:rsidR="00CB137A" w:rsidRDefault="00346417" w:rsidP="001A3B5F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="00CB137A" w:rsidRPr="00433723">
        <w:rPr>
          <w:sz w:val="28"/>
          <w:szCs w:val="28"/>
          <w:lang w:val="en-CA"/>
        </w:rPr>
        <w:t>de Domenico</w:t>
      </w:r>
    </w:p>
    <w:p w14:paraId="0A06104B" w14:textId="77777777" w:rsidR="00CB137A" w:rsidRDefault="00CB137A" w:rsidP="001A3B5F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Del Grande</w:t>
      </w:r>
    </w:p>
    <w:p w14:paraId="25ABB410" w14:textId="77777777" w:rsidR="00CB137A" w:rsidRPr="00581399" w:rsidRDefault="00CB137A" w:rsidP="001A3B5F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>Di Giorgio</w:t>
      </w:r>
    </w:p>
    <w:p w14:paraId="472780BC" w14:textId="77777777" w:rsidR="00CB137A" w:rsidRPr="00581399" w:rsidRDefault="00CB137A" w:rsidP="001A3B5F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Pasquale</w:t>
      </w:r>
    </w:p>
    <w:p w14:paraId="51828B9B" w14:textId="77777777" w:rsidR="00CB137A" w:rsidRDefault="00CB137A" w:rsidP="001A3B5F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>Kennedy</w:t>
      </w:r>
    </w:p>
    <w:p w14:paraId="183294F3" w14:textId="77777777" w:rsidR="00CB137A" w:rsidRDefault="00CB137A" w:rsidP="001A3B5F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>Li Preti</w:t>
      </w:r>
    </w:p>
    <w:p w14:paraId="6788E75F" w14:textId="77777777" w:rsidR="00CB137A" w:rsidRDefault="00CB137A" w:rsidP="001A3B5F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Lubinski</w:t>
      </w:r>
    </w:p>
    <w:p w14:paraId="0A211117" w14:textId="77777777" w:rsidR="00CB137A" w:rsidRDefault="00CB137A" w:rsidP="001A3B5F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Martino</w:t>
      </w:r>
    </w:p>
    <w:p w14:paraId="31995036" w14:textId="77777777" w:rsidR="00CB137A" w:rsidRDefault="00CB137A" w:rsidP="001A3B5F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Rizzo</w:t>
      </w:r>
    </w:p>
    <w:p w14:paraId="61A6EB93" w14:textId="77777777" w:rsidR="00CB137A" w:rsidRPr="00581399" w:rsidRDefault="00CB137A" w:rsidP="001A3B5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           </w:t>
      </w:r>
      <w:r w:rsidRPr="00581399">
        <w:rPr>
          <w:sz w:val="28"/>
          <w:szCs w:val="28"/>
          <w:lang w:val="en-CA"/>
        </w:rPr>
        <w:t>Tanuan</w:t>
      </w:r>
    </w:p>
    <w:p w14:paraId="5BA85CF0" w14:textId="1B46A5E8" w:rsidR="00CB137A" w:rsidRDefault="00CB137A" w:rsidP="001A3B5F">
      <w:pPr>
        <w:spacing w:after="0" w:line="240" w:lineRule="auto"/>
        <w:rPr>
          <w:sz w:val="28"/>
          <w:szCs w:val="28"/>
        </w:rPr>
      </w:pPr>
    </w:p>
    <w:p w14:paraId="0057786C" w14:textId="77777777" w:rsidR="00346417" w:rsidRPr="00581399" w:rsidRDefault="00346417" w:rsidP="001A3B5F">
      <w:pPr>
        <w:spacing w:after="0" w:line="240" w:lineRule="auto"/>
        <w:rPr>
          <w:sz w:val="28"/>
          <w:szCs w:val="28"/>
        </w:rPr>
      </w:pPr>
    </w:p>
    <w:p w14:paraId="66E17151" w14:textId="5B74D190" w:rsidR="004D2DC9" w:rsidRPr="00581399" w:rsidRDefault="004D2DC9" w:rsidP="001A3B5F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 xml:space="preserve">The </w:t>
      </w:r>
      <w:r w:rsidR="00346417">
        <w:rPr>
          <w:sz w:val="28"/>
          <w:szCs w:val="28"/>
        </w:rPr>
        <w:t>Motion</w:t>
      </w:r>
      <w:r w:rsidRPr="00581399">
        <w:rPr>
          <w:sz w:val="28"/>
          <w:szCs w:val="28"/>
        </w:rPr>
        <w:t xml:space="preserve"> was declared</w:t>
      </w:r>
    </w:p>
    <w:p w14:paraId="71C50DC9" w14:textId="77777777" w:rsidR="004D2DC9" w:rsidRPr="00581399" w:rsidRDefault="004D2DC9" w:rsidP="001D1A25">
      <w:pPr>
        <w:pStyle w:val="Heading10"/>
        <w:ind w:firstLine="0"/>
        <w:rPr>
          <w:szCs w:val="28"/>
        </w:rPr>
      </w:pPr>
    </w:p>
    <w:p w14:paraId="2FAEBE4C" w14:textId="3930C783" w:rsidR="004D2DC9" w:rsidRDefault="004D2DC9" w:rsidP="001D1A25">
      <w:pPr>
        <w:ind w:left="1440" w:hanging="72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>
        <w:rPr>
          <w:szCs w:val="28"/>
        </w:rPr>
        <w:tab/>
      </w:r>
      <w:r w:rsidRPr="009228EC">
        <w:rPr>
          <w:sz w:val="28"/>
          <w:szCs w:val="28"/>
        </w:rPr>
        <w:t>CARRIED</w:t>
      </w:r>
    </w:p>
    <w:p w14:paraId="1F62B233" w14:textId="078CCE2B" w:rsidR="003A1245" w:rsidRDefault="006D384C" w:rsidP="001D1A25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FCE07FC" w14:textId="1B7469EC" w:rsidR="001D1A25" w:rsidRDefault="001D1A25" w:rsidP="001A3B5F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 Martino reassumed the Chair.</w:t>
      </w:r>
    </w:p>
    <w:p w14:paraId="044AF467" w14:textId="6CB27B0F" w:rsidR="003A1245" w:rsidRDefault="00297125" w:rsidP="001D1A2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MOVED by Trustee </w:t>
      </w:r>
      <w:r w:rsidR="00346417">
        <w:rPr>
          <w:sz w:val="28"/>
          <w:szCs w:val="28"/>
        </w:rPr>
        <w:t>de Domenico</w:t>
      </w:r>
      <w:r>
        <w:rPr>
          <w:sz w:val="28"/>
          <w:szCs w:val="28"/>
        </w:rPr>
        <w:t>, seconded</w:t>
      </w:r>
      <w:r w:rsidR="00435B87">
        <w:rPr>
          <w:sz w:val="28"/>
          <w:szCs w:val="28"/>
        </w:rPr>
        <w:t xml:space="preserve"> by Trustee </w:t>
      </w:r>
      <w:r w:rsidR="00346417">
        <w:rPr>
          <w:sz w:val="28"/>
          <w:szCs w:val="28"/>
        </w:rPr>
        <w:t>Kennedy</w:t>
      </w:r>
      <w:r w:rsidR="00435B87">
        <w:rPr>
          <w:sz w:val="28"/>
          <w:szCs w:val="28"/>
        </w:rPr>
        <w:t xml:space="preserve">, that </w:t>
      </w:r>
      <w:r w:rsidR="00346417">
        <w:rPr>
          <w:sz w:val="28"/>
          <w:szCs w:val="28"/>
        </w:rPr>
        <w:t xml:space="preserve">the meeting resolve into DOUBLE PRIVATE Session. </w:t>
      </w:r>
    </w:p>
    <w:p w14:paraId="610F80C5" w14:textId="398469B3" w:rsidR="003A1245" w:rsidRDefault="003A1245" w:rsidP="001D1A25">
      <w:pPr>
        <w:spacing w:after="0" w:line="240" w:lineRule="auto"/>
        <w:rPr>
          <w:sz w:val="28"/>
          <w:szCs w:val="28"/>
        </w:rPr>
      </w:pPr>
    </w:p>
    <w:p w14:paraId="27D7BB51" w14:textId="77777777" w:rsidR="001D1A25" w:rsidRDefault="001D1A25" w:rsidP="001D1A25">
      <w:pPr>
        <w:spacing w:after="0" w:line="240" w:lineRule="auto"/>
        <w:rPr>
          <w:sz w:val="28"/>
          <w:szCs w:val="28"/>
        </w:rPr>
      </w:pPr>
    </w:p>
    <w:p w14:paraId="1D068403" w14:textId="77777777" w:rsidR="00297125" w:rsidRDefault="00297125" w:rsidP="001D1A2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Results of the Vote taken, as follows:</w:t>
      </w:r>
    </w:p>
    <w:p w14:paraId="1E032189" w14:textId="77777777" w:rsidR="00297125" w:rsidRDefault="00297125" w:rsidP="00297125">
      <w:pPr>
        <w:spacing w:after="0" w:line="240" w:lineRule="auto"/>
        <w:ind w:firstLine="720"/>
        <w:rPr>
          <w:sz w:val="28"/>
          <w:szCs w:val="28"/>
        </w:rPr>
      </w:pPr>
    </w:p>
    <w:p w14:paraId="792A5251" w14:textId="77777777" w:rsidR="00297125" w:rsidRDefault="00297125" w:rsidP="0029712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In Favour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Opposed</w:t>
      </w:r>
    </w:p>
    <w:p w14:paraId="30C3982D" w14:textId="77777777" w:rsidR="008608F7" w:rsidRPr="00581399" w:rsidRDefault="008608F7" w:rsidP="008608F7">
      <w:pPr>
        <w:spacing w:after="0" w:line="240" w:lineRule="auto"/>
        <w:ind w:firstLine="720"/>
        <w:rPr>
          <w:sz w:val="28"/>
          <w:szCs w:val="28"/>
          <w:lang w:val="en-CA"/>
        </w:rPr>
      </w:pPr>
      <w:r w:rsidRPr="00581399">
        <w:rPr>
          <w:sz w:val="28"/>
          <w:szCs w:val="28"/>
        </w:rPr>
        <w:t xml:space="preserve">Trustees </w:t>
      </w:r>
      <w:r>
        <w:rPr>
          <w:sz w:val="28"/>
          <w:szCs w:val="28"/>
        </w:rPr>
        <w:t xml:space="preserve"> </w:t>
      </w:r>
      <w:r w:rsidRPr="00581399">
        <w:rPr>
          <w:sz w:val="28"/>
          <w:szCs w:val="28"/>
          <w:lang w:val="en-CA"/>
        </w:rPr>
        <w:t xml:space="preserve">Crawford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5AB1CCAA" w14:textId="77777777" w:rsidR="008608F7" w:rsidRDefault="008608F7" w:rsidP="008608F7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D’Amico</w:t>
      </w:r>
    </w:p>
    <w:p w14:paraId="7205792F" w14:textId="77777777" w:rsidR="008608F7" w:rsidRDefault="008608F7" w:rsidP="008608F7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433723">
        <w:rPr>
          <w:sz w:val="28"/>
          <w:szCs w:val="28"/>
          <w:lang w:val="en-CA"/>
        </w:rPr>
        <w:t>de Domenico</w:t>
      </w:r>
    </w:p>
    <w:p w14:paraId="570701B3" w14:textId="77777777" w:rsidR="008608F7" w:rsidRDefault="008608F7" w:rsidP="008608F7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Del Grande</w:t>
      </w:r>
    </w:p>
    <w:p w14:paraId="42D91328" w14:textId="77777777" w:rsidR="008608F7" w:rsidRPr="00581399" w:rsidRDefault="008608F7" w:rsidP="008608F7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>Di Giorgio</w:t>
      </w:r>
    </w:p>
    <w:p w14:paraId="1CC0CB49" w14:textId="77777777" w:rsidR="008608F7" w:rsidRPr="00581399" w:rsidRDefault="008608F7" w:rsidP="008608F7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Pasquale</w:t>
      </w:r>
    </w:p>
    <w:p w14:paraId="2B437C9F" w14:textId="77777777" w:rsidR="008608F7" w:rsidRDefault="008608F7" w:rsidP="008608F7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>Kennedy</w:t>
      </w:r>
    </w:p>
    <w:p w14:paraId="5710B614" w14:textId="77777777" w:rsidR="008608F7" w:rsidRDefault="008608F7" w:rsidP="008608F7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>Li Preti</w:t>
      </w:r>
    </w:p>
    <w:p w14:paraId="372600B2" w14:textId="77777777" w:rsidR="008608F7" w:rsidRDefault="008608F7" w:rsidP="008608F7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Lubinski</w:t>
      </w:r>
    </w:p>
    <w:p w14:paraId="47F587ED" w14:textId="77777777" w:rsidR="008608F7" w:rsidRDefault="008608F7" w:rsidP="008608F7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Martino</w:t>
      </w:r>
    </w:p>
    <w:p w14:paraId="316C7214" w14:textId="77777777" w:rsidR="008608F7" w:rsidRDefault="008608F7" w:rsidP="008608F7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Rizzo</w:t>
      </w:r>
    </w:p>
    <w:p w14:paraId="28614115" w14:textId="77777777" w:rsidR="008608F7" w:rsidRPr="00581399" w:rsidRDefault="008608F7" w:rsidP="008608F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           </w:t>
      </w:r>
      <w:r w:rsidRPr="00581399">
        <w:rPr>
          <w:sz w:val="28"/>
          <w:szCs w:val="28"/>
          <w:lang w:val="en-CA"/>
        </w:rPr>
        <w:t>Tanuan</w:t>
      </w:r>
    </w:p>
    <w:p w14:paraId="7F75979D" w14:textId="4B8FD9CA" w:rsidR="00297125" w:rsidRDefault="00297125" w:rsidP="00297125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</w:p>
    <w:p w14:paraId="5D46702C" w14:textId="77777777" w:rsidR="00297125" w:rsidRDefault="00297125" w:rsidP="00297125">
      <w:pPr>
        <w:spacing w:after="0" w:line="240" w:lineRule="auto"/>
        <w:rPr>
          <w:sz w:val="28"/>
          <w:szCs w:val="28"/>
        </w:rPr>
      </w:pPr>
    </w:p>
    <w:p w14:paraId="724A37D9" w14:textId="77777777" w:rsidR="00297125" w:rsidRDefault="00297125" w:rsidP="0029712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244D874E" w14:textId="77777777" w:rsidR="00297125" w:rsidRDefault="00297125" w:rsidP="00297125">
      <w:pPr>
        <w:pStyle w:val="Heading10"/>
        <w:ind w:firstLine="0"/>
        <w:rPr>
          <w:szCs w:val="28"/>
        </w:rPr>
      </w:pPr>
    </w:p>
    <w:p w14:paraId="27E0A12E" w14:textId="77777777" w:rsidR="00346417" w:rsidRDefault="00346417" w:rsidP="00297125">
      <w:pPr>
        <w:ind w:left="1440" w:hanging="720"/>
        <w:rPr>
          <w:szCs w:val="28"/>
        </w:rPr>
      </w:pPr>
    </w:p>
    <w:p w14:paraId="4EBE5FB1" w14:textId="0F115B1A" w:rsidR="00297125" w:rsidRDefault="00297125" w:rsidP="00297125">
      <w:pPr>
        <w:ind w:left="1440" w:hanging="720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8"/>
          <w:szCs w:val="28"/>
        </w:rPr>
        <w:t>CARRIED</w:t>
      </w:r>
    </w:p>
    <w:p w14:paraId="398DEDD6" w14:textId="77777777" w:rsidR="00C63ECD" w:rsidRDefault="00C63ECD" w:rsidP="00D75491">
      <w:pPr>
        <w:rPr>
          <w:b/>
          <w:sz w:val="28"/>
          <w:szCs w:val="28"/>
        </w:rPr>
      </w:pPr>
    </w:p>
    <w:p w14:paraId="5B1662F9" w14:textId="04DFDB9A" w:rsidR="006E565B" w:rsidRDefault="006E565B" w:rsidP="006E565B">
      <w:pPr>
        <w:pStyle w:val="Heading10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6</w:t>
      </w:r>
      <w:r w:rsidRPr="00581399">
        <w:rPr>
          <w:b/>
          <w:szCs w:val="28"/>
        </w:rPr>
        <w:t>.</w:t>
      </w:r>
      <w:r w:rsidRPr="00581399">
        <w:rPr>
          <w:b/>
          <w:szCs w:val="28"/>
        </w:rPr>
        <w:tab/>
        <w:t>Reports from Private Session</w:t>
      </w:r>
    </w:p>
    <w:p w14:paraId="1AF86110" w14:textId="77777777" w:rsidR="006E565B" w:rsidRPr="001A3B5F" w:rsidRDefault="006E565B" w:rsidP="001A3B5F"/>
    <w:p w14:paraId="6F6B690F" w14:textId="32432E01" w:rsidR="00C63ECD" w:rsidRDefault="00C63ECD" w:rsidP="00C63E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Kennedy, seconded by Trustee Li Preti, that </w:t>
      </w:r>
      <w:r w:rsidR="007317C3">
        <w:rPr>
          <w:sz w:val="28"/>
          <w:szCs w:val="28"/>
        </w:rPr>
        <w:t xml:space="preserve">the reports regarding Human Resources </w:t>
      </w:r>
      <w:r>
        <w:rPr>
          <w:sz w:val="28"/>
          <w:szCs w:val="28"/>
        </w:rPr>
        <w:t>matters discussed in DOUBLE PRIVATE and TRIPLE PRIVATE Sessions be received.</w:t>
      </w:r>
    </w:p>
    <w:p w14:paraId="3F1F5656" w14:textId="303FFC35" w:rsidR="006E565B" w:rsidRDefault="006E565B" w:rsidP="00C63ECD">
      <w:pPr>
        <w:ind w:left="720"/>
        <w:rPr>
          <w:sz w:val="28"/>
          <w:szCs w:val="28"/>
        </w:rPr>
      </w:pPr>
    </w:p>
    <w:p w14:paraId="21BB445D" w14:textId="283A65B9" w:rsidR="006E565B" w:rsidRDefault="006E565B" w:rsidP="00C63ECD">
      <w:pPr>
        <w:ind w:left="720"/>
        <w:rPr>
          <w:sz w:val="28"/>
          <w:szCs w:val="28"/>
        </w:rPr>
      </w:pPr>
    </w:p>
    <w:p w14:paraId="121A5EA9" w14:textId="77777777" w:rsidR="00C63ECD" w:rsidRDefault="00C63ECD" w:rsidP="00C63ECD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lastRenderedPageBreak/>
        <w:t>Results of the Vote taken</w:t>
      </w:r>
      <w:r>
        <w:rPr>
          <w:sz w:val="28"/>
          <w:szCs w:val="28"/>
        </w:rPr>
        <w:t>,</w:t>
      </w:r>
      <w:r w:rsidRPr="00581399">
        <w:rPr>
          <w:sz w:val="28"/>
          <w:szCs w:val="28"/>
        </w:rPr>
        <w:t xml:space="preserve"> as follows:</w:t>
      </w:r>
    </w:p>
    <w:p w14:paraId="18AE217C" w14:textId="77777777" w:rsidR="00C63ECD" w:rsidRPr="00581399" w:rsidRDefault="00C63ECD" w:rsidP="00C63ECD">
      <w:pPr>
        <w:spacing w:after="0" w:line="240" w:lineRule="auto"/>
        <w:ind w:firstLine="720"/>
        <w:rPr>
          <w:sz w:val="28"/>
          <w:szCs w:val="28"/>
        </w:rPr>
      </w:pPr>
    </w:p>
    <w:p w14:paraId="6B474C57" w14:textId="77777777" w:rsidR="00C63ECD" w:rsidRPr="00581399" w:rsidRDefault="00C63ECD" w:rsidP="00C63ECD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29488B96" w14:textId="77777777" w:rsidR="00C63ECD" w:rsidRPr="00581399" w:rsidRDefault="00C63ECD" w:rsidP="00C63ECD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</w:rPr>
        <w:tab/>
      </w:r>
      <w:r w:rsidRPr="00581399">
        <w:rPr>
          <w:sz w:val="28"/>
          <w:szCs w:val="28"/>
        </w:rPr>
        <w:t xml:space="preserve">Trustees </w:t>
      </w:r>
      <w:r>
        <w:rPr>
          <w:sz w:val="28"/>
          <w:szCs w:val="28"/>
        </w:rPr>
        <w:t xml:space="preserve"> </w:t>
      </w:r>
      <w:r w:rsidRPr="00581399">
        <w:rPr>
          <w:sz w:val="28"/>
          <w:szCs w:val="28"/>
          <w:lang w:val="en-CA"/>
        </w:rPr>
        <w:t xml:space="preserve">Crawford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5F1FB535" w14:textId="77777777" w:rsidR="00C63ECD" w:rsidRDefault="00C63ECD" w:rsidP="00C63ECD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D’Amico</w:t>
      </w:r>
    </w:p>
    <w:p w14:paraId="5E77A98A" w14:textId="77777777" w:rsidR="00C63ECD" w:rsidRDefault="00C63ECD" w:rsidP="00C63ECD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433723">
        <w:rPr>
          <w:sz w:val="28"/>
          <w:szCs w:val="28"/>
          <w:lang w:val="en-CA"/>
        </w:rPr>
        <w:t>de Domenico</w:t>
      </w:r>
    </w:p>
    <w:p w14:paraId="2FAFF391" w14:textId="77777777" w:rsidR="00C63ECD" w:rsidRDefault="00C63ECD" w:rsidP="00C63ECD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Del Grande</w:t>
      </w:r>
    </w:p>
    <w:p w14:paraId="0C1FD2C0" w14:textId="77777777" w:rsidR="00C63ECD" w:rsidRPr="00581399" w:rsidRDefault="00C63ECD" w:rsidP="00C63ECD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>Di Giorgio</w:t>
      </w:r>
    </w:p>
    <w:p w14:paraId="3BE4D7C2" w14:textId="77777777" w:rsidR="00C63ECD" w:rsidRPr="00581399" w:rsidRDefault="00C63ECD" w:rsidP="00C63ECD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ab/>
        <w:t xml:space="preserve">    Di Pasquale</w:t>
      </w:r>
    </w:p>
    <w:p w14:paraId="5535F64E" w14:textId="77777777" w:rsidR="00C63ECD" w:rsidRDefault="00C63ECD" w:rsidP="00C63ECD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>Kennedy</w:t>
      </w:r>
    </w:p>
    <w:p w14:paraId="1236FD75" w14:textId="77777777" w:rsidR="00C63ECD" w:rsidRDefault="00C63ECD" w:rsidP="00C63ECD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>Li Preti</w:t>
      </w:r>
    </w:p>
    <w:p w14:paraId="62A6334A" w14:textId="77777777" w:rsidR="00C63ECD" w:rsidRDefault="00C63ECD" w:rsidP="00C63ECD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Lubinski</w:t>
      </w:r>
    </w:p>
    <w:p w14:paraId="1D0A8A28" w14:textId="77777777" w:rsidR="00C63ECD" w:rsidRDefault="00C63ECD" w:rsidP="00C63ECD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Martino</w:t>
      </w:r>
    </w:p>
    <w:p w14:paraId="3862E611" w14:textId="77777777" w:rsidR="00C63ECD" w:rsidRDefault="00C63ECD" w:rsidP="00C63ECD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Rizzo</w:t>
      </w:r>
    </w:p>
    <w:p w14:paraId="4520E33B" w14:textId="77777777" w:rsidR="00C63ECD" w:rsidRPr="00581399" w:rsidRDefault="00C63ECD" w:rsidP="00C63EC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           </w:t>
      </w:r>
      <w:r w:rsidRPr="00581399">
        <w:rPr>
          <w:sz w:val="28"/>
          <w:szCs w:val="28"/>
          <w:lang w:val="en-CA"/>
        </w:rPr>
        <w:t>Tanuan</w:t>
      </w:r>
    </w:p>
    <w:p w14:paraId="19BA2C19" w14:textId="77777777" w:rsidR="00C63ECD" w:rsidRDefault="00C63ECD" w:rsidP="00C63ECD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</w:p>
    <w:p w14:paraId="163A7082" w14:textId="1C40E026" w:rsidR="00C63ECD" w:rsidRDefault="00C63ECD" w:rsidP="00C63ECD">
      <w:pPr>
        <w:spacing w:after="0" w:line="240" w:lineRule="auto"/>
        <w:ind w:left="720"/>
        <w:rPr>
          <w:sz w:val="28"/>
          <w:szCs w:val="28"/>
          <w:lang w:val="en-CA"/>
        </w:rPr>
      </w:pPr>
    </w:p>
    <w:p w14:paraId="5AFAF242" w14:textId="77777777" w:rsidR="00C63ECD" w:rsidRPr="00581399" w:rsidRDefault="00C63ECD" w:rsidP="00C63ECD">
      <w:pPr>
        <w:spacing w:after="0" w:line="240" w:lineRule="auto"/>
        <w:ind w:left="720"/>
        <w:rPr>
          <w:sz w:val="28"/>
          <w:szCs w:val="28"/>
        </w:rPr>
      </w:pPr>
      <w:r w:rsidRPr="00581399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581399">
        <w:rPr>
          <w:sz w:val="28"/>
          <w:szCs w:val="28"/>
        </w:rPr>
        <w:t xml:space="preserve"> was declared</w:t>
      </w:r>
    </w:p>
    <w:p w14:paraId="682CAF4E" w14:textId="77777777" w:rsidR="00C63ECD" w:rsidRPr="00581399" w:rsidRDefault="00C63ECD" w:rsidP="00C63ECD">
      <w:pPr>
        <w:pStyle w:val="Heading10"/>
        <w:ind w:left="0" w:firstLine="0"/>
        <w:rPr>
          <w:szCs w:val="28"/>
        </w:rPr>
      </w:pPr>
    </w:p>
    <w:p w14:paraId="154E41AB" w14:textId="77777777" w:rsidR="00C63ECD" w:rsidRDefault="00C63ECD" w:rsidP="001A3B5F">
      <w:pPr>
        <w:spacing w:after="0" w:line="240" w:lineRule="auto"/>
        <w:ind w:left="1440" w:hanging="72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>
        <w:rPr>
          <w:szCs w:val="28"/>
        </w:rPr>
        <w:tab/>
      </w:r>
      <w:r w:rsidRPr="009228EC">
        <w:rPr>
          <w:sz w:val="28"/>
          <w:szCs w:val="28"/>
        </w:rPr>
        <w:t>CARRIED</w:t>
      </w:r>
    </w:p>
    <w:p w14:paraId="7639FA09" w14:textId="77777777" w:rsidR="00C63ECD" w:rsidRDefault="00C63ECD" w:rsidP="001A3B5F">
      <w:pPr>
        <w:spacing w:after="0" w:line="240" w:lineRule="auto"/>
        <w:ind w:left="1440" w:hanging="720"/>
        <w:rPr>
          <w:sz w:val="28"/>
          <w:szCs w:val="28"/>
        </w:rPr>
      </w:pPr>
    </w:p>
    <w:p w14:paraId="293A1EF6" w14:textId="6B75F02A" w:rsidR="00C63ECD" w:rsidRDefault="00C63ECD" w:rsidP="001A3B5F">
      <w:pPr>
        <w:spacing w:after="0" w:line="240" w:lineRule="auto"/>
        <w:ind w:left="1440" w:hanging="720"/>
        <w:rPr>
          <w:sz w:val="28"/>
          <w:szCs w:val="28"/>
        </w:rPr>
      </w:pPr>
    </w:p>
    <w:p w14:paraId="268B6E33" w14:textId="77777777" w:rsidR="006E565B" w:rsidRDefault="006E565B" w:rsidP="001A3B5F">
      <w:pPr>
        <w:spacing w:after="0" w:line="240" w:lineRule="auto"/>
        <w:ind w:left="1440" w:hanging="720"/>
        <w:rPr>
          <w:sz w:val="28"/>
          <w:szCs w:val="28"/>
        </w:rPr>
      </w:pPr>
    </w:p>
    <w:p w14:paraId="7BBF0E0E" w14:textId="4E0F6694" w:rsidR="0070435E" w:rsidRDefault="0070435E" w:rsidP="001A3B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25.</w:t>
      </w:r>
      <w:r>
        <w:rPr>
          <w:b/>
          <w:sz w:val="28"/>
          <w:szCs w:val="28"/>
        </w:rPr>
        <w:tab/>
        <w:t>Adjournment</w:t>
      </w:r>
    </w:p>
    <w:p w14:paraId="3FDF239E" w14:textId="77777777" w:rsidR="006E565B" w:rsidRDefault="006E565B" w:rsidP="001A3B5F">
      <w:pPr>
        <w:spacing w:after="0" w:line="240" w:lineRule="auto"/>
        <w:rPr>
          <w:b/>
          <w:sz w:val="28"/>
          <w:szCs w:val="28"/>
        </w:rPr>
      </w:pPr>
    </w:p>
    <w:p w14:paraId="6F0A1F1C" w14:textId="37031F35" w:rsidR="0070435E" w:rsidRDefault="0070435E" w:rsidP="007043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C63ECD">
        <w:rPr>
          <w:sz w:val="28"/>
          <w:szCs w:val="28"/>
        </w:rPr>
        <w:t>Di Pasquale</w:t>
      </w:r>
      <w:r>
        <w:rPr>
          <w:sz w:val="28"/>
          <w:szCs w:val="28"/>
        </w:rPr>
        <w:t xml:space="preserve">, seconded by Trustee </w:t>
      </w:r>
      <w:r w:rsidR="00C63ECD">
        <w:rPr>
          <w:sz w:val="28"/>
          <w:szCs w:val="28"/>
        </w:rPr>
        <w:t>Lubinski</w:t>
      </w:r>
      <w:r>
        <w:rPr>
          <w:sz w:val="28"/>
          <w:szCs w:val="28"/>
        </w:rPr>
        <w:t>, that the meeting be adjourned.</w:t>
      </w:r>
    </w:p>
    <w:p w14:paraId="438083CC" w14:textId="455976EB" w:rsidR="0070435E" w:rsidRDefault="0070435E" w:rsidP="00AA60ED">
      <w:pPr>
        <w:rPr>
          <w:sz w:val="28"/>
          <w:szCs w:val="28"/>
        </w:rPr>
      </w:pPr>
    </w:p>
    <w:p w14:paraId="0FCEBA00" w14:textId="77777777" w:rsidR="00674718" w:rsidRDefault="00674718" w:rsidP="00674718">
      <w:pPr>
        <w:spacing w:after="0" w:line="240" w:lineRule="auto"/>
        <w:ind w:firstLine="720"/>
        <w:rPr>
          <w:sz w:val="28"/>
          <w:szCs w:val="28"/>
        </w:rPr>
      </w:pPr>
      <w:r w:rsidRPr="00581399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581399">
        <w:rPr>
          <w:sz w:val="28"/>
          <w:szCs w:val="28"/>
        </w:rPr>
        <w:t xml:space="preserve"> as follows:</w:t>
      </w:r>
    </w:p>
    <w:p w14:paraId="08C25A9C" w14:textId="77777777" w:rsidR="00674718" w:rsidRPr="00581399" w:rsidRDefault="00674718" w:rsidP="00674718">
      <w:pPr>
        <w:spacing w:after="0" w:line="240" w:lineRule="auto"/>
        <w:ind w:firstLine="720"/>
        <w:rPr>
          <w:sz w:val="28"/>
          <w:szCs w:val="28"/>
        </w:rPr>
      </w:pPr>
    </w:p>
    <w:p w14:paraId="231AC686" w14:textId="77777777" w:rsidR="00674718" w:rsidRPr="00581399" w:rsidRDefault="00674718" w:rsidP="00674718">
      <w:pPr>
        <w:rPr>
          <w:b/>
          <w:sz w:val="28"/>
          <w:szCs w:val="28"/>
          <w:u w:val="single"/>
        </w:rPr>
      </w:pP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In Favour</w:t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sz w:val="28"/>
          <w:szCs w:val="28"/>
        </w:rPr>
        <w:tab/>
      </w:r>
      <w:r w:rsidRPr="00581399">
        <w:rPr>
          <w:b/>
          <w:sz w:val="28"/>
          <w:szCs w:val="28"/>
          <w:u w:val="single"/>
        </w:rPr>
        <w:t>Opposed</w:t>
      </w:r>
    </w:p>
    <w:p w14:paraId="09AF41CA" w14:textId="77777777" w:rsidR="008608F7" w:rsidRPr="00581399" w:rsidRDefault="00674718" w:rsidP="008608F7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b/>
          <w:sz w:val="28"/>
          <w:szCs w:val="28"/>
        </w:rPr>
        <w:tab/>
      </w:r>
      <w:r w:rsidR="008608F7" w:rsidRPr="00581399">
        <w:rPr>
          <w:sz w:val="28"/>
          <w:szCs w:val="28"/>
        </w:rPr>
        <w:t xml:space="preserve">Trustees </w:t>
      </w:r>
      <w:r w:rsidR="008608F7">
        <w:rPr>
          <w:sz w:val="28"/>
          <w:szCs w:val="28"/>
        </w:rPr>
        <w:t xml:space="preserve"> </w:t>
      </w:r>
      <w:r w:rsidR="008608F7" w:rsidRPr="00581399">
        <w:rPr>
          <w:sz w:val="28"/>
          <w:szCs w:val="28"/>
          <w:lang w:val="en-CA"/>
        </w:rPr>
        <w:t xml:space="preserve">Crawford </w:t>
      </w:r>
      <w:r w:rsidR="008608F7">
        <w:rPr>
          <w:sz w:val="28"/>
          <w:szCs w:val="28"/>
          <w:lang w:val="en-CA"/>
        </w:rPr>
        <w:tab/>
      </w:r>
      <w:r w:rsidR="008608F7">
        <w:rPr>
          <w:sz w:val="28"/>
          <w:szCs w:val="28"/>
          <w:lang w:val="en-CA"/>
        </w:rPr>
        <w:tab/>
      </w:r>
    </w:p>
    <w:p w14:paraId="237BA692" w14:textId="77777777" w:rsidR="008608F7" w:rsidRDefault="008608F7" w:rsidP="008608F7">
      <w:pPr>
        <w:spacing w:after="0" w:line="240" w:lineRule="auto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ab/>
        <w:t xml:space="preserve"> 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 xml:space="preserve"> D’Amico</w:t>
      </w:r>
    </w:p>
    <w:p w14:paraId="59B1F941" w14:textId="77777777" w:rsidR="008608F7" w:rsidRDefault="008608F7" w:rsidP="008608F7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433723">
        <w:rPr>
          <w:sz w:val="28"/>
          <w:szCs w:val="28"/>
          <w:lang w:val="en-CA"/>
        </w:rPr>
        <w:t>de Domenico</w:t>
      </w:r>
    </w:p>
    <w:p w14:paraId="1BB41C61" w14:textId="77777777" w:rsidR="008608F7" w:rsidRDefault="008608F7" w:rsidP="008608F7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Del Grande</w:t>
      </w:r>
    </w:p>
    <w:p w14:paraId="59E9558B" w14:textId="08AE4088" w:rsidR="006E565B" w:rsidRDefault="008608F7" w:rsidP="001A3B5F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>Di Giorgio</w:t>
      </w:r>
    </w:p>
    <w:p w14:paraId="1B616DC9" w14:textId="1FEE4F44" w:rsidR="008608F7" w:rsidRPr="00581399" w:rsidRDefault="008608F7" w:rsidP="001A3B5F">
      <w:pPr>
        <w:spacing w:after="0" w:line="240" w:lineRule="auto"/>
        <w:ind w:firstLine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lastRenderedPageBreak/>
        <w:t xml:space="preserve">  </w:t>
      </w:r>
      <w:r w:rsidRPr="00581399">
        <w:rPr>
          <w:sz w:val="28"/>
          <w:szCs w:val="28"/>
          <w:lang w:val="en-CA"/>
        </w:rPr>
        <w:tab/>
        <w:t xml:space="preserve">    Di Pasquale</w:t>
      </w:r>
    </w:p>
    <w:p w14:paraId="03BD7803" w14:textId="77777777" w:rsidR="008608F7" w:rsidRDefault="008608F7" w:rsidP="008608F7">
      <w:pPr>
        <w:spacing w:after="0" w:line="240" w:lineRule="auto"/>
        <w:ind w:left="720"/>
        <w:rPr>
          <w:sz w:val="28"/>
          <w:szCs w:val="28"/>
          <w:lang w:val="en-CA"/>
        </w:rPr>
      </w:pPr>
      <w:r w:rsidRPr="00581399">
        <w:rPr>
          <w:sz w:val="28"/>
          <w:szCs w:val="28"/>
          <w:lang w:val="en-CA"/>
        </w:rPr>
        <w:t xml:space="preserve">   </w:t>
      </w:r>
      <w:r w:rsidRPr="00581399">
        <w:rPr>
          <w:sz w:val="28"/>
          <w:szCs w:val="28"/>
          <w:lang w:val="en-CA"/>
        </w:rPr>
        <w:tab/>
        <w:t xml:space="preserve">    </w:t>
      </w:r>
      <w:r>
        <w:rPr>
          <w:sz w:val="28"/>
          <w:szCs w:val="28"/>
          <w:lang w:val="en-CA"/>
        </w:rPr>
        <w:t>Kennedy</w:t>
      </w:r>
    </w:p>
    <w:p w14:paraId="16B1C337" w14:textId="77777777" w:rsidR="008608F7" w:rsidRDefault="008608F7" w:rsidP="008608F7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  <w:r w:rsidRPr="00581399">
        <w:rPr>
          <w:sz w:val="28"/>
          <w:szCs w:val="28"/>
          <w:lang w:val="en-CA"/>
        </w:rPr>
        <w:t>Li Preti</w:t>
      </w:r>
    </w:p>
    <w:p w14:paraId="3C9ACA54" w14:textId="77777777" w:rsidR="008608F7" w:rsidRDefault="008608F7" w:rsidP="008608F7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Lubinski</w:t>
      </w:r>
    </w:p>
    <w:p w14:paraId="1950DEF2" w14:textId="77777777" w:rsidR="008608F7" w:rsidRDefault="008608F7" w:rsidP="008608F7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Martino</w:t>
      </w:r>
    </w:p>
    <w:p w14:paraId="4E85A901" w14:textId="77777777" w:rsidR="008608F7" w:rsidRDefault="008608F7" w:rsidP="008608F7">
      <w:pPr>
        <w:spacing w:after="0" w:line="240" w:lineRule="auto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Rizzo</w:t>
      </w:r>
    </w:p>
    <w:p w14:paraId="78B162F4" w14:textId="73F994C3" w:rsidR="008608F7" w:rsidRDefault="008608F7" w:rsidP="008608F7">
      <w:pPr>
        <w:spacing w:after="0" w:line="240" w:lineRule="auto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581399">
        <w:rPr>
          <w:sz w:val="28"/>
          <w:szCs w:val="28"/>
          <w:lang w:val="en-CA"/>
        </w:rPr>
        <w:t>Tanuan</w:t>
      </w:r>
    </w:p>
    <w:p w14:paraId="48CCDFE5" w14:textId="76B6331F" w:rsidR="001D1A25" w:rsidRDefault="001D1A25" w:rsidP="008608F7">
      <w:pPr>
        <w:spacing w:after="0" w:line="240" w:lineRule="auto"/>
        <w:ind w:left="720"/>
        <w:rPr>
          <w:sz w:val="28"/>
          <w:szCs w:val="28"/>
          <w:lang w:val="en-CA"/>
        </w:rPr>
      </w:pPr>
    </w:p>
    <w:p w14:paraId="46D431C9" w14:textId="5586B9DE" w:rsidR="001D1A25" w:rsidRDefault="001D1A25" w:rsidP="008608F7">
      <w:pPr>
        <w:spacing w:after="0" w:line="240" w:lineRule="auto"/>
        <w:ind w:left="720"/>
        <w:rPr>
          <w:sz w:val="28"/>
          <w:szCs w:val="28"/>
          <w:lang w:val="en-CA"/>
        </w:rPr>
      </w:pPr>
    </w:p>
    <w:p w14:paraId="111796F2" w14:textId="0EC9B411" w:rsidR="00674718" w:rsidRPr="00581399" w:rsidRDefault="00674718" w:rsidP="00C63E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</w:t>
      </w:r>
      <w:r w:rsidR="00C63ECD">
        <w:rPr>
          <w:sz w:val="28"/>
          <w:szCs w:val="28"/>
          <w:lang w:val="en-CA"/>
        </w:rPr>
        <w:tab/>
      </w:r>
      <w:r w:rsidRPr="00581399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581399">
        <w:rPr>
          <w:sz w:val="28"/>
          <w:szCs w:val="28"/>
        </w:rPr>
        <w:t xml:space="preserve"> was declared</w:t>
      </w:r>
    </w:p>
    <w:p w14:paraId="51067CE2" w14:textId="77777777" w:rsidR="00674718" w:rsidRPr="00581399" w:rsidRDefault="00674718" w:rsidP="00674718">
      <w:pPr>
        <w:pStyle w:val="Heading10"/>
        <w:ind w:left="0" w:firstLine="0"/>
        <w:rPr>
          <w:szCs w:val="28"/>
        </w:rPr>
      </w:pPr>
    </w:p>
    <w:p w14:paraId="00F1C212" w14:textId="77777777" w:rsidR="00674718" w:rsidRDefault="00674718" w:rsidP="00674718">
      <w:pPr>
        <w:ind w:left="1440" w:hanging="720"/>
        <w:rPr>
          <w:sz w:val="28"/>
          <w:szCs w:val="28"/>
        </w:rPr>
      </w:pP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 w:rsidRPr="00581399">
        <w:rPr>
          <w:szCs w:val="28"/>
        </w:rPr>
        <w:tab/>
      </w:r>
      <w:r>
        <w:rPr>
          <w:szCs w:val="28"/>
        </w:rPr>
        <w:tab/>
      </w:r>
      <w:r w:rsidRPr="009228EC">
        <w:rPr>
          <w:sz w:val="28"/>
          <w:szCs w:val="28"/>
        </w:rPr>
        <w:t>CARRIED</w:t>
      </w:r>
    </w:p>
    <w:p w14:paraId="55AEE974" w14:textId="2ACBE720" w:rsidR="00674718" w:rsidRDefault="00674718" w:rsidP="00674718">
      <w:pPr>
        <w:ind w:left="1440" w:hanging="720"/>
        <w:rPr>
          <w:sz w:val="28"/>
          <w:szCs w:val="28"/>
        </w:rPr>
      </w:pPr>
    </w:p>
    <w:p w14:paraId="6B6E7D21" w14:textId="08C35846" w:rsidR="003A1245" w:rsidRDefault="003A1245" w:rsidP="00674718">
      <w:pPr>
        <w:ind w:left="1440" w:hanging="720"/>
        <w:rPr>
          <w:sz w:val="28"/>
          <w:szCs w:val="28"/>
        </w:rPr>
      </w:pPr>
    </w:p>
    <w:p w14:paraId="491E1D84" w14:textId="235F319D" w:rsidR="003A1245" w:rsidRDefault="003A1245" w:rsidP="00674718">
      <w:pPr>
        <w:ind w:left="1440" w:hanging="720"/>
        <w:rPr>
          <w:sz w:val="28"/>
          <w:szCs w:val="28"/>
        </w:rPr>
      </w:pPr>
    </w:p>
    <w:p w14:paraId="15FF13A7" w14:textId="75A1A94F" w:rsidR="003A1245" w:rsidRDefault="003A1245" w:rsidP="00674718">
      <w:pPr>
        <w:ind w:left="1440" w:hanging="720"/>
        <w:rPr>
          <w:sz w:val="28"/>
          <w:szCs w:val="28"/>
        </w:rPr>
      </w:pPr>
    </w:p>
    <w:p w14:paraId="55E92C04" w14:textId="6D4A7A14" w:rsidR="003A1245" w:rsidRDefault="003A1245" w:rsidP="00674718">
      <w:pPr>
        <w:ind w:left="1440" w:hanging="720"/>
        <w:rPr>
          <w:sz w:val="28"/>
          <w:szCs w:val="28"/>
        </w:rPr>
      </w:pPr>
    </w:p>
    <w:p w14:paraId="5D3A4F4B" w14:textId="2100DE2B" w:rsidR="003A1245" w:rsidRDefault="003A1245" w:rsidP="00674718">
      <w:pPr>
        <w:ind w:left="1440" w:hanging="720"/>
        <w:rPr>
          <w:sz w:val="28"/>
          <w:szCs w:val="28"/>
        </w:rPr>
      </w:pPr>
    </w:p>
    <w:p w14:paraId="3957DD01" w14:textId="7AC650D7" w:rsidR="003A1245" w:rsidRDefault="003A1245" w:rsidP="00674718">
      <w:pPr>
        <w:ind w:left="1440" w:hanging="720"/>
        <w:rPr>
          <w:sz w:val="28"/>
          <w:szCs w:val="28"/>
        </w:rPr>
      </w:pPr>
    </w:p>
    <w:p w14:paraId="25185460" w14:textId="31699B8D" w:rsidR="003A1245" w:rsidRDefault="003A1245" w:rsidP="00674718">
      <w:pPr>
        <w:ind w:left="1440" w:hanging="720"/>
        <w:rPr>
          <w:sz w:val="28"/>
          <w:szCs w:val="28"/>
        </w:rPr>
      </w:pPr>
    </w:p>
    <w:p w14:paraId="3B813E4C" w14:textId="6B0DA73F" w:rsidR="003A1245" w:rsidRDefault="003A1245" w:rsidP="00674718">
      <w:pPr>
        <w:ind w:left="1440" w:hanging="720"/>
        <w:rPr>
          <w:sz w:val="28"/>
          <w:szCs w:val="28"/>
        </w:rPr>
      </w:pPr>
    </w:p>
    <w:p w14:paraId="05D60923" w14:textId="7F2930E5" w:rsidR="00C63ECD" w:rsidRDefault="00C63ECD" w:rsidP="00674718">
      <w:pPr>
        <w:ind w:left="1440" w:hanging="720"/>
        <w:rPr>
          <w:sz w:val="28"/>
          <w:szCs w:val="28"/>
        </w:rPr>
      </w:pPr>
    </w:p>
    <w:p w14:paraId="6A45AF55" w14:textId="0E6450AF" w:rsidR="00C63ECD" w:rsidRDefault="00C63ECD" w:rsidP="00674718">
      <w:pPr>
        <w:ind w:left="1440" w:hanging="720"/>
        <w:rPr>
          <w:sz w:val="28"/>
          <w:szCs w:val="28"/>
        </w:rPr>
      </w:pPr>
    </w:p>
    <w:p w14:paraId="0C9C24B4" w14:textId="5D38BD1E" w:rsidR="008C11E7" w:rsidRDefault="008C11E7" w:rsidP="0070435E">
      <w:pPr>
        <w:rPr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70"/>
        <w:gridCol w:w="4890"/>
      </w:tblGrid>
      <w:tr w:rsidR="00A44869" w:rsidRPr="00581399" w14:paraId="7002B3BB" w14:textId="77777777" w:rsidTr="00AC08B7">
        <w:trPr>
          <w:tblHeader/>
        </w:trPr>
        <w:tc>
          <w:tcPr>
            <w:tcW w:w="4470" w:type="dxa"/>
          </w:tcPr>
          <w:p w14:paraId="7002B3B9" w14:textId="2967BB80" w:rsidR="00A44869" w:rsidRPr="00581399" w:rsidRDefault="00F0376B" w:rsidP="00AC08B7">
            <w:pPr>
              <w:pStyle w:val="Signature"/>
              <w:jc w:val="left"/>
              <w:rPr>
                <w:szCs w:val="28"/>
              </w:rPr>
            </w:pPr>
            <w:r w:rsidRPr="00581399">
              <w:rPr>
                <w:szCs w:val="28"/>
              </w:rPr>
              <w:t>________________________</w:t>
            </w:r>
          </w:p>
        </w:tc>
        <w:tc>
          <w:tcPr>
            <w:tcW w:w="4890" w:type="dxa"/>
          </w:tcPr>
          <w:p w14:paraId="7002B3BA" w14:textId="77777777" w:rsidR="00A44869" w:rsidRPr="00581399" w:rsidRDefault="00FD229B">
            <w:pPr>
              <w:pStyle w:val="Signature"/>
              <w:rPr>
                <w:szCs w:val="28"/>
              </w:rPr>
            </w:pPr>
            <w:r w:rsidRPr="00581399">
              <w:rPr>
                <w:szCs w:val="28"/>
              </w:rPr>
              <w:t>________________________________</w:t>
            </w:r>
          </w:p>
        </w:tc>
      </w:tr>
      <w:tr w:rsidR="00A44869" w:rsidRPr="00581399" w14:paraId="7002B3BE" w14:textId="77777777" w:rsidTr="00AC08B7">
        <w:trPr>
          <w:tblHeader/>
        </w:trPr>
        <w:tc>
          <w:tcPr>
            <w:tcW w:w="4470" w:type="dxa"/>
          </w:tcPr>
          <w:p w14:paraId="7002B3BC" w14:textId="77777777" w:rsidR="00A44869" w:rsidRPr="00581399" w:rsidRDefault="00FD229B">
            <w:pPr>
              <w:pStyle w:val="Signature"/>
              <w:rPr>
                <w:szCs w:val="28"/>
              </w:rPr>
            </w:pPr>
            <w:r w:rsidRPr="00581399">
              <w:rPr>
                <w:szCs w:val="28"/>
              </w:rPr>
              <w:t>SECRETARY</w:t>
            </w:r>
          </w:p>
        </w:tc>
        <w:tc>
          <w:tcPr>
            <w:tcW w:w="4890" w:type="dxa"/>
          </w:tcPr>
          <w:p w14:paraId="7002B3BD" w14:textId="77777777" w:rsidR="00A44869" w:rsidRPr="00581399" w:rsidRDefault="00FD229B">
            <w:pPr>
              <w:pStyle w:val="Signature"/>
              <w:rPr>
                <w:szCs w:val="28"/>
              </w:rPr>
            </w:pPr>
            <w:r w:rsidRPr="00581399">
              <w:rPr>
                <w:szCs w:val="28"/>
              </w:rPr>
              <w:t>CHAIR</w:t>
            </w:r>
          </w:p>
        </w:tc>
      </w:tr>
    </w:tbl>
    <w:p w14:paraId="597CEA7F" w14:textId="77777777" w:rsidR="00771919" w:rsidRPr="00581399" w:rsidRDefault="00771919" w:rsidP="00771919">
      <w:pPr>
        <w:rPr>
          <w:sz w:val="28"/>
          <w:szCs w:val="28"/>
        </w:rPr>
      </w:pPr>
    </w:p>
    <w:sectPr w:rsidR="00771919" w:rsidRPr="005813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3F20" w14:textId="77777777" w:rsidR="00744006" w:rsidRDefault="00744006">
      <w:pPr>
        <w:spacing w:after="0" w:line="240" w:lineRule="auto"/>
      </w:pPr>
      <w:r>
        <w:separator/>
      </w:r>
    </w:p>
  </w:endnote>
  <w:endnote w:type="continuationSeparator" w:id="0">
    <w:p w14:paraId="6F2FD5D4" w14:textId="77777777" w:rsidR="00744006" w:rsidRDefault="0074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B3C5" w14:textId="77777777" w:rsidR="00744006" w:rsidRDefault="00744006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8A096" w14:textId="77777777" w:rsidR="00744006" w:rsidRDefault="00744006">
      <w:pPr>
        <w:spacing w:after="0" w:line="240" w:lineRule="auto"/>
      </w:pPr>
      <w:r>
        <w:separator/>
      </w:r>
    </w:p>
  </w:footnote>
  <w:footnote w:type="continuationSeparator" w:id="0">
    <w:p w14:paraId="78B0A1E2" w14:textId="77777777" w:rsidR="00744006" w:rsidRDefault="0074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B3C4" w14:textId="6315B519" w:rsidR="00744006" w:rsidRDefault="00744006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F6B"/>
    <w:multiLevelType w:val="hybridMultilevel"/>
    <w:tmpl w:val="AB768292"/>
    <w:lvl w:ilvl="0" w:tplc="4CE08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57810"/>
    <w:multiLevelType w:val="hybridMultilevel"/>
    <w:tmpl w:val="D070E62C"/>
    <w:lvl w:ilvl="0" w:tplc="071E4A2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3656CA7"/>
    <w:multiLevelType w:val="hybridMultilevel"/>
    <w:tmpl w:val="77741B8C"/>
    <w:lvl w:ilvl="0" w:tplc="21EE1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278F5"/>
    <w:multiLevelType w:val="hybridMultilevel"/>
    <w:tmpl w:val="D4CC0F22"/>
    <w:lvl w:ilvl="0" w:tplc="D9703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E41C5"/>
    <w:multiLevelType w:val="hybridMultilevel"/>
    <w:tmpl w:val="B21A4630"/>
    <w:styleLink w:val="Numbered"/>
    <w:lvl w:ilvl="0" w:tplc="ECD8D4E0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9E7B7A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8C4603A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EC0ADC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5FA678A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D2AC0DC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6C6398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C2E172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44BD1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0F3478A5"/>
    <w:multiLevelType w:val="hybridMultilevel"/>
    <w:tmpl w:val="FB78EACC"/>
    <w:lvl w:ilvl="0" w:tplc="74CA0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B14E9"/>
    <w:multiLevelType w:val="hybridMultilevel"/>
    <w:tmpl w:val="B00C3FAE"/>
    <w:lvl w:ilvl="0" w:tplc="AE2449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1A18"/>
    <w:multiLevelType w:val="hybridMultilevel"/>
    <w:tmpl w:val="8D3EF5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3769E"/>
    <w:multiLevelType w:val="hybridMultilevel"/>
    <w:tmpl w:val="6CA2FFF6"/>
    <w:lvl w:ilvl="0" w:tplc="43569F94">
      <w:start w:val="9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DF57DE9"/>
    <w:multiLevelType w:val="hybridMultilevel"/>
    <w:tmpl w:val="F32C93E4"/>
    <w:lvl w:ilvl="0" w:tplc="C9BE3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45117"/>
    <w:multiLevelType w:val="hybridMultilevel"/>
    <w:tmpl w:val="254AFD52"/>
    <w:lvl w:ilvl="0" w:tplc="7B144366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B5C"/>
    <w:multiLevelType w:val="hybridMultilevel"/>
    <w:tmpl w:val="F10CEE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E7F55"/>
    <w:multiLevelType w:val="hybridMultilevel"/>
    <w:tmpl w:val="0052B466"/>
    <w:lvl w:ilvl="0" w:tplc="5A00194C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DD54A1"/>
    <w:multiLevelType w:val="multilevel"/>
    <w:tmpl w:val="BB043746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2B632160"/>
    <w:multiLevelType w:val="hybridMultilevel"/>
    <w:tmpl w:val="0DDC2C92"/>
    <w:lvl w:ilvl="0" w:tplc="64A0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E4A07"/>
    <w:multiLevelType w:val="hybridMultilevel"/>
    <w:tmpl w:val="5ECC11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124C"/>
    <w:multiLevelType w:val="hybridMultilevel"/>
    <w:tmpl w:val="B3FA2BDE"/>
    <w:lvl w:ilvl="0" w:tplc="6F56CA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B7BB5"/>
    <w:multiLevelType w:val="hybridMultilevel"/>
    <w:tmpl w:val="B21A4630"/>
    <w:numStyleLink w:val="Numbered"/>
  </w:abstractNum>
  <w:abstractNum w:abstractNumId="18" w15:restartNumberingAfterBreak="0">
    <w:nsid w:val="30AA35EE"/>
    <w:multiLevelType w:val="hybridMultilevel"/>
    <w:tmpl w:val="3A24E3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56427"/>
    <w:multiLevelType w:val="hybridMultilevel"/>
    <w:tmpl w:val="CCB27F42"/>
    <w:lvl w:ilvl="0" w:tplc="58645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B11C7"/>
    <w:multiLevelType w:val="hybridMultilevel"/>
    <w:tmpl w:val="B826371E"/>
    <w:lvl w:ilvl="0" w:tplc="5AC22A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8D272C"/>
    <w:multiLevelType w:val="multilevel"/>
    <w:tmpl w:val="FEAA684C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540662E"/>
    <w:multiLevelType w:val="hybridMultilevel"/>
    <w:tmpl w:val="ABEADE54"/>
    <w:lvl w:ilvl="0" w:tplc="814255D8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478D3B1C"/>
    <w:multiLevelType w:val="hybridMultilevel"/>
    <w:tmpl w:val="A3E4E1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A06177"/>
    <w:multiLevelType w:val="hybridMultilevel"/>
    <w:tmpl w:val="F3AE1A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E4343"/>
    <w:multiLevelType w:val="hybridMultilevel"/>
    <w:tmpl w:val="410CB346"/>
    <w:lvl w:ilvl="0" w:tplc="6696E4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F34EE0"/>
    <w:multiLevelType w:val="multilevel"/>
    <w:tmpl w:val="556A255A"/>
    <w:lvl w:ilvl="0">
      <w:start w:val="1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23D3431"/>
    <w:multiLevelType w:val="hybridMultilevel"/>
    <w:tmpl w:val="53B0E322"/>
    <w:lvl w:ilvl="0" w:tplc="68DA0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77CE2"/>
    <w:multiLevelType w:val="hybridMultilevel"/>
    <w:tmpl w:val="9E7202C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D51E83"/>
    <w:multiLevelType w:val="hybridMultilevel"/>
    <w:tmpl w:val="FB688B0A"/>
    <w:lvl w:ilvl="0" w:tplc="DF24EB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DD0886"/>
    <w:multiLevelType w:val="hybridMultilevel"/>
    <w:tmpl w:val="787EEF46"/>
    <w:lvl w:ilvl="0" w:tplc="771625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3B3404"/>
    <w:multiLevelType w:val="hybridMultilevel"/>
    <w:tmpl w:val="FC340E98"/>
    <w:lvl w:ilvl="0" w:tplc="A2A41DF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64317"/>
    <w:multiLevelType w:val="hybridMultilevel"/>
    <w:tmpl w:val="B52A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B365D"/>
    <w:multiLevelType w:val="hybridMultilevel"/>
    <w:tmpl w:val="4DEEFC0E"/>
    <w:lvl w:ilvl="0" w:tplc="B72E0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A47618"/>
    <w:multiLevelType w:val="hybridMultilevel"/>
    <w:tmpl w:val="A79210FE"/>
    <w:lvl w:ilvl="0" w:tplc="742899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0B44DB"/>
    <w:multiLevelType w:val="hybridMultilevel"/>
    <w:tmpl w:val="B18E33E6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6A4750"/>
    <w:multiLevelType w:val="hybridMultilevel"/>
    <w:tmpl w:val="7D627E4E"/>
    <w:lvl w:ilvl="0" w:tplc="6E40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5F6811"/>
    <w:multiLevelType w:val="hybridMultilevel"/>
    <w:tmpl w:val="CCB27F42"/>
    <w:lvl w:ilvl="0" w:tplc="58645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51902"/>
    <w:multiLevelType w:val="hybridMultilevel"/>
    <w:tmpl w:val="B3F43870"/>
    <w:lvl w:ilvl="0" w:tplc="1C02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6C579C"/>
    <w:multiLevelType w:val="hybridMultilevel"/>
    <w:tmpl w:val="9F7A92E4"/>
    <w:lvl w:ilvl="0" w:tplc="58645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0B259B"/>
    <w:multiLevelType w:val="hybridMultilevel"/>
    <w:tmpl w:val="272E6412"/>
    <w:lvl w:ilvl="0" w:tplc="EDEC15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156B46"/>
    <w:multiLevelType w:val="hybridMultilevel"/>
    <w:tmpl w:val="C7C0B47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D8243B"/>
    <w:multiLevelType w:val="hybridMultilevel"/>
    <w:tmpl w:val="753E2778"/>
    <w:lvl w:ilvl="0" w:tplc="76007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1F41F3"/>
    <w:multiLevelType w:val="hybridMultilevel"/>
    <w:tmpl w:val="ED78C8AC"/>
    <w:lvl w:ilvl="0" w:tplc="28407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A4B23"/>
    <w:multiLevelType w:val="multilevel"/>
    <w:tmpl w:val="A2DE9146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400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17"/>
    <w:lvlOverride w:ilvl="0">
      <w:lvl w:ilvl="0" w:tplc="FA425376">
        <w:start w:val="1"/>
        <w:numFmt w:val="decimal"/>
        <w:lvlText w:val="%1."/>
        <w:lvlJc w:val="left"/>
        <w:pPr>
          <w:ind w:left="524" w:hanging="524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u w:val="none"/>
          <w:effect w:val="none"/>
          <w:vertAlign w:val="baseline"/>
        </w:rPr>
      </w:lvl>
    </w:lvlOverride>
  </w:num>
  <w:num w:numId="5">
    <w:abstractNumId w:val="24"/>
  </w:num>
  <w:num w:numId="6">
    <w:abstractNumId w:val="18"/>
  </w:num>
  <w:num w:numId="7">
    <w:abstractNumId w:val="28"/>
  </w:num>
  <w:num w:numId="8">
    <w:abstractNumId w:val="11"/>
  </w:num>
  <w:num w:numId="9">
    <w:abstractNumId w:val="15"/>
  </w:num>
  <w:num w:numId="10">
    <w:abstractNumId w:val="43"/>
  </w:num>
  <w:num w:numId="11">
    <w:abstractNumId w:val="33"/>
  </w:num>
  <w:num w:numId="12">
    <w:abstractNumId w:val="3"/>
  </w:num>
  <w:num w:numId="13">
    <w:abstractNumId w:val="42"/>
  </w:num>
  <w:num w:numId="14">
    <w:abstractNumId w:val="8"/>
  </w:num>
  <w:num w:numId="15">
    <w:abstractNumId w:val="21"/>
  </w:num>
  <w:num w:numId="16">
    <w:abstractNumId w:val="13"/>
  </w:num>
  <w:num w:numId="17">
    <w:abstractNumId w:val="44"/>
  </w:num>
  <w:num w:numId="18">
    <w:abstractNumId w:val="26"/>
  </w:num>
  <w:num w:numId="19">
    <w:abstractNumId w:val="32"/>
  </w:num>
  <w:num w:numId="20">
    <w:abstractNumId w:val="41"/>
  </w:num>
  <w:num w:numId="21">
    <w:abstractNumId w:val="34"/>
  </w:num>
  <w:num w:numId="22">
    <w:abstractNumId w:val="20"/>
  </w:num>
  <w:num w:numId="23">
    <w:abstractNumId w:val="27"/>
  </w:num>
  <w:num w:numId="24">
    <w:abstractNumId w:val="25"/>
  </w:num>
  <w:num w:numId="25">
    <w:abstractNumId w:val="30"/>
  </w:num>
  <w:num w:numId="26">
    <w:abstractNumId w:val="40"/>
  </w:num>
  <w:num w:numId="27">
    <w:abstractNumId w:val="29"/>
  </w:num>
  <w:num w:numId="28">
    <w:abstractNumId w:val="14"/>
  </w:num>
  <w:num w:numId="29">
    <w:abstractNumId w:val="31"/>
  </w:num>
  <w:num w:numId="30">
    <w:abstractNumId w:val="16"/>
  </w:num>
  <w:num w:numId="31">
    <w:abstractNumId w:val="9"/>
  </w:num>
  <w:num w:numId="32">
    <w:abstractNumId w:val="38"/>
  </w:num>
  <w:num w:numId="33">
    <w:abstractNumId w:val="10"/>
  </w:num>
  <w:num w:numId="34">
    <w:abstractNumId w:val="35"/>
  </w:num>
  <w:num w:numId="35">
    <w:abstractNumId w:val="36"/>
  </w:num>
  <w:num w:numId="36">
    <w:abstractNumId w:val="0"/>
  </w:num>
  <w:num w:numId="37">
    <w:abstractNumId w:val="12"/>
  </w:num>
  <w:num w:numId="38">
    <w:abstractNumId w:val="22"/>
  </w:num>
  <w:num w:numId="39">
    <w:abstractNumId w:val="7"/>
  </w:num>
  <w:num w:numId="40">
    <w:abstractNumId w:val="6"/>
  </w:num>
  <w:num w:numId="41">
    <w:abstractNumId w:val="37"/>
  </w:num>
  <w:num w:numId="42">
    <w:abstractNumId w:val="19"/>
  </w:num>
  <w:num w:numId="43">
    <w:abstractNumId w:val="39"/>
  </w:num>
  <w:num w:numId="44">
    <w:abstractNumId w:val="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69"/>
    <w:rsid w:val="00004282"/>
    <w:rsid w:val="00004D19"/>
    <w:rsid w:val="00020301"/>
    <w:rsid w:val="00020918"/>
    <w:rsid w:val="0002144C"/>
    <w:rsid w:val="00026232"/>
    <w:rsid w:val="000302DD"/>
    <w:rsid w:val="00036236"/>
    <w:rsid w:val="00040D19"/>
    <w:rsid w:val="000472AD"/>
    <w:rsid w:val="000509C2"/>
    <w:rsid w:val="000515E5"/>
    <w:rsid w:val="000538D4"/>
    <w:rsid w:val="00055AA7"/>
    <w:rsid w:val="000707DF"/>
    <w:rsid w:val="00070C19"/>
    <w:rsid w:val="00074862"/>
    <w:rsid w:val="0007668E"/>
    <w:rsid w:val="00080771"/>
    <w:rsid w:val="0008256D"/>
    <w:rsid w:val="000831D9"/>
    <w:rsid w:val="0008480F"/>
    <w:rsid w:val="0008628D"/>
    <w:rsid w:val="0009643D"/>
    <w:rsid w:val="000971B5"/>
    <w:rsid w:val="00097989"/>
    <w:rsid w:val="000A03AB"/>
    <w:rsid w:val="000A08D3"/>
    <w:rsid w:val="000A26CA"/>
    <w:rsid w:val="000A29A9"/>
    <w:rsid w:val="000B4B01"/>
    <w:rsid w:val="000B4C4B"/>
    <w:rsid w:val="000B5CAB"/>
    <w:rsid w:val="000C1A7A"/>
    <w:rsid w:val="000C37FC"/>
    <w:rsid w:val="000C39BF"/>
    <w:rsid w:val="000D078B"/>
    <w:rsid w:val="000D148B"/>
    <w:rsid w:val="000D2DCF"/>
    <w:rsid w:val="000D2E33"/>
    <w:rsid w:val="000D3B9B"/>
    <w:rsid w:val="000D7465"/>
    <w:rsid w:val="000E0691"/>
    <w:rsid w:val="000E1A02"/>
    <w:rsid w:val="000E375B"/>
    <w:rsid w:val="000E4A5B"/>
    <w:rsid w:val="000E74B2"/>
    <w:rsid w:val="000F0B41"/>
    <w:rsid w:val="000F1152"/>
    <w:rsid w:val="000F417C"/>
    <w:rsid w:val="000F7290"/>
    <w:rsid w:val="00100E7C"/>
    <w:rsid w:val="00100E86"/>
    <w:rsid w:val="00106193"/>
    <w:rsid w:val="0011128C"/>
    <w:rsid w:val="001132E5"/>
    <w:rsid w:val="001137DB"/>
    <w:rsid w:val="00113D47"/>
    <w:rsid w:val="0011708A"/>
    <w:rsid w:val="001173BD"/>
    <w:rsid w:val="0012789A"/>
    <w:rsid w:val="0013024E"/>
    <w:rsid w:val="00133AE3"/>
    <w:rsid w:val="00133BF0"/>
    <w:rsid w:val="00135F1C"/>
    <w:rsid w:val="001429CE"/>
    <w:rsid w:val="00151BDF"/>
    <w:rsid w:val="00153F6C"/>
    <w:rsid w:val="001569B5"/>
    <w:rsid w:val="00157F63"/>
    <w:rsid w:val="00163CD0"/>
    <w:rsid w:val="001704C7"/>
    <w:rsid w:val="001707A4"/>
    <w:rsid w:val="00173CBB"/>
    <w:rsid w:val="00174D8E"/>
    <w:rsid w:val="00176A43"/>
    <w:rsid w:val="00177B48"/>
    <w:rsid w:val="0018206A"/>
    <w:rsid w:val="00183A68"/>
    <w:rsid w:val="00184E27"/>
    <w:rsid w:val="00185A61"/>
    <w:rsid w:val="00186A70"/>
    <w:rsid w:val="00190E56"/>
    <w:rsid w:val="00194A2A"/>
    <w:rsid w:val="00196B6A"/>
    <w:rsid w:val="001971FC"/>
    <w:rsid w:val="001A3B5F"/>
    <w:rsid w:val="001B107B"/>
    <w:rsid w:val="001B2D1F"/>
    <w:rsid w:val="001B5259"/>
    <w:rsid w:val="001C130D"/>
    <w:rsid w:val="001C5377"/>
    <w:rsid w:val="001D05E5"/>
    <w:rsid w:val="001D1A25"/>
    <w:rsid w:val="001D25B6"/>
    <w:rsid w:val="001D7BE8"/>
    <w:rsid w:val="001E0CA5"/>
    <w:rsid w:val="001F39A2"/>
    <w:rsid w:val="001F4764"/>
    <w:rsid w:val="001F4F27"/>
    <w:rsid w:val="0020461C"/>
    <w:rsid w:val="0020502A"/>
    <w:rsid w:val="002052B7"/>
    <w:rsid w:val="00207CDA"/>
    <w:rsid w:val="00210451"/>
    <w:rsid w:val="0021065F"/>
    <w:rsid w:val="00211273"/>
    <w:rsid w:val="002151C3"/>
    <w:rsid w:val="0021533B"/>
    <w:rsid w:val="0021595C"/>
    <w:rsid w:val="00220B66"/>
    <w:rsid w:val="00220E1E"/>
    <w:rsid w:val="002212B0"/>
    <w:rsid w:val="002225E8"/>
    <w:rsid w:val="00222AEF"/>
    <w:rsid w:val="00223F6F"/>
    <w:rsid w:val="00230416"/>
    <w:rsid w:val="002320AF"/>
    <w:rsid w:val="00234573"/>
    <w:rsid w:val="00241482"/>
    <w:rsid w:val="002418CB"/>
    <w:rsid w:val="00242630"/>
    <w:rsid w:val="00250316"/>
    <w:rsid w:val="002572C0"/>
    <w:rsid w:val="002572F2"/>
    <w:rsid w:val="00257307"/>
    <w:rsid w:val="00257ADF"/>
    <w:rsid w:val="0026074A"/>
    <w:rsid w:val="00260B6D"/>
    <w:rsid w:val="00263D2D"/>
    <w:rsid w:val="002673FC"/>
    <w:rsid w:val="0026753A"/>
    <w:rsid w:val="002737E5"/>
    <w:rsid w:val="002747EC"/>
    <w:rsid w:val="00276067"/>
    <w:rsid w:val="0027666C"/>
    <w:rsid w:val="00277758"/>
    <w:rsid w:val="00285CCB"/>
    <w:rsid w:val="00287590"/>
    <w:rsid w:val="002877E5"/>
    <w:rsid w:val="002918B0"/>
    <w:rsid w:val="002926C8"/>
    <w:rsid w:val="00295107"/>
    <w:rsid w:val="002966F9"/>
    <w:rsid w:val="00296E32"/>
    <w:rsid w:val="00297125"/>
    <w:rsid w:val="00297238"/>
    <w:rsid w:val="002A0670"/>
    <w:rsid w:val="002A4973"/>
    <w:rsid w:val="002A7068"/>
    <w:rsid w:val="002A72FD"/>
    <w:rsid w:val="002A7CFC"/>
    <w:rsid w:val="002B79E2"/>
    <w:rsid w:val="002C0F98"/>
    <w:rsid w:val="002C152E"/>
    <w:rsid w:val="002C227C"/>
    <w:rsid w:val="002C5850"/>
    <w:rsid w:val="002D37EF"/>
    <w:rsid w:val="002D4A19"/>
    <w:rsid w:val="002E1048"/>
    <w:rsid w:val="002E130F"/>
    <w:rsid w:val="002E2403"/>
    <w:rsid w:val="002E2F1E"/>
    <w:rsid w:val="002E4039"/>
    <w:rsid w:val="002F4984"/>
    <w:rsid w:val="002F618F"/>
    <w:rsid w:val="00304256"/>
    <w:rsid w:val="003113BA"/>
    <w:rsid w:val="00311CB8"/>
    <w:rsid w:val="00313EBB"/>
    <w:rsid w:val="00314206"/>
    <w:rsid w:val="003155A2"/>
    <w:rsid w:val="00316A36"/>
    <w:rsid w:val="00317046"/>
    <w:rsid w:val="0032394D"/>
    <w:rsid w:val="003273E2"/>
    <w:rsid w:val="0033060D"/>
    <w:rsid w:val="00334B52"/>
    <w:rsid w:val="00335D46"/>
    <w:rsid w:val="00336492"/>
    <w:rsid w:val="003403C8"/>
    <w:rsid w:val="00340FDF"/>
    <w:rsid w:val="003416A0"/>
    <w:rsid w:val="00345186"/>
    <w:rsid w:val="003452D5"/>
    <w:rsid w:val="003462E3"/>
    <w:rsid w:val="00346417"/>
    <w:rsid w:val="00350CB7"/>
    <w:rsid w:val="00351602"/>
    <w:rsid w:val="00351E73"/>
    <w:rsid w:val="003538F6"/>
    <w:rsid w:val="00354786"/>
    <w:rsid w:val="003547C5"/>
    <w:rsid w:val="0035499E"/>
    <w:rsid w:val="00354F76"/>
    <w:rsid w:val="003552C7"/>
    <w:rsid w:val="00355867"/>
    <w:rsid w:val="0036227E"/>
    <w:rsid w:val="0036269F"/>
    <w:rsid w:val="00363125"/>
    <w:rsid w:val="003639C4"/>
    <w:rsid w:val="00371594"/>
    <w:rsid w:val="003717E1"/>
    <w:rsid w:val="003726F7"/>
    <w:rsid w:val="0037452B"/>
    <w:rsid w:val="00376BDA"/>
    <w:rsid w:val="0037703D"/>
    <w:rsid w:val="00381673"/>
    <w:rsid w:val="00381957"/>
    <w:rsid w:val="003829F1"/>
    <w:rsid w:val="00383C93"/>
    <w:rsid w:val="00385843"/>
    <w:rsid w:val="00386521"/>
    <w:rsid w:val="00386EF9"/>
    <w:rsid w:val="00386F10"/>
    <w:rsid w:val="003876E4"/>
    <w:rsid w:val="003878B0"/>
    <w:rsid w:val="003907B6"/>
    <w:rsid w:val="00394718"/>
    <w:rsid w:val="00394FD3"/>
    <w:rsid w:val="003A1245"/>
    <w:rsid w:val="003A160D"/>
    <w:rsid w:val="003A4A6F"/>
    <w:rsid w:val="003A7751"/>
    <w:rsid w:val="003B2326"/>
    <w:rsid w:val="003B39C9"/>
    <w:rsid w:val="003B432B"/>
    <w:rsid w:val="003B47E8"/>
    <w:rsid w:val="003C0D76"/>
    <w:rsid w:val="003C6AC1"/>
    <w:rsid w:val="003D0FE2"/>
    <w:rsid w:val="003D3A01"/>
    <w:rsid w:val="003D6711"/>
    <w:rsid w:val="003D6921"/>
    <w:rsid w:val="003D6B31"/>
    <w:rsid w:val="003D6E53"/>
    <w:rsid w:val="003D74DB"/>
    <w:rsid w:val="003E520E"/>
    <w:rsid w:val="003F456F"/>
    <w:rsid w:val="003F6D6C"/>
    <w:rsid w:val="00400A0F"/>
    <w:rsid w:val="0040134F"/>
    <w:rsid w:val="004013D0"/>
    <w:rsid w:val="00404804"/>
    <w:rsid w:val="0040575E"/>
    <w:rsid w:val="00407C86"/>
    <w:rsid w:val="004105DA"/>
    <w:rsid w:val="00410C92"/>
    <w:rsid w:val="00412D50"/>
    <w:rsid w:val="0041313A"/>
    <w:rsid w:val="00413A71"/>
    <w:rsid w:val="004170C7"/>
    <w:rsid w:val="00424ED7"/>
    <w:rsid w:val="004327BC"/>
    <w:rsid w:val="004332B5"/>
    <w:rsid w:val="00433723"/>
    <w:rsid w:val="00434F8A"/>
    <w:rsid w:val="00435B87"/>
    <w:rsid w:val="00435F16"/>
    <w:rsid w:val="004419DB"/>
    <w:rsid w:val="00444E5D"/>
    <w:rsid w:val="00447E03"/>
    <w:rsid w:val="004518EE"/>
    <w:rsid w:val="00453FF0"/>
    <w:rsid w:val="0045533F"/>
    <w:rsid w:val="00456478"/>
    <w:rsid w:val="004613E4"/>
    <w:rsid w:val="0046298B"/>
    <w:rsid w:val="00462E53"/>
    <w:rsid w:val="00470356"/>
    <w:rsid w:val="00475DA7"/>
    <w:rsid w:val="004806CE"/>
    <w:rsid w:val="0048214C"/>
    <w:rsid w:val="00483CC1"/>
    <w:rsid w:val="00484C1E"/>
    <w:rsid w:val="00492CA5"/>
    <w:rsid w:val="00497C70"/>
    <w:rsid w:val="004A1A1E"/>
    <w:rsid w:val="004A314C"/>
    <w:rsid w:val="004A4E04"/>
    <w:rsid w:val="004A739D"/>
    <w:rsid w:val="004A7406"/>
    <w:rsid w:val="004A7BB0"/>
    <w:rsid w:val="004A7F93"/>
    <w:rsid w:val="004B04EC"/>
    <w:rsid w:val="004B6AF8"/>
    <w:rsid w:val="004B707B"/>
    <w:rsid w:val="004B7474"/>
    <w:rsid w:val="004C0755"/>
    <w:rsid w:val="004C0844"/>
    <w:rsid w:val="004C0D57"/>
    <w:rsid w:val="004C18EA"/>
    <w:rsid w:val="004C2DD1"/>
    <w:rsid w:val="004C36A9"/>
    <w:rsid w:val="004D26C1"/>
    <w:rsid w:val="004D2DC9"/>
    <w:rsid w:val="004D3918"/>
    <w:rsid w:val="004D3B18"/>
    <w:rsid w:val="004D3EBB"/>
    <w:rsid w:val="004D4526"/>
    <w:rsid w:val="004D4780"/>
    <w:rsid w:val="004D71F7"/>
    <w:rsid w:val="004D7FC8"/>
    <w:rsid w:val="004E3887"/>
    <w:rsid w:val="004E408F"/>
    <w:rsid w:val="004E49C1"/>
    <w:rsid w:val="004E4DA9"/>
    <w:rsid w:val="004E6870"/>
    <w:rsid w:val="004E6DF6"/>
    <w:rsid w:val="004E7B57"/>
    <w:rsid w:val="004E7D2D"/>
    <w:rsid w:val="004F2123"/>
    <w:rsid w:val="004F2AD1"/>
    <w:rsid w:val="004F4DCC"/>
    <w:rsid w:val="004F6061"/>
    <w:rsid w:val="00501806"/>
    <w:rsid w:val="00502230"/>
    <w:rsid w:val="00502956"/>
    <w:rsid w:val="005041AC"/>
    <w:rsid w:val="00505D59"/>
    <w:rsid w:val="00507C2F"/>
    <w:rsid w:val="00510A4B"/>
    <w:rsid w:val="00513684"/>
    <w:rsid w:val="005139FE"/>
    <w:rsid w:val="00514867"/>
    <w:rsid w:val="00514F18"/>
    <w:rsid w:val="00524C7E"/>
    <w:rsid w:val="00534BAD"/>
    <w:rsid w:val="00534DE2"/>
    <w:rsid w:val="0054295D"/>
    <w:rsid w:val="00546A06"/>
    <w:rsid w:val="00551D5D"/>
    <w:rsid w:val="005528D4"/>
    <w:rsid w:val="00555BA1"/>
    <w:rsid w:val="0056016C"/>
    <w:rsid w:val="00560578"/>
    <w:rsid w:val="00565581"/>
    <w:rsid w:val="00570BA9"/>
    <w:rsid w:val="00576732"/>
    <w:rsid w:val="00576A62"/>
    <w:rsid w:val="00576E18"/>
    <w:rsid w:val="00581399"/>
    <w:rsid w:val="00582B48"/>
    <w:rsid w:val="0058528E"/>
    <w:rsid w:val="005871ED"/>
    <w:rsid w:val="00587C42"/>
    <w:rsid w:val="00594C1C"/>
    <w:rsid w:val="0059601A"/>
    <w:rsid w:val="00597B64"/>
    <w:rsid w:val="005A5C58"/>
    <w:rsid w:val="005B33B8"/>
    <w:rsid w:val="005C18D9"/>
    <w:rsid w:val="005C2FCF"/>
    <w:rsid w:val="005C5720"/>
    <w:rsid w:val="005C5BAF"/>
    <w:rsid w:val="005C5D2B"/>
    <w:rsid w:val="005C6547"/>
    <w:rsid w:val="005C7377"/>
    <w:rsid w:val="005E0BED"/>
    <w:rsid w:val="005E0DD7"/>
    <w:rsid w:val="005E0E02"/>
    <w:rsid w:val="005E10E0"/>
    <w:rsid w:val="005E3201"/>
    <w:rsid w:val="005E4E31"/>
    <w:rsid w:val="005E719B"/>
    <w:rsid w:val="005E7B47"/>
    <w:rsid w:val="005F11B9"/>
    <w:rsid w:val="005F32D4"/>
    <w:rsid w:val="005F4576"/>
    <w:rsid w:val="005F4CB0"/>
    <w:rsid w:val="00603B07"/>
    <w:rsid w:val="00603B78"/>
    <w:rsid w:val="00603FEA"/>
    <w:rsid w:val="006064A8"/>
    <w:rsid w:val="0061122D"/>
    <w:rsid w:val="006169B5"/>
    <w:rsid w:val="00617B64"/>
    <w:rsid w:val="00621293"/>
    <w:rsid w:val="00623A04"/>
    <w:rsid w:val="00624180"/>
    <w:rsid w:val="006258B6"/>
    <w:rsid w:val="00630BDF"/>
    <w:rsid w:val="0064041B"/>
    <w:rsid w:val="00642D7A"/>
    <w:rsid w:val="00643919"/>
    <w:rsid w:val="006440F8"/>
    <w:rsid w:val="00646C3F"/>
    <w:rsid w:val="00652ACC"/>
    <w:rsid w:val="00654F24"/>
    <w:rsid w:val="0065555B"/>
    <w:rsid w:val="00657677"/>
    <w:rsid w:val="00660B2D"/>
    <w:rsid w:val="006613BA"/>
    <w:rsid w:val="0066212A"/>
    <w:rsid w:val="006625FF"/>
    <w:rsid w:val="00662B06"/>
    <w:rsid w:val="0066371C"/>
    <w:rsid w:val="00665A7C"/>
    <w:rsid w:val="0066602F"/>
    <w:rsid w:val="006662AC"/>
    <w:rsid w:val="0066725E"/>
    <w:rsid w:val="00667261"/>
    <w:rsid w:val="00667BD4"/>
    <w:rsid w:val="00671723"/>
    <w:rsid w:val="00674718"/>
    <w:rsid w:val="00675052"/>
    <w:rsid w:val="00675197"/>
    <w:rsid w:val="00676064"/>
    <w:rsid w:val="006772D4"/>
    <w:rsid w:val="00677B06"/>
    <w:rsid w:val="00681013"/>
    <w:rsid w:val="00683E8A"/>
    <w:rsid w:val="00684DF9"/>
    <w:rsid w:val="00686F52"/>
    <w:rsid w:val="00691606"/>
    <w:rsid w:val="00691F9C"/>
    <w:rsid w:val="00693FF0"/>
    <w:rsid w:val="00696D37"/>
    <w:rsid w:val="006A1C8D"/>
    <w:rsid w:val="006A279A"/>
    <w:rsid w:val="006A39B9"/>
    <w:rsid w:val="006A3ABE"/>
    <w:rsid w:val="006A409B"/>
    <w:rsid w:val="006A671E"/>
    <w:rsid w:val="006A70B9"/>
    <w:rsid w:val="006B1B46"/>
    <w:rsid w:val="006B44FD"/>
    <w:rsid w:val="006B7357"/>
    <w:rsid w:val="006C3C54"/>
    <w:rsid w:val="006C6817"/>
    <w:rsid w:val="006C6F10"/>
    <w:rsid w:val="006C7052"/>
    <w:rsid w:val="006C75F1"/>
    <w:rsid w:val="006D31BE"/>
    <w:rsid w:val="006D384C"/>
    <w:rsid w:val="006E2A3F"/>
    <w:rsid w:val="006E3FDF"/>
    <w:rsid w:val="006E565B"/>
    <w:rsid w:val="006F4361"/>
    <w:rsid w:val="006F5347"/>
    <w:rsid w:val="006F5396"/>
    <w:rsid w:val="006F643C"/>
    <w:rsid w:val="00700D09"/>
    <w:rsid w:val="0070435E"/>
    <w:rsid w:val="007070A7"/>
    <w:rsid w:val="00707E2B"/>
    <w:rsid w:val="0071210D"/>
    <w:rsid w:val="00714182"/>
    <w:rsid w:val="00715B10"/>
    <w:rsid w:val="007209FF"/>
    <w:rsid w:val="00720A5F"/>
    <w:rsid w:val="00721CBD"/>
    <w:rsid w:val="00722736"/>
    <w:rsid w:val="00722D03"/>
    <w:rsid w:val="007317C3"/>
    <w:rsid w:val="0073206C"/>
    <w:rsid w:val="00737064"/>
    <w:rsid w:val="00737F91"/>
    <w:rsid w:val="00740DED"/>
    <w:rsid w:val="00743666"/>
    <w:rsid w:val="00744006"/>
    <w:rsid w:val="00745C43"/>
    <w:rsid w:val="00747E28"/>
    <w:rsid w:val="00747EB2"/>
    <w:rsid w:val="0075320D"/>
    <w:rsid w:val="007553E4"/>
    <w:rsid w:val="00757B78"/>
    <w:rsid w:val="00762D74"/>
    <w:rsid w:val="007651B1"/>
    <w:rsid w:val="00767D52"/>
    <w:rsid w:val="00771919"/>
    <w:rsid w:val="00776AD6"/>
    <w:rsid w:val="00777545"/>
    <w:rsid w:val="00780C5E"/>
    <w:rsid w:val="00782E57"/>
    <w:rsid w:val="00783612"/>
    <w:rsid w:val="00784682"/>
    <w:rsid w:val="00785E2F"/>
    <w:rsid w:val="00790403"/>
    <w:rsid w:val="0079087D"/>
    <w:rsid w:val="00791181"/>
    <w:rsid w:val="00791583"/>
    <w:rsid w:val="007A0F3D"/>
    <w:rsid w:val="007A21DE"/>
    <w:rsid w:val="007B110D"/>
    <w:rsid w:val="007B2289"/>
    <w:rsid w:val="007B37D3"/>
    <w:rsid w:val="007C0AE0"/>
    <w:rsid w:val="007C63BE"/>
    <w:rsid w:val="007D1786"/>
    <w:rsid w:val="007D2380"/>
    <w:rsid w:val="007D37A6"/>
    <w:rsid w:val="007D3E88"/>
    <w:rsid w:val="007D7530"/>
    <w:rsid w:val="007E0560"/>
    <w:rsid w:val="007E33E3"/>
    <w:rsid w:val="007E360F"/>
    <w:rsid w:val="007E3AE6"/>
    <w:rsid w:val="007F388B"/>
    <w:rsid w:val="007F6B93"/>
    <w:rsid w:val="007F724F"/>
    <w:rsid w:val="007F78DA"/>
    <w:rsid w:val="00800EB4"/>
    <w:rsid w:val="00802079"/>
    <w:rsid w:val="008020CB"/>
    <w:rsid w:val="008031CF"/>
    <w:rsid w:val="00803640"/>
    <w:rsid w:val="00805450"/>
    <w:rsid w:val="008110F1"/>
    <w:rsid w:val="00812443"/>
    <w:rsid w:val="00815E76"/>
    <w:rsid w:val="00816069"/>
    <w:rsid w:val="008167FA"/>
    <w:rsid w:val="008219FB"/>
    <w:rsid w:val="008232E4"/>
    <w:rsid w:val="00824E57"/>
    <w:rsid w:val="00827939"/>
    <w:rsid w:val="00834453"/>
    <w:rsid w:val="00834C94"/>
    <w:rsid w:val="00836245"/>
    <w:rsid w:val="00836D22"/>
    <w:rsid w:val="00837D86"/>
    <w:rsid w:val="0084033D"/>
    <w:rsid w:val="00843DC3"/>
    <w:rsid w:val="00846468"/>
    <w:rsid w:val="0084799F"/>
    <w:rsid w:val="00854A7D"/>
    <w:rsid w:val="00857CE9"/>
    <w:rsid w:val="008608F7"/>
    <w:rsid w:val="008609F3"/>
    <w:rsid w:val="00871861"/>
    <w:rsid w:val="00872C31"/>
    <w:rsid w:val="00874214"/>
    <w:rsid w:val="008764EC"/>
    <w:rsid w:val="008778BD"/>
    <w:rsid w:val="00877D9D"/>
    <w:rsid w:val="00880D68"/>
    <w:rsid w:val="008841C0"/>
    <w:rsid w:val="00892ADB"/>
    <w:rsid w:val="008944BA"/>
    <w:rsid w:val="008A205A"/>
    <w:rsid w:val="008A2F8E"/>
    <w:rsid w:val="008A3004"/>
    <w:rsid w:val="008A609C"/>
    <w:rsid w:val="008B0CB7"/>
    <w:rsid w:val="008C02CD"/>
    <w:rsid w:val="008C11E7"/>
    <w:rsid w:val="008C30AC"/>
    <w:rsid w:val="008C32FE"/>
    <w:rsid w:val="008C67D4"/>
    <w:rsid w:val="008D10DA"/>
    <w:rsid w:val="008D40F6"/>
    <w:rsid w:val="008D4EAD"/>
    <w:rsid w:val="008D7866"/>
    <w:rsid w:val="008E1E2D"/>
    <w:rsid w:val="008E217A"/>
    <w:rsid w:val="008E3BBC"/>
    <w:rsid w:val="008E591D"/>
    <w:rsid w:val="008E6E8C"/>
    <w:rsid w:val="008E70EF"/>
    <w:rsid w:val="008E7A8F"/>
    <w:rsid w:val="008F25A1"/>
    <w:rsid w:val="008F579A"/>
    <w:rsid w:val="008F5AC9"/>
    <w:rsid w:val="008F6112"/>
    <w:rsid w:val="008F7A41"/>
    <w:rsid w:val="0090452C"/>
    <w:rsid w:val="00911520"/>
    <w:rsid w:val="009117C1"/>
    <w:rsid w:val="00911BD9"/>
    <w:rsid w:val="00912754"/>
    <w:rsid w:val="00913B73"/>
    <w:rsid w:val="009159C9"/>
    <w:rsid w:val="00921A33"/>
    <w:rsid w:val="009228EC"/>
    <w:rsid w:val="00923467"/>
    <w:rsid w:val="009257D2"/>
    <w:rsid w:val="0093004F"/>
    <w:rsid w:val="0093021D"/>
    <w:rsid w:val="009305B2"/>
    <w:rsid w:val="00930912"/>
    <w:rsid w:val="00933962"/>
    <w:rsid w:val="00935894"/>
    <w:rsid w:val="0093617E"/>
    <w:rsid w:val="009430DE"/>
    <w:rsid w:val="00945EC0"/>
    <w:rsid w:val="00951BF4"/>
    <w:rsid w:val="00952187"/>
    <w:rsid w:val="00957010"/>
    <w:rsid w:val="0096587F"/>
    <w:rsid w:val="00965B1C"/>
    <w:rsid w:val="00977A87"/>
    <w:rsid w:val="00980331"/>
    <w:rsid w:val="00984295"/>
    <w:rsid w:val="00984D52"/>
    <w:rsid w:val="00984E4C"/>
    <w:rsid w:val="00985B70"/>
    <w:rsid w:val="00986A6A"/>
    <w:rsid w:val="009930F4"/>
    <w:rsid w:val="009A1CC9"/>
    <w:rsid w:val="009A436D"/>
    <w:rsid w:val="009A5B1E"/>
    <w:rsid w:val="009A68CC"/>
    <w:rsid w:val="009A6DC1"/>
    <w:rsid w:val="009A7C83"/>
    <w:rsid w:val="009B16DE"/>
    <w:rsid w:val="009B1D6F"/>
    <w:rsid w:val="009B2483"/>
    <w:rsid w:val="009B2A83"/>
    <w:rsid w:val="009B2F7D"/>
    <w:rsid w:val="009B73E7"/>
    <w:rsid w:val="009C1CA3"/>
    <w:rsid w:val="009C3CAC"/>
    <w:rsid w:val="009D0DA3"/>
    <w:rsid w:val="009D0F0F"/>
    <w:rsid w:val="009D2578"/>
    <w:rsid w:val="009E0B0A"/>
    <w:rsid w:val="009E0CE0"/>
    <w:rsid w:val="009E1573"/>
    <w:rsid w:val="009E1CC0"/>
    <w:rsid w:val="009E20E2"/>
    <w:rsid w:val="009E2784"/>
    <w:rsid w:val="009E2A0B"/>
    <w:rsid w:val="009E3400"/>
    <w:rsid w:val="009E4552"/>
    <w:rsid w:val="009E58DE"/>
    <w:rsid w:val="009E5DCB"/>
    <w:rsid w:val="009E6285"/>
    <w:rsid w:val="009E7019"/>
    <w:rsid w:val="009E78C4"/>
    <w:rsid w:val="00A014C4"/>
    <w:rsid w:val="00A03279"/>
    <w:rsid w:val="00A03696"/>
    <w:rsid w:val="00A044A1"/>
    <w:rsid w:val="00A1077A"/>
    <w:rsid w:val="00A15A16"/>
    <w:rsid w:val="00A17709"/>
    <w:rsid w:val="00A24671"/>
    <w:rsid w:val="00A250C7"/>
    <w:rsid w:val="00A30D27"/>
    <w:rsid w:val="00A37A58"/>
    <w:rsid w:val="00A40A12"/>
    <w:rsid w:val="00A42274"/>
    <w:rsid w:val="00A429D3"/>
    <w:rsid w:val="00A43531"/>
    <w:rsid w:val="00A44869"/>
    <w:rsid w:val="00A44B55"/>
    <w:rsid w:val="00A45E59"/>
    <w:rsid w:val="00A50537"/>
    <w:rsid w:val="00A5256D"/>
    <w:rsid w:val="00A54A1E"/>
    <w:rsid w:val="00A56686"/>
    <w:rsid w:val="00A62479"/>
    <w:rsid w:val="00A63877"/>
    <w:rsid w:val="00A70A5D"/>
    <w:rsid w:val="00A719E6"/>
    <w:rsid w:val="00A71C4D"/>
    <w:rsid w:val="00A7529D"/>
    <w:rsid w:val="00A766BC"/>
    <w:rsid w:val="00A844B0"/>
    <w:rsid w:val="00A87728"/>
    <w:rsid w:val="00A90897"/>
    <w:rsid w:val="00A93FFF"/>
    <w:rsid w:val="00A97EA7"/>
    <w:rsid w:val="00AA15F4"/>
    <w:rsid w:val="00AA3264"/>
    <w:rsid w:val="00AA60ED"/>
    <w:rsid w:val="00AA7D03"/>
    <w:rsid w:val="00AB3990"/>
    <w:rsid w:val="00AB5BD7"/>
    <w:rsid w:val="00AB615D"/>
    <w:rsid w:val="00AB7B80"/>
    <w:rsid w:val="00AC08B7"/>
    <w:rsid w:val="00AC0D2E"/>
    <w:rsid w:val="00AC121A"/>
    <w:rsid w:val="00AC54DE"/>
    <w:rsid w:val="00AC5609"/>
    <w:rsid w:val="00AC6A16"/>
    <w:rsid w:val="00AD1731"/>
    <w:rsid w:val="00AD5567"/>
    <w:rsid w:val="00AE4F7B"/>
    <w:rsid w:val="00AF0CBA"/>
    <w:rsid w:val="00AF1668"/>
    <w:rsid w:val="00B015F4"/>
    <w:rsid w:val="00B01770"/>
    <w:rsid w:val="00B05E74"/>
    <w:rsid w:val="00B15903"/>
    <w:rsid w:val="00B166B7"/>
    <w:rsid w:val="00B2064A"/>
    <w:rsid w:val="00B26849"/>
    <w:rsid w:val="00B26BAB"/>
    <w:rsid w:val="00B26E9E"/>
    <w:rsid w:val="00B30F21"/>
    <w:rsid w:val="00B331C6"/>
    <w:rsid w:val="00B35E44"/>
    <w:rsid w:val="00B360CF"/>
    <w:rsid w:val="00B4053B"/>
    <w:rsid w:val="00B408F9"/>
    <w:rsid w:val="00B41875"/>
    <w:rsid w:val="00B43B7C"/>
    <w:rsid w:val="00B43CDB"/>
    <w:rsid w:val="00B465A1"/>
    <w:rsid w:val="00B47EC0"/>
    <w:rsid w:val="00B51E02"/>
    <w:rsid w:val="00B5394F"/>
    <w:rsid w:val="00B542C6"/>
    <w:rsid w:val="00B54B2A"/>
    <w:rsid w:val="00B54EE9"/>
    <w:rsid w:val="00B55A64"/>
    <w:rsid w:val="00B563CC"/>
    <w:rsid w:val="00B57D92"/>
    <w:rsid w:val="00B60491"/>
    <w:rsid w:val="00B6055E"/>
    <w:rsid w:val="00B64DCB"/>
    <w:rsid w:val="00B64FC1"/>
    <w:rsid w:val="00B6582E"/>
    <w:rsid w:val="00B65B12"/>
    <w:rsid w:val="00B76E12"/>
    <w:rsid w:val="00B77716"/>
    <w:rsid w:val="00B828E7"/>
    <w:rsid w:val="00B83889"/>
    <w:rsid w:val="00B840BC"/>
    <w:rsid w:val="00B905FC"/>
    <w:rsid w:val="00B90EE2"/>
    <w:rsid w:val="00B91967"/>
    <w:rsid w:val="00B95A16"/>
    <w:rsid w:val="00B97506"/>
    <w:rsid w:val="00BA2127"/>
    <w:rsid w:val="00BA2DA4"/>
    <w:rsid w:val="00BA4958"/>
    <w:rsid w:val="00BA5C34"/>
    <w:rsid w:val="00BA5C9A"/>
    <w:rsid w:val="00BB49AE"/>
    <w:rsid w:val="00BB610A"/>
    <w:rsid w:val="00BD20B2"/>
    <w:rsid w:val="00BD40BF"/>
    <w:rsid w:val="00BD54CD"/>
    <w:rsid w:val="00BD6F90"/>
    <w:rsid w:val="00BD74FB"/>
    <w:rsid w:val="00BE43A9"/>
    <w:rsid w:val="00BF165B"/>
    <w:rsid w:val="00BF5FE5"/>
    <w:rsid w:val="00BF6197"/>
    <w:rsid w:val="00C03F6A"/>
    <w:rsid w:val="00C11AC9"/>
    <w:rsid w:val="00C14596"/>
    <w:rsid w:val="00C14E52"/>
    <w:rsid w:val="00C221C7"/>
    <w:rsid w:val="00C26818"/>
    <w:rsid w:val="00C31A31"/>
    <w:rsid w:val="00C32E1D"/>
    <w:rsid w:val="00C40F00"/>
    <w:rsid w:val="00C416FE"/>
    <w:rsid w:val="00C451CF"/>
    <w:rsid w:val="00C4574F"/>
    <w:rsid w:val="00C463E7"/>
    <w:rsid w:val="00C5653A"/>
    <w:rsid w:val="00C57B5C"/>
    <w:rsid w:val="00C6349B"/>
    <w:rsid w:val="00C63ECD"/>
    <w:rsid w:val="00C65027"/>
    <w:rsid w:val="00C65177"/>
    <w:rsid w:val="00C652E4"/>
    <w:rsid w:val="00C67A94"/>
    <w:rsid w:val="00C76204"/>
    <w:rsid w:val="00C81791"/>
    <w:rsid w:val="00C82DF0"/>
    <w:rsid w:val="00C85526"/>
    <w:rsid w:val="00C9073B"/>
    <w:rsid w:val="00C90F88"/>
    <w:rsid w:val="00C9469F"/>
    <w:rsid w:val="00C96595"/>
    <w:rsid w:val="00CA0B10"/>
    <w:rsid w:val="00CA3980"/>
    <w:rsid w:val="00CB0638"/>
    <w:rsid w:val="00CB137A"/>
    <w:rsid w:val="00CB1FF3"/>
    <w:rsid w:val="00CB25E2"/>
    <w:rsid w:val="00CB2DC6"/>
    <w:rsid w:val="00CB6B3D"/>
    <w:rsid w:val="00CC1538"/>
    <w:rsid w:val="00CC3878"/>
    <w:rsid w:val="00CC79A5"/>
    <w:rsid w:val="00CD160C"/>
    <w:rsid w:val="00CD29BF"/>
    <w:rsid w:val="00CD408A"/>
    <w:rsid w:val="00CD422C"/>
    <w:rsid w:val="00CD466B"/>
    <w:rsid w:val="00CD690A"/>
    <w:rsid w:val="00CD7AB8"/>
    <w:rsid w:val="00CD7ACE"/>
    <w:rsid w:val="00CE064C"/>
    <w:rsid w:val="00CE2533"/>
    <w:rsid w:val="00CF638C"/>
    <w:rsid w:val="00CF736E"/>
    <w:rsid w:val="00D021BC"/>
    <w:rsid w:val="00D04A25"/>
    <w:rsid w:val="00D05864"/>
    <w:rsid w:val="00D10244"/>
    <w:rsid w:val="00D10AFE"/>
    <w:rsid w:val="00D14787"/>
    <w:rsid w:val="00D161CF"/>
    <w:rsid w:val="00D16CC4"/>
    <w:rsid w:val="00D208F0"/>
    <w:rsid w:val="00D23102"/>
    <w:rsid w:val="00D313B1"/>
    <w:rsid w:val="00D33118"/>
    <w:rsid w:val="00D342F3"/>
    <w:rsid w:val="00D3553E"/>
    <w:rsid w:val="00D4006D"/>
    <w:rsid w:val="00D40630"/>
    <w:rsid w:val="00D40DED"/>
    <w:rsid w:val="00D522CC"/>
    <w:rsid w:val="00D5516F"/>
    <w:rsid w:val="00D57B97"/>
    <w:rsid w:val="00D57F04"/>
    <w:rsid w:val="00D602B9"/>
    <w:rsid w:val="00D60959"/>
    <w:rsid w:val="00D62290"/>
    <w:rsid w:val="00D66229"/>
    <w:rsid w:val="00D66530"/>
    <w:rsid w:val="00D728EC"/>
    <w:rsid w:val="00D75491"/>
    <w:rsid w:val="00D813A3"/>
    <w:rsid w:val="00D816DF"/>
    <w:rsid w:val="00D8234D"/>
    <w:rsid w:val="00D8503D"/>
    <w:rsid w:val="00D86807"/>
    <w:rsid w:val="00D9411A"/>
    <w:rsid w:val="00DA5117"/>
    <w:rsid w:val="00DA56A7"/>
    <w:rsid w:val="00DA5BAA"/>
    <w:rsid w:val="00DB20E4"/>
    <w:rsid w:val="00DB231A"/>
    <w:rsid w:val="00DB3A25"/>
    <w:rsid w:val="00DC2FCF"/>
    <w:rsid w:val="00DC60BB"/>
    <w:rsid w:val="00DD0FFB"/>
    <w:rsid w:val="00DD20D1"/>
    <w:rsid w:val="00DE0595"/>
    <w:rsid w:val="00DE07C5"/>
    <w:rsid w:val="00DE2670"/>
    <w:rsid w:val="00DE36C7"/>
    <w:rsid w:val="00DE377D"/>
    <w:rsid w:val="00DE4ED0"/>
    <w:rsid w:val="00DE66E1"/>
    <w:rsid w:val="00DF251B"/>
    <w:rsid w:val="00DF4B68"/>
    <w:rsid w:val="00E00F77"/>
    <w:rsid w:val="00E02105"/>
    <w:rsid w:val="00E06CE4"/>
    <w:rsid w:val="00E12262"/>
    <w:rsid w:val="00E15190"/>
    <w:rsid w:val="00E1542A"/>
    <w:rsid w:val="00E23431"/>
    <w:rsid w:val="00E23742"/>
    <w:rsid w:val="00E3206D"/>
    <w:rsid w:val="00E33CC0"/>
    <w:rsid w:val="00E34563"/>
    <w:rsid w:val="00E43B9B"/>
    <w:rsid w:val="00E516E5"/>
    <w:rsid w:val="00E608F9"/>
    <w:rsid w:val="00E626DC"/>
    <w:rsid w:val="00E650EA"/>
    <w:rsid w:val="00E65D1C"/>
    <w:rsid w:val="00E6604E"/>
    <w:rsid w:val="00E6657C"/>
    <w:rsid w:val="00E67F15"/>
    <w:rsid w:val="00E7008B"/>
    <w:rsid w:val="00E700FB"/>
    <w:rsid w:val="00E71995"/>
    <w:rsid w:val="00E73C6A"/>
    <w:rsid w:val="00E73D95"/>
    <w:rsid w:val="00E74666"/>
    <w:rsid w:val="00E7498F"/>
    <w:rsid w:val="00E82D46"/>
    <w:rsid w:val="00E8351D"/>
    <w:rsid w:val="00E90392"/>
    <w:rsid w:val="00E97BC9"/>
    <w:rsid w:val="00EA1581"/>
    <w:rsid w:val="00EB1458"/>
    <w:rsid w:val="00EC1AFF"/>
    <w:rsid w:val="00EC262F"/>
    <w:rsid w:val="00EC65AE"/>
    <w:rsid w:val="00EC7423"/>
    <w:rsid w:val="00ED1491"/>
    <w:rsid w:val="00ED3781"/>
    <w:rsid w:val="00ED3BD5"/>
    <w:rsid w:val="00ED4343"/>
    <w:rsid w:val="00ED4DA2"/>
    <w:rsid w:val="00ED54A8"/>
    <w:rsid w:val="00ED7D16"/>
    <w:rsid w:val="00ED7F5D"/>
    <w:rsid w:val="00EE5B4D"/>
    <w:rsid w:val="00EF0F04"/>
    <w:rsid w:val="00EF37A5"/>
    <w:rsid w:val="00F010AE"/>
    <w:rsid w:val="00F0376B"/>
    <w:rsid w:val="00F11E70"/>
    <w:rsid w:val="00F17391"/>
    <w:rsid w:val="00F21BEF"/>
    <w:rsid w:val="00F21E5D"/>
    <w:rsid w:val="00F271C3"/>
    <w:rsid w:val="00F311DF"/>
    <w:rsid w:val="00F31E45"/>
    <w:rsid w:val="00F323DB"/>
    <w:rsid w:val="00F33DF1"/>
    <w:rsid w:val="00F341CA"/>
    <w:rsid w:val="00F4359B"/>
    <w:rsid w:val="00F471D3"/>
    <w:rsid w:val="00F500F8"/>
    <w:rsid w:val="00F54C81"/>
    <w:rsid w:val="00F5530B"/>
    <w:rsid w:val="00F61D17"/>
    <w:rsid w:val="00F66BD6"/>
    <w:rsid w:val="00F66E37"/>
    <w:rsid w:val="00F709A9"/>
    <w:rsid w:val="00F74DBD"/>
    <w:rsid w:val="00F81894"/>
    <w:rsid w:val="00F834E4"/>
    <w:rsid w:val="00F83FE9"/>
    <w:rsid w:val="00F85302"/>
    <w:rsid w:val="00F87733"/>
    <w:rsid w:val="00F914A3"/>
    <w:rsid w:val="00F943C0"/>
    <w:rsid w:val="00F96DA7"/>
    <w:rsid w:val="00F97B66"/>
    <w:rsid w:val="00FA27FD"/>
    <w:rsid w:val="00FA341A"/>
    <w:rsid w:val="00FA4EF4"/>
    <w:rsid w:val="00FA5049"/>
    <w:rsid w:val="00FA6172"/>
    <w:rsid w:val="00FA7DE0"/>
    <w:rsid w:val="00FB1913"/>
    <w:rsid w:val="00FB1EC6"/>
    <w:rsid w:val="00FB3A13"/>
    <w:rsid w:val="00FB7F93"/>
    <w:rsid w:val="00FC48DD"/>
    <w:rsid w:val="00FD10D8"/>
    <w:rsid w:val="00FD229B"/>
    <w:rsid w:val="00FD3A8B"/>
    <w:rsid w:val="00FD5EFE"/>
    <w:rsid w:val="00FE6014"/>
    <w:rsid w:val="00FF0291"/>
    <w:rsid w:val="00FF1FA7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B2FA"/>
  <w15:docId w15:val="{8E220DD1-F0DE-4626-8986-3832EB1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FC8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C63BE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  <w:b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b/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0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0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0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E0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DA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A3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A74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A7406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A7406"/>
    <w:rPr>
      <w:rFonts w:ascii="Times New Roman" w:eastAsia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341CA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1CA"/>
    <w:rPr>
      <w:rFonts w:ascii="Calibri" w:eastAsiaTheme="minorHAns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F341CA"/>
    <w:rPr>
      <w:color w:val="808080"/>
    </w:rPr>
  </w:style>
  <w:style w:type="paragraph" w:customStyle="1" w:styleId="Body">
    <w:name w:val="Body"/>
    <w:basedOn w:val="Normal"/>
    <w:qFormat/>
    <w:rsid w:val="00F341CA"/>
    <w:pPr>
      <w:spacing w:after="0" w:line="240" w:lineRule="auto"/>
    </w:pPr>
    <w:rPr>
      <w:rFonts w:ascii="Helvetica Neue" w:eastAsiaTheme="minorHAnsi" w:hAnsi="Helvetica Neue"/>
      <w:sz w:val="22"/>
    </w:rPr>
  </w:style>
  <w:style w:type="numbering" w:customStyle="1" w:styleId="Numbered">
    <w:name w:val="Numbered"/>
    <w:rsid w:val="00F341CA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C63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719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3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4282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185A6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85A61"/>
    <w:pPr>
      <w:spacing w:before="100" w:beforeAutospacing="1" w:after="100" w:afterAutospacing="1" w:line="240" w:lineRule="auto"/>
    </w:pPr>
    <w:rPr>
      <w:rFonts w:eastAsiaTheme="minorHAnsi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036236"/>
    <w:pPr>
      <w:spacing w:before="100" w:beforeAutospacing="1" w:after="100" w:afterAutospacing="1" w:line="240" w:lineRule="auto"/>
    </w:pPr>
    <w:rPr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D2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D2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Board Meeting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135179B604056F489CCEA0F498257499" ma:contentTypeVersion="2" ma:contentTypeDescription="eSCRIBE Minutes Content Type" ma:contentTypeScope="" ma:versionID="239c53e07f570ec724511a3a2f881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EBD0-E4D7-4F58-BBE5-3DA8F24DDFC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FD0C83-3BD4-45F5-B239-0A45C832F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0799-F47D-4098-A2CB-6F493DE5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Harris, Sophia (Corporate Services)</cp:lastModifiedBy>
  <cp:revision>11</cp:revision>
  <cp:lastPrinted>2020-02-26T21:53:00Z</cp:lastPrinted>
  <dcterms:created xsi:type="dcterms:W3CDTF">2020-05-11T20:40:00Z</dcterms:created>
  <dcterms:modified xsi:type="dcterms:W3CDTF">2020-06-04T15:51:00Z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0x0101002487DA1945564D28853C62D38225DC3900135179B604056F489CCEA0F498257499</vt:lpwstr>
  </property>
  <property fmtid="{D5CDD505-2E9C-101B-9397-08002B2CF9AE}" pid="3" name="eSCRIBE Meeting Type Name">
    <vt:lpwstr>Board Meeting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2018-12-18T20:13:49Z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