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300B1" w14:textId="77777777" w:rsidR="004A2CCF" w:rsidRDefault="00CA5A05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6501358" wp14:editId="29031526">
            <wp:simplePos x="0" y="0"/>
            <wp:positionH relativeFrom="page">
              <wp:posOffset>500000</wp:posOffset>
            </wp:positionH>
            <wp:positionV relativeFrom="page">
              <wp:posOffset>250000</wp:posOffset>
            </wp:positionV>
            <wp:extent cx="6652500" cy="892500"/>
            <wp:effectExtent l="19050" t="0" r="0" b="0"/>
            <wp:wrapNone/>
            <wp:docPr id="2" name="Picture 1" descr="SPECIAL EDUCATION ADVISORY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6652500" cy="8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4F50CE" w14:textId="11DDB3D1" w:rsidR="001B2F89" w:rsidRPr="00605185" w:rsidRDefault="001B2F89" w:rsidP="00383446">
      <w:pPr>
        <w:pStyle w:val="Heading1"/>
        <w:ind w:left="2120" w:right="1740"/>
        <w:jc w:val="center"/>
        <w:rPr>
          <w:rFonts w:cs="Times New Roman"/>
          <w:w w:val="99"/>
        </w:rPr>
      </w:pPr>
      <w:r w:rsidRPr="00605185">
        <w:rPr>
          <w:rFonts w:cs="Times New Roman"/>
        </w:rPr>
        <w:t>MINUTES</w:t>
      </w:r>
      <w:r w:rsidRPr="00605185">
        <w:rPr>
          <w:rFonts w:cs="Times New Roman"/>
          <w:spacing w:val="-14"/>
        </w:rPr>
        <w:t xml:space="preserve"> </w:t>
      </w:r>
      <w:r w:rsidRPr="00605185">
        <w:rPr>
          <w:rFonts w:cs="Times New Roman"/>
        </w:rPr>
        <w:t>OF</w:t>
      </w:r>
      <w:r w:rsidRPr="00605185">
        <w:rPr>
          <w:rFonts w:cs="Times New Roman"/>
          <w:spacing w:val="-14"/>
        </w:rPr>
        <w:t xml:space="preserve"> </w:t>
      </w:r>
      <w:r w:rsidRPr="00605185">
        <w:rPr>
          <w:rFonts w:cs="Times New Roman"/>
          <w:spacing w:val="1"/>
        </w:rPr>
        <w:t>T</w:t>
      </w:r>
      <w:r w:rsidRPr="00605185">
        <w:rPr>
          <w:rFonts w:cs="Times New Roman"/>
        </w:rPr>
        <w:t>HE</w:t>
      </w:r>
      <w:r w:rsidRPr="00605185">
        <w:rPr>
          <w:rFonts w:cs="Times New Roman"/>
          <w:spacing w:val="-13"/>
        </w:rPr>
        <w:t xml:space="preserve"> </w:t>
      </w:r>
      <w:r w:rsidRPr="00605185">
        <w:rPr>
          <w:rFonts w:cs="Times New Roman"/>
        </w:rPr>
        <w:t>REG</w:t>
      </w:r>
      <w:r w:rsidRPr="00605185">
        <w:rPr>
          <w:rFonts w:cs="Times New Roman"/>
          <w:spacing w:val="1"/>
        </w:rPr>
        <w:t>U</w:t>
      </w:r>
      <w:r w:rsidRPr="00605185">
        <w:rPr>
          <w:rFonts w:cs="Times New Roman"/>
        </w:rPr>
        <w:t>LAR</w:t>
      </w:r>
      <w:r w:rsidR="00383446" w:rsidRPr="00605185">
        <w:rPr>
          <w:rFonts w:cs="Times New Roman"/>
        </w:rPr>
        <w:t xml:space="preserve"> VIRTUAL</w:t>
      </w:r>
      <w:r w:rsidRPr="00605185">
        <w:rPr>
          <w:rFonts w:cs="Times New Roman"/>
          <w:spacing w:val="-14"/>
        </w:rPr>
        <w:t xml:space="preserve"> </w:t>
      </w:r>
      <w:r w:rsidRPr="00605185">
        <w:rPr>
          <w:rFonts w:cs="Times New Roman"/>
        </w:rPr>
        <w:t>MEET</w:t>
      </w:r>
      <w:r w:rsidRPr="00605185">
        <w:rPr>
          <w:rFonts w:cs="Times New Roman"/>
          <w:spacing w:val="1"/>
        </w:rPr>
        <w:t>I</w:t>
      </w:r>
      <w:r w:rsidRPr="00605185">
        <w:rPr>
          <w:rFonts w:cs="Times New Roman"/>
        </w:rPr>
        <w:t>NG</w:t>
      </w:r>
      <w:r w:rsidRPr="00605185">
        <w:rPr>
          <w:rFonts w:cs="Times New Roman"/>
          <w:w w:val="99"/>
        </w:rPr>
        <w:t xml:space="preserve"> </w:t>
      </w:r>
      <w:r w:rsidRPr="00605185">
        <w:rPr>
          <w:rFonts w:cs="Times New Roman"/>
        </w:rPr>
        <w:t>OF</w:t>
      </w:r>
      <w:r w:rsidRPr="00605185">
        <w:rPr>
          <w:rFonts w:cs="Times New Roman"/>
          <w:spacing w:val="-11"/>
        </w:rPr>
        <w:t xml:space="preserve"> </w:t>
      </w:r>
      <w:r w:rsidRPr="00605185">
        <w:rPr>
          <w:rFonts w:cs="Times New Roman"/>
        </w:rPr>
        <w:t>THE</w:t>
      </w:r>
    </w:p>
    <w:p w14:paraId="1EDBA41D" w14:textId="77777777" w:rsidR="001B2F89" w:rsidRPr="00605185" w:rsidRDefault="001B2F89" w:rsidP="001B2F89">
      <w:pPr>
        <w:ind w:left="376"/>
        <w:jc w:val="center"/>
        <w:rPr>
          <w:b/>
          <w:bCs/>
          <w:sz w:val="28"/>
          <w:szCs w:val="28"/>
        </w:rPr>
      </w:pPr>
      <w:r w:rsidRPr="00605185">
        <w:rPr>
          <w:b/>
          <w:bCs/>
          <w:sz w:val="28"/>
          <w:szCs w:val="28"/>
        </w:rPr>
        <w:t>SPECIAL</w:t>
      </w:r>
      <w:r w:rsidRPr="00605185">
        <w:rPr>
          <w:b/>
          <w:bCs/>
          <w:spacing w:val="-22"/>
          <w:sz w:val="28"/>
          <w:szCs w:val="28"/>
        </w:rPr>
        <w:t xml:space="preserve"> </w:t>
      </w:r>
      <w:r w:rsidRPr="00605185">
        <w:rPr>
          <w:b/>
          <w:bCs/>
          <w:sz w:val="28"/>
          <w:szCs w:val="28"/>
        </w:rPr>
        <w:t>EDUCATION</w:t>
      </w:r>
      <w:r w:rsidRPr="00605185">
        <w:rPr>
          <w:b/>
          <w:bCs/>
          <w:spacing w:val="-22"/>
          <w:sz w:val="28"/>
          <w:szCs w:val="28"/>
        </w:rPr>
        <w:t xml:space="preserve"> </w:t>
      </w:r>
      <w:r w:rsidRPr="00605185">
        <w:rPr>
          <w:b/>
          <w:bCs/>
          <w:sz w:val="28"/>
          <w:szCs w:val="28"/>
        </w:rPr>
        <w:t>ADVISO</w:t>
      </w:r>
      <w:r w:rsidRPr="00605185">
        <w:rPr>
          <w:b/>
          <w:bCs/>
          <w:spacing w:val="1"/>
          <w:sz w:val="28"/>
          <w:szCs w:val="28"/>
        </w:rPr>
        <w:t>R</w:t>
      </w:r>
      <w:r w:rsidRPr="00605185">
        <w:rPr>
          <w:b/>
          <w:bCs/>
          <w:sz w:val="28"/>
          <w:szCs w:val="28"/>
        </w:rPr>
        <w:t>Y</w:t>
      </w:r>
      <w:r w:rsidRPr="00605185">
        <w:rPr>
          <w:b/>
          <w:bCs/>
          <w:spacing w:val="-22"/>
          <w:sz w:val="28"/>
          <w:szCs w:val="28"/>
        </w:rPr>
        <w:t xml:space="preserve"> </w:t>
      </w:r>
      <w:r w:rsidRPr="00605185">
        <w:rPr>
          <w:b/>
          <w:bCs/>
          <w:sz w:val="28"/>
          <w:szCs w:val="28"/>
        </w:rPr>
        <w:t>COMM</w:t>
      </w:r>
      <w:r w:rsidRPr="00605185">
        <w:rPr>
          <w:b/>
          <w:bCs/>
          <w:spacing w:val="1"/>
          <w:sz w:val="28"/>
          <w:szCs w:val="28"/>
        </w:rPr>
        <w:t>I</w:t>
      </w:r>
      <w:r w:rsidRPr="00605185">
        <w:rPr>
          <w:b/>
          <w:bCs/>
          <w:sz w:val="28"/>
          <w:szCs w:val="28"/>
        </w:rPr>
        <w:t>TTEE</w:t>
      </w:r>
    </w:p>
    <w:p w14:paraId="6B33A5A1" w14:textId="77777777" w:rsidR="00D707E1" w:rsidRPr="00605185" w:rsidRDefault="00D707E1" w:rsidP="00D707E1">
      <w:pPr>
        <w:spacing w:after="0"/>
        <w:jc w:val="center"/>
        <w:rPr>
          <w:sz w:val="28"/>
          <w:szCs w:val="28"/>
        </w:rPr>
      </w:pPr>
      <w:r w:rsidRPr="00605185">
        <w:rPr>
          <w:b/>
          <w:bCs/>
          <w:sz w:val="28"/>
          <w:szCs w:val="28"/>
          <w:u w:val="single"/>
        </w:rPr>
        <w:t>PUBLIC</w:t>
      </w:r>
      <w:r w:rsidRPr="00605185">
        <w:rPr>
          <w:b/>
          <w:bCs/>
          <w:spacing w:val="-24"/>
          <w:sz w:val="28"/>
          <w:szCs w:val="28"/>
          <w:u w:val="single"/>
        </w:rPr>
        <w:t xml:space="preserve"> </w:t>
      </w:r>
      <w:r w:rsidRPr="00605185">
        <w:rPr>
          <w:b/>
          <w:bCs/>
          <w:sz w:val="28"/>
          <w:szCs w:val="28"/>
          <w:u w:val="single"/>
        </w:rPr>
        <w:t>SESSION</w:t>
      </w:r>
    </w:p>
    <w:p w14:paraId="3765FB10" w14:textId="77777777" w:rsidR="001B2F89" w:rsidRPr="00605185" w:rsidRDefault="001B2F89" w:rsidP="001B2F89">
      <w:pPr>
        <w:ind w:left="376"/>
        <w:jc w:val="center"/>
        <w:rPr>
          <w:sz w:val="28"/>
          <w:szCs w:val="28"/>
        </w:rPr>
      </w:pPr>
    </w:p>
    <w:p w14:paraId="5E5D6C1A" w14:textId="1D976BBA" w:rsidR="001B2F89" w:rsidRPr="00605185" w:rsidRDefault="001B2F89" w:rsidP="001B2F89">
      <w:pPr>
        <w:ind w:left="381"/>
        <w:jc w:val="center"/>
        <w:rPr>
          <w:sz w:val="28"/>
          <w:szCs w:val="28"/>
        </w:rPr>
      </w:pPr>
      <w:r w:rsidRPr="00605185">
        <w:rPr>
          <w:b/>
          <w:bCs/>
          <w:sz w:val="28"/>
          <w:szCs w:val="28"/>
          <w:u w:val="single"/>
        </w:rPr>
        <w:t>HELD</w:t>
      </w:r>
      <w:r w:rsidRPr="00605185">
        <w:rPr>
          <w:b/>
          <w:bCs/>
          <w:spacing w:val="-14"/>
          <w:sz w:val="28"/>
          <w:szCs w:val="28"/>
          <w:u w:val="single"/>
        </w:rPr>
        <w:t xml:space="preserve"> </w:t>
      </w:r>
      <w:r w:rsidRPr="00605185">
        <w:rPr>
          <w:b/>
          <w:bCs/>
          <w:spacing w:val="1"/>
          <w:sz w:val="28"/>
          <w:szCs w:val="28"/>
          <w:u w:val="single"/>
        </w:rPr>
        <w:t>W</w:t>
      </w:r>
      <w:r w:rsidRPr="00605185">
        <w:rPr>
          <w:b/>
          <w:bCs/>
          <w:sz w:val="28"/>
          <w:szCs w:val="28"/>
          <w:u w:val="single"/>
        </w:rPr>
        <w:t>EDNE</w:t>
      </w:r>
      <w:r w:rsidRPr="00605185">
        <w:rPr>
          <w:b/>
          <w:bCs/>
          <w:spacing w:val="1"/>
          <w:sz w:val="28"/>
          <w:szCs w:val="28"/>
          <w:u w:val="single"/>
        </w:rPr>
        <w:t>S</w:t>
      </w:r>
      <w:r w:rsidR="00AA250E" w:rsidRPr="00605185">
        <w:rPr>
          <w:b/>
          <w:bCs/>
          <w:sz w:val="28"/>
          <w:szCs w:val="28"/>
          <w:u w:val="single"/>
        </w:rPr>
        <w:t>DAY</w:t>
      </w:r>
      <w:r w:rsidRPr="00605185">
        <w:rPr>
          <w:b/>
          <w:bCs/>
          <w:spacing w:val="-12"/>
          <w:sz w:val="28"/>
          <w:szCs w:val="28"/>
          <w:u w:val="single"/>
        </w:rPr>
        <w:t xml:space="preserve"> </w:t>
      </w:r>
      <w:r w:rsidR="001B7F37">
        <w:rPr>
          <w:b/>
          <w:bCs/>
          <w:spacing w:val="-12"/>
          <w:sz w:val="28"/>
          <w:szCs w:val="28"/>
          <w:u w:val="single"/>
        </w:rPr>
        <w:t>NOVEMBER 18</w:t>
      </w:r>
      <w:r w:rsidR="00F23EF7" w:rsidRPr="00605185">
        <w:rPr>
          <w:b/>
          <w:bCs/>
          <w:spacing w:val="-12"/>
          <w:sz w:val="28"/>
          <w:szCs w:val="28"/>
          <w:u w:val="single"/>
        </w:rPr>
        <w:t>, 20</w:t>
      </w:r>
      <w:r w:rsidR="000A1350" w:rsidRPr="00605185">
        <w:rPr>
          <w:b/>
          <w:bCs/>
          <w:spacing w:val="-12"/>
          <w:sz w:val="28"/>
          <w:szCs w:val="28"/>
          <w:u w:val="single"/>
        </w:rPr>
        <w:t>20</w:t>
      </w:r>
    </w:p>
    <w:p w14:paraId="410912BD" w14:textId="77777777" w:rsidR="001B2F89" w:rsidRPr="00605185" w:rsidRDefault="001B2F89" w:rsidP="001B2F89">
      <w:pPr>
        <w:pStyle w:val="BodyText"/>
        <w:spacing w:before="63"/>
        <w:rPr>
          <w:rFonts w:cs="Times New Roman"/>
          <w:b/>
          <w:w w:val="95"/>
        </w:rPr>
      </w:pPr>
    </w:p>
    <w:p w14:paraId="5208EB56" w14:textId="77777777" w:rsidR="00166BDE" w:rsidRDefault="00166BDE" w:rsidP="001B2F89">
      <w:pPr>
        <w:pStyle w:val="BodyText"/>
        <w:spacing w:before="63"/>
        <w:rPr>
          <w:rFonts w:cs="Times New Roman"/>
          <w:b/>
          <w:w w:val="95"/>
        </w:rPr>
      </w:pPr>
    </w:p>
    <w:p w14:paraId="1420A8B7" w14:textId="3CC0F878" w:rsidR="001B2F89" w:rsidRPr="00EC6B47" w:rsidRDefault="001B2F89" w:rsidP="001B2F89">
      <w:pPr>
        <w:pStyle w:val="BodyText"/>
        <w:spacing w:before="63"/>
        <w:rPr>
          <w:rFonts w:cs="Times New Roman"/>
          <w:b/>
          <w:w w:val="95"/>
        </w:rPr>
      </w:pPr>
      <w:r w:rsidRPr="00EC6B47">
        <w:rPr>
          <w:rFonts w:cs="Times New Roman"/>
          <w:b/>
          <w:w w:val="95"/>
        </w:rPr>
        <w:t>PRESENT:</w:t>
      </w:r>
    </w:p>
    <w:p w14:paraId="43F535F8" w14:textId="77777777" w:rsidR="001B2F89" w:rsidRPr="00EC6B47" w:rsidRDefault="001B2F89" w:rsidP="001B2F89">
      <w:pPr>
        <w:pStyle w:val="BodyText"/>
        <w:spacing w:before="63"/>
        <w:rPr>
          <w:rFonts w:cs="Times New Roman"/>
          <w:b/>
          <w:w w:val="95"/>
        </w:rPr>
      </w:pPr>
    </w:p>
    <w:p w14:paraId="31243B7E" w14:textId="71C778BA" w:rsidR="001B2F89" w:rsidRPr="00EC6B47" w:rsidRDefault="00823C87" w:rsidP="001B2F89">
      <w:pPr>
        <w:pStyle w:val="BodyText"/>
        <w:rPr>
          <w:rFonts w:cs="Times New Roman"/>
        </w:rPr>
      </w:pPr>
      <w:r w:rsidRPr="00EC6B47">
        <w:rPr>
          <w:rFonts w:cs="Times New Roman"/>
          <w:b/>
          <w:w w:val="95"/>
        </w:rPr>
        <w:t>Trustees:</w:t>
      </w:r>
      <w:r w:rsidRPr="00EC6B47">
        <w:rPr>
          <w:rFonts w:cs="Times New Roman"/>
          <w:b/>
          <w:w w:val="95"/>
        </w:rPr>
        <w:tab/>
      </w:r>
      <w:r w:rsidR="00C62900" w:rsidRPr="00EC6B47">
        <w:rPr>
          <w:rFonts w:cs="Times New Roman"/>
          <w:b/>
          <w:w w:val="95"/>
        </w:rPr>
        <w:tab/>
      </w:r>
      <w:r w:rsidRPr="00EC6B47">
        <w:rPr>
          <w:rFonts w:cs="Times New Roman"/>
        </w:rPr>
        <w:t>N. Crawford, Chair</w:t>
      </w:r>
      <w:r w:rsidR="00B2215A" w:rsidRPr="00EC6B47">
        <w:rPr>
          <w:rFonts w:cs="Times New Roman"/>
        </w:rPr>
        <w:t xml:space="preserve"> – In Person</w:t>
      </w:r>
    </w:p>
    <w:p w14:paraId="48781981" w14:textId="0A8E2B10" w:rsidR="008B509C" w:rsidRPr="00EC6B47" w:rsidRDefault="008B509C" w:rsidP="00C62900">
      <w:pPr>
        <w:pStyle w:val="BodyText"/>
        <w:ind w:left="2158" w:firstLine="2"/>
        <w:rPr>
          <w:rFonts w:cs="Times New Roman"/>
        </w:rPr>
      </w:pPr>
      <w:r w:rsidRPr="00EC6B47">
        <w:rPr>
          <w:rFonts w:cs="Times New Roman"/>
        </w:rPr>
        <w:t>A. Kennedy</w:t>
      </w:r>
    </w:p>
    <w:p w14:paraId="74D8D3ED" w14:textId="77777777" w:rsidR="007D158F" w:rsidRPr="00EC6B47" w:rsidRDefault="007D158F" w:rsidP="00443CB4">
      <w:pPr>
        <w:pStyle w:val="BodyText"/>
        <w:ind w:left="0"/>
        <w:rPr>
          <w:rFonts w:cs="Times New Roman"/>
          <w:b/>
          <w:w w:val="95"/>
        </w:rPr>
      </w:pPr>
    </w:p>
    <w:p w14:paraId="10E2BE54" w14:textId="06A744F2" w:rsidR="00823C87" w:rsidRPr="00EC6B47" w:rsidRDefault="00823C87" w:rsidP="001B2F89">
      <w:pPr>
        <w:pStyle w:val="BodyText"/>
        <w:rPr>
          <w:rFonts w:cs="Times New Roman"/>
        </w:rPr>
      </w:pPr>
      <w:r w:rsidRPr="00EC6B47">
        <w:rPr>
          <w:rFonts w:cs="Times New Roman"/>
          <w:b/>
          <w:w w:val="95"/>
        </w:rPr>
        <w:t>External</w:t>
      </w:r>
      <w:r w:rsidRPr="00EC6B47">
        <w:rPr>
          <w:rFonts w:cs="Times New Roman"/>
          <w:b/>
          <w:w w:val="95"/>
        </w:rPr>
        <w:tab/>
      </w:r>
      <w:r w:rsidR="00C62900" w:rsidRPr="00EC6B47">
        <w:rPr>
          <w:rFonts w:cs="Times New Roman"/>
          <w:b/>
          <w:w w:val="95"/>
        </w:rPr>
        <w:tab/>
      </w:r>
      <w:r w:rsidRPr="00EC6B47">
        <w:rPr>
          <w:rFonts w:cs="Times New Roman"/>
        </w:rPr>
        <w:t>George Wedge, Vice Chair</w:t>
      </w:r>
    </w:p>
    <w:p w14:paraId="39E62C67" w14:textId="1A574CAD" w:rsidR="00516D6B" w:rsidRPr="00EC6B47" w:rsidRDefault="001B2F89" w:rsidP="001B7F37">
      <w:pPr>
        <w:pStyle w:val="BodyText"/>
        <w:ind w:right="3977"/>
        <w:rPr>
          <w:rFonts w:cs="Times New Roman"/>
        </w:rPr>
      </w:pPr>
      <w:r w:rsidRPr="00EC6B47">
        <w:rPr>
          <w:rFonts w:cs="Times New Roman"/>
          <w:b/>
          <w:w w:val="95"/>
        </w:rPr>
        <w:t>Members:</w:t>
      </w:r>
      <w:r w:rsidRPr="00EC6B47">
        <w:rPr>
          <w:rFonts w:cs="Times New Roman"/>
          <w:b/>
          <w:w w:val="95"/>
        </w:rPr>
        <w:tab/>
      </w:r>
      <w:r w:rsidR="00C62900" w:rsidRPr="00EC6B47">
        <w:rPr>
          <w:rFonts w:cs="Times New Roman"/>
          <w:b/>
          <w:w w:val="95"/>
        </w:rPr>
        <w:tab/>
      </w:r>
      <w:r w:rsidR="00516D6B" w:rsidRPr="00EC6B47">
        <w:rPr>
          <w:rFonts w:cs="Times New Roman"/>
        </w:rPr>
        <w:t>Melanie Battaglia</w:t>
      </w:r>
    </w:p>
    <w:p w14:paraId="12446F34" w14:textId="05628B60" w:rsidR="00516D6B" w:rsidRPr="00EC6B47" w:rsidRDefault="00516D6B" w:rsidP="00516D6B">
      <w:pPr>
        <w:pStyle w:val="BodyText"/>
        <w:ind w:left="2160" w:right="3977"/>
        <w:rPr>
          <w:rFonts w:cs="Times New Roman"/>
        </w:rPr>
      </w:pPr>
      <w:r w:rsidRPr="00EC6B47">
        <w:rPr>
          <w:rFonts w:cs="Times New Roman"/>
        </w:rPr>
        <w:t>Wendy Layton</w:t>
      </w:r>
    </w:p>
    <w:p w14:paraId="400E15C1" w14:textId="42C81E6F" w:rsidR="00516D6B" w:rsidRPr="00EC6B47" w:rsidRDefault="008B509C" w:rsidP="00516D6B">
      <w:pPr>
        <w:pStyle w:val="BodyText"/>
        <w:ind w:left="2160" w:right="3977"/>
        <w:rPr>
          <w:rFonts w:cs="Times New Roman"/>
        </w:rPr>
      </w:pPr>
      <w:r w:rsidRPr="00EC6B47">
        <w:rPr>
          <w:rFonts w:cs="Times New Roman"/>
        </w:rPr>
        <w:t>Lori Mastrogiuseppe</w:t>
      </w:r>
    </w:p>
    <w:p w14:paraId="72779B65" w14:textId="2644FF97" w:rsidR="008B509C" w:rsidRPr="00EC6B47" w:rsidRDefault="008B509C" w:rsidP="00C62900">
      <w:pPr>
        <w:pStyle w:val="BodyText"/>
        <w:ind w:left="2160" w:right="3977"/>
        <w:rPr>
          <w:rFonts w:cs="Times New Roman"/>
        </w:rPr>
      </w:pPr>
      <w:r w:rsidRPr="00EC6B47">
        <w:rPr>
          <w:rFonts w:cs="Times New Roman"/>
        </w:rPr>
        <w:t>Tyler Munro</w:t>
      </w:r>
    </w:p>
    <w:p w14:paraId="4DC1AA87" w14:textId="3A4DC423" w:rsidR="008B509C" w:rsidRPr="00EC6B47" w:rsidRDefault="008B509C" w:rsidP="00516D6B">
      <w:pPr>
        <w:pStyle w:val="BodyText"/>
        <w:ind w:left="2160" w:right="3977"/>
        <w:rPr>
          <w:rFonts w:cs="Times New Roman"/>
        </w:rPr>
      </w:pPr>
      <w:r w:rsidRPr="00EC6B47">
        <w:rPr>
          <w:rFonts w:cs="Times New Roman"/>
        </w:rPr>
        <w:t>Deborah Nightingale</w:t>
      </w:r>
    </w:p>
    <w:p w14:paraId="546A44D6" w14:textId="622929AE" w:rsidR="001B7F37" w:rsidRDefault="001B7F37" w:rsidP="00516D6B">
      <w:pPr>
        <w:pStyle w:val="BodyText"/>
        <w:ind w:left="2160" w:right="3977"/>
        <w:rPr>
          <w:rFonts w:cs="Times New Roman"/>
        </w:rPr>
      </w:pPr>
      <w:r w:rsidRPr="00EC6B47">
        <w:rPr>
          <w:rFonts w:cs="Times New Roman"/>
        </w:rPr>
        <w:t>Mary Pugh</w:t>
      </w:r>
    </w:p>
    <w:p w14:paraId="79A810FD" w14:textId="775F961D" w:rsidR="001B2F89" w:rsidRPr="00605185" w:rsidRDefault="001B2F89" w:rsidP="008B509C">
      <w:pPr>
        <w:pStyle w:val="BodyText"/>
        <w:ind w:left="0" w:right="3977"/>
        <w:rPr>
          <w:rFonts w:cs="Times New Roman"/>
        </w:rPr>
      </w:pPr>
      <w:r w:rsidRPr="00605185">
        <w:rPr>
          <w:rFonts w:cs="Times New Roman"/>
        </w:rPr>
        <w:tab/>
        <w:t xml:space="preserve">          </w:t>
      </w:r>
    </w:p>
    <w:p w14:paraId="3FA0BFCF" w14:textId="73CE812E" w:rsidR="001B2F89" w:rsidRPr="00605185" w:rsidRDefault="001B2F89" w:rsidP="007D158F">
      <w:pPr>
        <w:pStyle w:val="BodyText"/>
        <w:ind w:right="3977"/>
        <w:rPr>
          <w:rFonts w:cs="Times New Roman"/>
        </w:rPr>
      </w:pPr>
      <w:r w:rsidRPr="00605185">
        <w:rPr>
          <w:rFonts w:cs="Times New Roman"/>
          <w:b/>
        </w:rPr>
        <w:t>Staff:</w:t>
      </w:r>
      <w:r w:rsidRPr="00605185">
        <w:rPr>
          <w:rFonts w:cs="Times New Roman"/>
          <w:b/>
        </w:rPr>
        <w:tab/>
      </w:r>
      <w:r w:rsidR="00C62900" w:rsidRPr="00605185">
        <w:rPr>
          <w:rFonts w:cs="Times New Roman"/>
          <w:b/>
        </w:rPr>
        <w:tab/>
      </w:r>
      <w:r w:rsidRPr="00605185">
        <w:rPr>
          <w:rFonts w:cs="Times New Roman"/>
        </w:rPr>
        <w:t>D. Koenig</w:t>
      </w:r>
    </w:p>
    <w:p w14:paraId="14EB3275" w14:textId="2B0D81B8" w:rsidR="001B2F89" w:rsidRPr="00605185" w:rsidRDefault="00443CB4" w:rsidP="00AA250E">
      <w:pPr>
        <w:pStyle w:val="BodyText"/>
        <w:ind w:left="2160" w:right="3977"/>
        <w:rPr>
          <w:rFonts w:cs="Times New Roman"/>
        </w:rPr>
      </w:pPr>
      <w:r w:rsidRPr="00605185">
        <w:rPr>
          <w:rFonts w:cs="Times New Roman"/>
        </w:rPr>
        <w:t>M. Meehan</w:t>
      </w:r>
    </w:p>
    <w:p w14:paraId="6B7556FB" w14:textId="4FBCAEED" w:rsidR="00F47B23" w:rsidRPr="00605185" w:rsidRDefault="00C0478F" w:rsidP="00AA250E">
      <w:pPr>
        <w:pStyle w:val="BodyText"/>
        <w:ind w:left="2160" w:right="3977"/>
        <w:rPr>
          <w:rFonts w:cs="Times New Roman"/>
        </w:rPr>
      </w:pPr>
      <w:r w:rsidRPr="00605185">
        <w:rPr>
          <w:rFonts w:cs="Times New Roman"/>
        </w:rPr>
        <w:t>V. Cocco</w:t>
      </w:r>
    </w:p>
    <w:p w14:paraId="5BAB6D70" w14:textId="353EEE02" w:rsidR="00C0478F" w:rsidRDefault="00C0478F" w:rsidP="00AA250E">
      <w:pPr>
        <w:pStyle w:val="BodyText"/>
        <w:ind w:left="2160" w:right="3977"/>
        <w:rPr>
          <w:rFonts w:cs="Times New Roman"/>
        </w:rPr>
      </w:pPr>
      <w:r w:rsidRPr="00605185">
        <w:rPr>
          <w:rFonts w:cs="Times New Roman"/>
        </w:rPr>
        <w:t>M. Ge</w:t>
      </w:r>
      <w:r w:rsidR="007A243B" w:rsidRPr="00605185">
        <w:rPr>
          <w:rFonts w:cs="Times New Roman"/>
        </w:rPr>
        <w:t>n</w:t>
      </w:r>
      <w:r w:rsidRPr="00605185">
        <w:rPr>
          <w:rFonts w:cs="Times New Roman"/>
        </w:rPr>
        <w:t>dron</w:t>
      </w:r>
    </w:p>
    <w:p w14:paraId="4A3D93F3" w14:textId="4D2B495F" w:rsidR="001B7F37" w:rsidRPr="00605185" w:rsidRDefault="001B7F37" w:rsidP="00AA250E">
      <w:pPr>
        <w:pStyle w:val="BodyText"/>
        <w:ind w:left="2160" w:right="3977"/>
        <w:rPr>
          <w:rFonts w:cs="Times New Roman"/>
        </w:rPr>
      </w:pPr>
      <w:r>
        <w:rPr>
          <w:rFonts w:cs="Times New Roman"/>
        </w:rPr>
        <w:t>O. Malik</w:t>
      </w:r>
    </w:p>
    <w:p w14:paraId="23C71426" w14:textId="19EA4898" w:rsidR="001B7F37" w:rsidRDefault="001B7F37" w:rsidP="00AA250E">
      <w:pPr>
        <w:pStyle w:val="BodyText"/>
        <w:ind w:left="2160" w:right="3977"/>
        <w:rPr>
          <w:rFonts w:cs="Times New Roman"/>
        </w:rPr>
      </w:pPr>
      <w:r>
        <w:rPr>
          <w:rFonts w:cs="Times New Roman"/>
        </w:rPr>
        <w:t>L. Maselli</w:t>
      </w:r>
    </w:p>
    <w:p w14:paraId="2F88421D" w14:textId="06631FC9" w:rsidR="001B2F89" w:rsidRPr="00605185" w:rsidRDefault="001B2F89" w:rsidP="00AA250E">
      <w:pPr>
        <w:pStyle w:val="BodyText"/>
        <w:ind w:left="2160" w:right="3977"/>
        <w:rPr>
          <w:rFonts w:cs="Times New Roman"/>
        </w:rPr>
      </w:pPr>
      <w:r w:rsidRPr="00605185">
        <w:rPr>
          <w:rFonts w:cs="Times New Roman"/>
        </w:rPr>
        <w:t>J. Mirabella</w:t>
      </w:r>
    </w:p>
    <w:p w14:paraId="132B40D0" w14:textId="71CC34DE" w:rsidR="00443CB4" w:rsidRPr="00605185" w:rsidRDefault="00443CB4" w:rsidP="00AA250E">
      <w:pPr>
        <w:pStyle w:val="BodyText"/>
        <w:ind w:left="2160" w:right="3977"/>
        <w:rPr>
          <w:rFonts w:cs="Times New Roman"/>
        </w:rPr>
      </w:pPr>
      <w:r w:rsidRPr="00605185">
        <w:rPr>
          <w:rFonts w:cs="Times New Roman"/>
        </w:rPr>
        <w:t>F. Piddisi</w:t>
      </w:r>
    </w:p>
    <w:p w14:paraId="4BF3BB98" w14:textId="13540B93" w:rsidR="00C0478F" w:rsidRPr="00605185" w:rsidRDefault="001B2F89" w:rsidP="00AA250E">
      <w:pPr>
        <w:pStyle w:val="BodyText"/>
        <w:ind w:left="2160" w:right="3977"/>
        <w:rPr>
          <w:rFonts w:cs="Times New Roman"/>
        </w:rPr>
      </w:pPr>
      <w:r w:rsidRPr="00605185">
        <w:rPr>
          <w:rFonts w:cs="Times New Roman"/>
        </w:rPr>
        <w:t>D. Reid</w:t>
      </w:r>
    </w:p>
    <w:p w14:paraId="22CA7B19" w14:textId="2076C134" w:rsidR="001B2F89" w:rsidRPr="00605185" w:rsidRDefault="001B2F89" w:rsidP="00AA250E">
      <w:pPr>
        <w:pStyle w:val="BodyText"/>
        <w:ind w:left="2160" w:right="3977"/>
        <w:rPr>
          <w:rFonts w:cs="Times New Roman"/>
        </w:rPr>
      </w:pPr>
      <w:r w:rsidRPr="00605185">
        <w:rPr>
          <w:rFonts w:cs="Times New Roman"/>
        </w:rPr>
        <w:t>P. Stachiw</w:t>
      </w:r>
    </w:p>
    <w:p w14:paraId="4CE12E38" w14:textId="0381DFF5" w:rsidR="001B2F89" w:rsidRPr="00605185" w:rsidRDefault="001B2F89" w:rsidP="00AA250E">
      <w:pPr>
        <w:pStyle w:val="BodyText"/>
        <w:ind w:left="2160" w:right="3977"/>
        <w:rPr>
          <w:rFonts w:cs="Times New Roman"/>
        </w:rPr>
      </w:pPr>
    </w:p>
    <w:p w14:paraId="75B706C3" w14:textId="3589561C" w:rsidR="001B2F89" w:rsidRDefault="00CC7F44" w:rsidP="00AA250E">
      <w:pPr>
        <w:pStyle w:val="BodyText"/>
        <w:ind w:left="2160" w:right="855"/>
        <w:rPr>
          <w:rFonts w:cs="Times New Roman"/>
        </w:rPr>
      </w:pPr>
      <w:r w:rsidRPr="00605185">
        <w:rPr>
          <w:rFonts w:cs="Times New Roman"/>
        </w:rPr>
        <w:t xml:space="preserve">S. </w:t>
      </w:r>
      <w:r w:rsidR="001B7F37">
        <w:rPr>
          <w:rFonts w:cs="Times New Roman"/>
        </w:rPr>
        <w:t>Pellegrini</w:t>
      </w:r>
      <w:r w:rsidR="001B2F89" w:rsidRPr="00605185">
        <w:rPr>
          <w:rFonts w:cs="Times New Roman"/>
        </w:rPr>
        <w:t xml:space="preserve">, </w:t>
      </w:r>
      <w:r w:rsidR="00DC00DC">
        <w:rPr>
          <w:rFonts w:cs="Times New Roman"/>
        </w:rPr>
        <w:t>Acting</w:t>
      </w:r>
      <w:r w:rsidR="00B2215A" w:rsidRPr="00605185">
        <w:rPr>
          <w:rFonts w:cs="Times New Roman"/>
        </w:rPr>
        <w:t xml:space="preserve"> Recording Secretary</w:t>
      </w:r>
    </w:p>
    <w:p w14:paraId="6500C43B" w14:textId="64F27A40" w:rsidR="00343FC7" w:rsidRPr="00605185" w:rsidRDefault="00343FC7" w:rsidP="00AA250E">
      <w:pPr>
        <w:pStyle w:val="BodyText"/>
        <w:ind w:left="2160" w:right="855"/>
        <w:rPr>
          <w:rFonts w:cs="Times New Roman"/>
        </w:rPr>
      </w:pPr>
    </w:p>
    <w:p w14:paraId="4819C300" w14:textId="77777777" w:rsidR="00EC6B47" w:rsidRDefault="00EC6B47" w:rsidP="00813537">
      <w:pPr>
        <w:pStyle w:val="Heading10"/>
        <w:rPr>
          <w:b/>
          <w:szCs w:val="28"/>
        </w:rPr>
      </w:pPr>
    </w:p>
    <w:p w14:paraId="5DC8C101" w14:textId="3FD2EDC3" w:rsidR="004A2CCF" w:rsidRDefault="00EC6B47" w:rsidP="00710B09">
      <w:pPr>
        <w:pStyle w:val="Heading10"/>
        <w:spacing w:before="0" w:after="0" w:line="240" w:lineRule="auto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2F6D14" w:rsidRPr="00605185">
        <w:rPr>
          <w:b/>
          <w:szCs w:val="28"/>
        </w:rPr>
        <w:t>.</w:t>
      </w:r>
      <w:r w:rsidR="002F6D14" w:rsidRPr="00605185">
        <w:rPr>
          <w:b/>
          <w:szCs w:val="28"/>
        </w:rPr>
        <w:tab/>
      </w:r>
      <w:r w:rsidR="00CA5A05" w:rsidRPr="00605185">
        <w:rPr>
          <w:b/>
          <w:szCs w:val="28"/>
        </w:rPr>
        <w:t>Roll Call &amp; Apologies</w:t>
      </w:r>
    </w:p>
    <w:p w14:paraId="266348B8" w14:textId="77777777" w:rsidR="00422A0B" w:rsidRPr="00422A0B" w:rsidRDefault="00422A0B" w:rsidP="00710B09">
      <w:pPr>
        <w:spacing w:after="0"/>
      </w:pPr>
    </w:p>
    <w:p w14:paraId="420F1747" w14:textId="1283502A" w:rsidR="004E1FA8" w:rsidRPr="00823F60" w:rsidRDefault="008A7EC9">
      <w:pPr>
        <w:pStyle w:val="BodyText"/>
        <w:ind w:left="720"/>
        <w:rPr>
          <w:rFonts w:cs="Times New Roman"/>
        </w:rPr>
      </w:pPr>
      <w:r w:rsidRPr="000656FF">
        <w:rPr>
          <w:rFonts w:cs="Times New Roman"/>
        </w:rPr>
        <w:t>Ap</w:t>
      </w:r>
      <w:r w:rsidR="00195E69" w:rsidRPr="000656FF">
        <w:rPr>
          <w:rFonts w:cs="Times New Roman"/>
        </w:rPr>
        <w:t xml:space="preserve">ologies were </w:t>
      </w:r>
      <w:r w:rsidR="000656FF" w:rsidRPr="000656FF">
        <w:rPr>
          <w:rFonts w:cs="Times New Roman"/>
        </w:rPr>
        <w:t xml:space="preserve">extended on behalf of </w:t>
      </w:r>
      <w:r w:rsidR="00422A0B">
        <w:rPr>
          <w:rFonts w:cs="Times New Roman"/>
        </w:rPr>
        <w:t>Trustee Di Giorgio and</w:t>
      </w:r>
      <w:r w:rsidR="00195E69" w:rsidRPr="000656FF">
        <w:rPr>
          <w:rFonts w:cs="Times New Roman"/>
        </w:rPr>
        <w:t xml:space="preserve"> Glen</w:t>
      </w:r>
      <w:r w:rsidR="00821910">
        <w:rPr>
          <w:rFonts w:cs="Times New Roman"/>
        </w:rPr>
        <w:t>n</w:t>
      </w:r>
      <w:r w:rsidR="00195E69" w:rsidRPr="000656FF">
        <w:rPr>
          <w:rFonts w:cs="Times New Roman"/>
        </w:rPr>
        <w:t xml:space="preserve"> Webster</w:t>
      </w:r>
      <w:r w:rsidR="00422A0B">
        <w:rPr>
          <w:rFonts w:cs="Times New Roman"/>
        </w:rPr>
        <w:t>.</w:t>
      </w:r>
      <w:r w:rsidR="00195E69" w:rsidRPr="000656FF">
        <w:rPr>
          <w:rFonts w:cs="Times New Roman"/>
        </w:rPr>
        <w:t xml:space="preserve"> </w:t>
      </w:r>
    </w:p>
    <w:p w14:paraId="7E9E9513" w14:textId="12381CDF" w:rsidR="004E1FA8" w:rsidRPr="00605185" w:rsidRDefault="00413B4E" w:rsidP="00721BDF">
      <w:pPr>
        <w:pStyle w:val="BodyText"/>
        <w:ind w:left="720"/>
        <w:rPr>
          <w:rFonts w:cs="Times New Roman"/>
        </w:rPr>
      </w:pPr>
      <w:r w:rsidRPr="00605185">
        <w:rPr>
          <w:rFonts w:cs="Times New Roman"/>
        </w:rPr>
        <w:t xml:space="preserve"> </w:t>
      </w:r>
    </w:p>
    <w:p w14:paraId="1E763B44" w14:textId="7EB42CD3" w:rsidR="004125F1" w:rsidRPr="00605185" w:rsidRDefault="00EC6B47" w:rsidP="008B47D3">
      <w:pPr>
        <w:pStyle w:val="Heading10"/>
        <w:rPr>
          <w:szCs w:val="28"/>
        </w:rPr>
      </w:pPr>
      <w:r>
        <w:rPr>
          <w:b/>
          <w:szCs w:val="28"/>
        </w:rPr>
        <w:t>5</w:t>
      </w:r>
      <w:r w:rsidR="002F6D14" w:rsidRPr="00605185">
        <w:rPr>
          <w:b/>
          <w:szCs w:val="28"/>
        </w:rPr>
        <w:t>.</w:t>
      </w:r>
      <w:r w:rsidR="002F6D14" w:rsidRPr="00605185">
        <w:rPr>
          <w:b/>
          <w:szCs w:val="28"/>
        </w:rPr>
        <w:tab/>
      </w:r>
      <w:r w:rsidR="00CA5A05" w:rsidRPr="00605185">
        <w:rPr>
          <w:b/>
          <w:szCs w:val="28"/>
        </w:rPr>
        <w:t>Approval of the Agenda</w:t>
      </w:r>
    </w:p>
    <w:p w14:paraId="533624B8" w14:textId="0AFD8E0B" w:rsidR="009B0317" w:rsidRPr="00605185" w:rsidRDefault="004125F1" w:rsidP="00422261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 w:rsidRPr="00605185">
        <w:rPr>
          <w:sz w:val="28"/>
          <w:szCs w:val="28"/>
        </w:rPr>
        <w:t xml:space="preserve">MOVED by </w:t>
      </w:r>
      <w:r w:rsidR="00EC6B47">
        <w:rPr>
          <w:sz w:val="28"/>
          <w:szCs w:val="28"/>
        </w:rPr>
        <w:t>Tyler Munro</w:t>
      </w:r>
      <w:r w:rsidR="00FA4A4E" w:rsidRPr="00605185">
        <w:rPr>
          <w:sz w:val="28"/>
          <w:szCs w:val="28"/>
        </w:rPr>
        <w:t xml:space="preserve">, seconded by </w:t>
      </w:r>
      <w:r w:rsidR="00587458" w:rsidRPr="00605185">
        <w:rPr>
          <w:sz w:val="28"/>
          <w:szCs w:val="28"/>
        </w:rPr>
        <w:t>Trustee Kennedy</w:t>
      </w:r>
      <w:r w:rsidRPr="00605185">
        <w:rPr>
          <w:sz w:val="28"/>
          <w:szCs w:val="28"/>
        </w:rPr>
        <w:t>, that the Agenda</w:t>
      </w:r>
      <w:r w:rsidR="009B0317" w:rsidRPr="00605185">
        <w:rPr>
          <w:sz w:val="28"/>
          <w:szCs w:val="28"/>
        </w:rPr>
        <w:t>, as amended to include the Addendum</w:t>
      </w:r>
      <w:r w:rsidR="00EC6B47">
        <w:rPr>
          <w:sz w:val="28"/>
          <w:szCs w:val="28"/>
        </w:rPr>
        <w:t xml:space="preserve"> and Item 20a) Inquiry from Trustee Kennedy regarding Individual Education Plans (IEPs) and the ability of the Special Education teachers to access the application</w:t>
      </w:r>
      <w:r w:rsidR="00422A0B">
        <w:rPr>
          <w:sz w:val="28"/>
          <w:szCs w:val="28"/>
        </w:rPr>
        <w:t>,</w:t>
      </w:r>
      <w:r w:rsidR="009B0317" w:rsidRPr="00605185">
        <w:rPr>
          <w:sz w:val="28"/>
          <w:szCs w:val="28"/>
        </w:rPr>
        <w:t xml:space="preserve"> be approved.</w:t>
      </w:r>
    </w:p>
    <w:p w14:paraId="5FD72495" w14:textId="1F540622" w:rsidR="00B37742" w:rsidRPr="00605185" w:rsidRDefault="00B37742" w:rsidP="00DE1B4E">
      <w:pPr>
        <w:rPr>
          <w:sz w:val="28"/>
          <w:szCs w:val="28"/>
        </w:rPr>
      </w:pPr>
    </w:p>
    <w:p w14:paraId="781BABBF" w14:textId="77777777" w:rsidR="002E6811" w:rsidRPr="00605185" w:rsidRDefault="00026CA8" w:rsidP="002E6811">
      <w:pPr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t xml:space="preserve">On the </w:t>
      </w:r>
      <w:r w:rsidR="006546D7" w:rsidRPr="00605185">
        <w:rPr>
          <w:sz w:val="28"/>
          <w:szCs w:val="28"/>
        </w:rPr>
        <w:t>Vote</w:t>
      </w:r>
      <w:r w:rsidR="002E6811" w:rsidRPr="00605185">
        <w:rPr>
          <w:sz w:val="28"/>
          <w:szCs w:val="28"/>
        </w:rPr>
        <w:t xml:space="preserve"> being taken, the Motion was declared</w:t>
      </w:r>
    </w:p>
    <w:p w14:paraId="5898AF27" w14:textId="77777777" w:rsidR="002E6811" w:rsidRPr="00605185" w:rsidRDefault="002E6811" w:rsidP="002E6811">
      <w:pPr>
        <w:rPr>
          <w:b/>
          <w:sz w:val="28"/>
          <w:szCs w:val="28"/>
        </w:rPr>
      </w:pPr>
    </w:p>
    <w:p w14:paraId="7484533E" w14:textId="77777777" w:rsidR="002E6811" w:rsidRPr="00605185" w:rsidRDefault="002E6811" w:rsidP="002E6811">
      <w:pPr>
        <w:jc w:val="right"/>
        <w:rPr>
          <w:sz w:val="28"/>
          <w:szCs w:val="28"/>
        </w:rPr>
      </w:pPr>
      <w:r w:rsidRPr="00605185">
        <w:rPr>
          <w:sz w:val="28"/>
          <w:szCs w:val="28"/>
        </w:rPr>
        <w:t>CARRIED</w:t>
      </w:r>
    </w:p>
    <w:p w14:paraId="4F0A7D62" w14:textId="5176FC84" w:rsidR="00831878" w:rsidRDefault="00831878" w:rsidP="00B412C8">
      <w:pPr>
        <w:rPr>
          <w:sz w:val="28"/>
          <w:szCs w:val="28"/>
        </w:rPr>
      </w:pPr>
    </w:p>
    <w:p w14:paraId="5CC231C3" w14:textId="77777777" w:rsidR="00166BDE" w:rsidRPr="00605185" w:rsidRDefault="00166BDE" w:rsidP="00B412C8">
      <w:pPr>
        <w:rPr>
          <w:sz w:val="28"/>
          <w:szCs w:val="28"/>
        </w:rPr>
      </w:pPr>
    </w:p>
    <w:p w14:paraId="238AE185" w14:textId="0CDE02B4" w:rsidR="007A3EB2" w:rsidRPr="00605185" w:rsidRDefault="00EC6B47" w:rsidP="00B41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C776D" w:rsidRPr="00605185">
        <w:rPr>
          <w:sz w:val="28"/>
          <w:szCs w:val="28"/>
        </w:rPr>
        <w:t>.</w:t>
      </w:r>
      <w:r w:rsidR="00CC776D" w:rsidRPr="00605185">
        <w:rPr>
          <w:sz w:val="28"/>
          <w:szCs w:val="28"/>
        </w:rPr>
        <w:tab/>
      </w:r>
      <w:r w:rsidR="007A3EB2" w:rsidRPr="00605185">
        <w:rPr>
          <w:b/>
          <w:sz w:val="28"/>
          <w:szCs w:val="28"/>
        </w:rPr>
        <w:t>Declarations of Interest</w:t>
      </w:r>
    </w:p>
    <w:p w14:paraId="640418E2" w14:textId="37F2ECC9" w:rsidR="004125F1" w:rsidRPr="00605185" w:rsidRDefault="004E1FA8" w:rsidP="00A3473E">
      <w:pPr>
        <w:spacing w:after="0" w:line="240" w:lineRule="auto"/>
        <w:ind w:left="720"/>
        <w:rPr>
          <w:sz w:val="28"/>
          <w:szCs w:val="28"/>
        </w:rPr>
      </w:pPr>
      <w:r w:rsidRPr="00605185">
        <w:rPr>
          <w:sz w:val="28"/>
          <w:szCs w:val="28"/>
        </w:rPr>
        <w:t>There were none.</w:t>
      </w:r>
    </w:p>
    <w:p w14:paraId="7D72A592" w14:textId="77777777" w:rsidR="00AA250E" w:rsidRPr="00605185" w:rsidRDefault="00AA250E" w:rsidP="00A3473E">
      <w:pPr>
        <w:spacing w:after="0" w:line="240" w:lineRule="auto"/>
        <w:ind w:left="720"/>
        <w:rPr>
          <w:b/>
          <w:sz w:val="28"/>
          <w:szCs w:val="28"/>
        </w:rPr>
      </w:pPr>
    </w:p>
    <w:p w14:paraId="33AD6D97" w14:textId="2E08CCF5" w:rsidR="005949C5" w:rsidRPr="00EC6B47" w:rsidRDefault="00EC6B47" w:rsidP="00EC6B47">
      <w:pPr>
        <w:pStyle w:val="Heading10"/>
        <w:ind w:left="720" w:hanging="720"/>
        <w:rPr>
          <w:b/>
          <w:szCs w:val="28"/>
        </w:rPr>
      </w:pPr>
      <w:r>
        <w:rPr>
          <w:b/>
          <w:szCs w:val="28"/>
        </w:rPr>
        <w:t>8</w:t>
      </w:r>
      <w:r w:rsidR="004125F1" w:rsidRPr="00605185">
        <w:rPr>
          <w:b/>
          <w:szCs w:val="28"/>
        </w:rPr>
        <w:t xml:space="preserve">.  </w:t>
      </w:r>
      <w:r w:rsidR="004125F1" w:rsidRPr="00605185">
        <w:rPr>
          <w:b/>
          <w:szCs w:val="28"/>
        </w:rPr>
        <w:tab/>
        <w:t xml:space="preserve">Approval </w:t>
      </w:r>
      <w:r w:rsidR="00977DCC" w:rsidRPr="00605185">
        <w:rPr>
          <w:b/>
          <w:szCs w:val="28"/>
        </w:rPr>
        <w:t>and</w:t>
      </w:r>
      <w:r w:rsidR="004125F1" w:rsidRPr="00605185">
        <w:rPr>
          <w:b/>
          <w:szCs w:val="28"/>
        </w:rPr>
        <w:t xml:space="preserve"> Signing of the Minutes </w:t>
      </w:r>
    </w:p>
    <w:p w14:paraId="73EFCDC3" w14:textId="3704E9C9" w:rsidR="00823F60" w:rsidRDefault="00721BDF" w:rsidP="00C07D87">
      <w:pPr>
        <w:pStyle w:val="CommentText"/>
        <w:ind w:left="720"/>
        <w:rPr>
          <w:i/>
          <w:sz w:val="28"/>
          <w:szCs w:val="28"/>
        </w:rPr>
      </w:pPr>
      <w:r w:rsidRPr="00605185">
        <w:rPr>
          <w:sz w:val="28"/>
          <w:szCs w:val="28"/>
        </w:rPr>
        <w:t xml:space="preserve">MOVED by </w:t>
      </w:r>
      <w:r w:rsidR="00EC6B47">
        <w:rPr>
          <w:sz w:val="28"/>
          <w:szCs w:val="28"/>
        </w:rPr>
        <w:t>George Wedge</w:t>
      </w:r>
      <w:r w:rsidRPr="00605185">
        <w:rPr>
          <w:sz w:val="28"/>
          <w:szCs w:val="28"/>
        </w:rPr>
        <w:t xml:space="preserve">, seconded by </w:t>
      </w:r>
      <w:r w:rsidR="00EC6B47">
        <w:rPr>
          <w:sz w:val="28"/>
          <w:szCs w:val="28"/>
        </w:rPr>
        <w:t>Trustee Kennedy</w:t>
      </w:r>
      <w:r w:rsidR="00977DCC" w:rsidRPr="00605185">
        <w:rPr>
          <w:sz w:val="28"/>
          <w:szCs w:val="28"/>
        </w:rPr>
        <w:t>,</w:t>
      </w:r>
      <w:r w:rsidRPr="00605185">
        <w:rPr>
          <w:sz w:val="28"/>
          <w:szCs w:val="28"/>
        </w:rPr>
        <w:t xml:space="preserve"> that the Minutes of the </w:t>
      </w:r>
      <w:r w:rsidR="00977DCC" w:rsidRPr="00605185">
        <w:rPr>
          <w:sz w:val="28"/>
          <w:szCs w:val="28"/>
        </w:rPr>
        <w:t>Regular</w:t>
      </w:r>
      <w:r w:rsidRPr="00605185">
        <w:rPr>
          <w:sz w:val="28"/>
          <w:szCs w:val="28"/>
        </w:rPr>
        <w:t xml:space="preserve"> Meeting held </w:t>
      </w:r>
      <w:r w:rsidR="00EC6B47">
        <w:rPr>
          <w:sz w:val="28"/>
          <w:szCs w:val="28"/>
        </w:rPr>
        <w:t>October 14</w:t>
      </w:r>
      <w:r w:rsidR="00823F60">
        <w:rPr>
          <w:sz w:val="28"/>
          <w:szCs w:val="28"/>
        </w:rPr>
        <w:t>, 2</w:t>
      </w:r>
      <w:r w:rsidRPr="00605185">
        <w:rPr>
          <w:sz w:val="28"/>
          <w:szCs w:val="28"/>
        </w:rPr>
        <w:t>020 be approved</w:t>
      </w:r>
      <w:r w:rsidR="00EC6B47">
        <w:rPr>
          <w:sz w:val="28"/>
          <w:szCs w:val="28"/>
        </w:rPr>
        <w:t>.</w:t>
      </w:r>
    </w:p>
    <w:p w14:paraId="03B2F0DA" w14:textId="77777777" w:rsidR="00422A0B" w:rsidRPr="00823F60" w:rsidRDefault="00422A0B" w:rsidP="001A2993">
      <w:pPr>
        <w:pStyle w:val="CommentText"/>
        <w:ind w:left="720"/>
        <w:rPr>
          <w:sz w:val="28"/>
          <w:szCs w:val="28"/>
        </w:rPr>
      </w:pPr>
    </w:p>
    <w:p w14:paraId="1F2323AC" w14:textId="44D33C4B" w:rsidR="004125F1" w:rsidRPr="00605185" w:rsidRDefault="004125F1" w:rsidP="00B37742">
      <w:pPr>
        <w:spacing w:after="0" w:line="240" w:lineRule="auto"/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t>On the Vote being taken, the Motion was declared</w:t>
      </w:r>
    </w:p>
    <w:p w14:paraId="221C432B" w14:textId="77777777" w:rsidR="004125F1" w:rsidRPr="00605185" w:rsidRDefault="004125F1" w:rsidP="004125F1">
      <w:pPr>
        <w:rPr>
          <w:b/>
          <w:sz w:val="28"/>
          <w:szCs w:val="28"/>
        </w:rPr>
      </w:pPr>
    </w:p>
    <w:p w14:paraId="44266F4C" w14:textId="00CB2A16" w:rsidR="00831878" w:rsidRPr="00605185" w:rsidRDefault="004125F1" w:rsidP="00FA4A4E">
      <w:pPr>
        <w:jc w:val="right"/>
        <w:rPr>
          <w:sz w:val="28"/>
          <w:szCs w:val="28"/>
        </w:rPr>
      </w:pPr>
      <w:r w:rsidRPr="00605185">
        <w:rPr>
          <w:sz w:val="28"/>
          <w:szCs w:val="28"/>
        </w:rPr>
        <w:t>CARRIED</w:t>
      </w:r>
    </w:p>
    <w:p w14:paraId="156A24F6" w14:textId="77133445" w:rsidR="004C49DC" w:rsidRDefault="004C49DC" w:rsidP="004E1FA8">
      <w:pPr>
        <w:rPr>
          <w:sz w:val="28"/>
          <w:szCs w:val="28"/>
        </w:rPr>
      </w:pPr>
    </w:p>
    <w:p w14:paraId="36C9241E" w14:textId="77777777" w:rsidR="004065EA" w:rsidRPr="00605185" w:rsidRDefault="004065EA" w:rsidP="004E1FA8">
      <w:pPr>
        <w:rPr>
          <w:sz w:val="28"/>
          <w:szCs w:val="28"/>
        </w:rPr>
      </w:pPr>
    </w:p>
    <w:p w14:paraId="3489537F" w14:textId="77777777" w:rsidR="00B37742" w:rsidRPr="00605185" w:rsidRDefault="00B37742" w:rsidP="004E1FA8">
      <w:pPr>
        <w:rPr>
          <w:sz w:val="28"/>
          <w:szCs w:val="28"/>
        </w:rPr>
      </w:pPr>
    </w:p>
    <w:p w14:paraId="04FC5891" w14:textId="4A30A4D8" w:rsidR="00C07D87" w:rsidRPr="00605185" w:rsidRDefault="00C07D87" w:rsidP="00C07D87">
      <w:pPr>
        <w:pStyle w:val="Heading10"/>
        <w:ind w:left="720" w:hanging="720"/>
        <w:rPr>
          <w:szCs w:val="28"/>
        </w:rPr>
      </w:pPr>
      <w:r>
        <w:rPr>
          <w:b/>
          <w:szCs w:val="28"/>
        </w:rPr>
        <w:lastRenderedPageBreak/>
        <w:t>9</w:t>
      </w:r>
      <w:r w:rsidRPr="00605185">
        <w:rPr>
          <w:b/>
          <w:szCs w:val="28"/>
        </w:rPr>
        <w:t xml:space="preserve">.  </w:t>
      </w:r>
      <w:r w:rsidRPr="00605185">
        <w:rPr>
          <w:b/>
          <w:szCs w:val="28"/>
        </w:rPr>
        <w:tab/>
      </w:r>
      <w:r>
        <w:rPr>
          <w:b/>
          <w:szCs w:val="28"/>
        </w:rPr>
        <w:t>Delegations</w:t>
      </w:r>
    </w:p>
    <w:p w14:paraId="5FDE71EA" w14:textId="7A2FF98A" w:rsidR="00C07D87" w:rsidRPr="00605185" w:rsidRDefault="00C07D87" w:rsidP="00C07D87">
      <w:pPr>
        <w:pStyle w:val="Heading2"/>
        <w:ind w:left="720"/>
        <w:rPr>
          <w:szCs w:val="28"/>
        </w:rPr>
      </w:pPr>
      <w:r w:rsidRPr="00605185">
        <w:rPr>
          <w:szCs w:val="28"/>
        </w:rPr>
        <w:t xml:space="preserve">MOVED by </w:t>
      </w:r>
      <w:r>
        <w:rPr>
          <w:szCs w:val="28"/>
        </w:rPr>
        <w:t>George Wedge</w:t>
      </w:r>
      <w:r w:rsidRPr="00605185">
        <w:rPr>
          <w:szCs w:val="28"/>
        </w:rPr>
        <w:t xml:space="preserve">, seconded by </w:t>
      </w:r>
      <w:r>
        <w:rPr>
          <w:szCs w:val="28"/>
        </w:rPr>
        <w:t>Trustee Kennedy, that Item 9</w:t>
      </w:r>
      <w:r w:rsidRPr="00605185">
        <w:rPr>
          <w:szCs w:val="28"/>
        </w:rPr>
        <w:t>a) be adopted as follows:</w:t>
      </w:r>
    </w:p>
    <w:p w14:paraId="73C50388" w14:textId="7724BEF6" w:rsidR="00C07D87" w:rsidRPr="00FA1C69" w:rsidRDefault="00C07D87" w:rsidP="00C07D87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FA1C69">
        <w:rPr>
          <w:b/>
          <w:sz w:val="28"/>
          <w:szCs w:val="28"/>
        </w:rPr>
        <w:t>a)</w:t>
      </w:r>
      <w:r w:rsidRPr="00FA1C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Julie Altomare-Di Nunzio and Anthony Bellissimo, representatives of Toronto Elementary Catholic Teachers (TECT) regarding the Elementary Special Education Delivery Model</w:t>
      </w:r>
      <w:r>
        <w:rPr>
          <w:sz w:val="28"/>
          <w:szCs w:val="28"/>
        </w:rPr>
        <w:t xml:space="preserve"> received and referred to Staff.</w:t>
      </w:r>
    </w:p>
    <w:p w14:paraId="68257D54" w14:textId="77777777" w:rsidR="00C07D87" w:rsidRDefault="00C07D87" w:rsidP="00C07D87">
      <w:pPr>
        <w:spacing w:after="0"/>
        <w:ind w:firstLine="720"/>
        <w:rPr>
          <w:sz w:val="28"/>
          <w:szCs w:val="28"/>
        </w:rPr>
      </w:pPr>
    </w:p>
    <w:p w14:paraId="0145E25A" w14:textId="77777777" w:rsidR="00C07D87" w:rsidRPr="00605185" w:rsidRDefault="00C07D87" w:rsidP="00C07D87">
      <w:pPr>
        <w:spacing w:after="0"/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t>On the Vote being taken, the Motion was declared</w:t>
      </w:r>
    </w:p>
    <w:p w14:paraId="71093A35" w14:textId="77777777" w:rsidR="00C07D87" w:rsidRPr="00605185" w:rsidRDefault="00C07D87" w:rsidP="00C07D87">
      <w:pPr>
        <w:rPr>
          <w:b/>
          <w:sz w:val="28"/>
          <w:szCs w:val="28"/>
        </w:rPr>
      </w:pPr>
    </w:p>
    <w:p w14:paraId="34645FA1" w14:textId="2B53A2B2" w:rsidR="00C07D87" w:rsidRDefault="00C07D87" w:rsidP="004065EA">
      <w:pPr>
        <w:pStyle w:val="Heading10"/>
        <w:spacing w:before="0" w:after="0" w:line="240" w:lineRule="auto"/>
        <w:ind w:left="7200" w:firstLine="720"/>
        <w:rPr>
          <w:b/>
          <w:szCs w:val="28"/>
        </w:rPr>
      </w:pPr>
      <w:r w:rsidRPr="00605185">
        <w:rPr>
          <w:szCs w:val="28"/>
        </w:rPr>
        <w:t>CARRIED</w:t>
      </w:r>
      <w:r>
        <w:rPr>
          <w:b/>
          <w:szCs w:val="28"/>
        </w:rPr>
        <w:t xml:space="preserve"> </w:t>
      </w:r>
    </w:p>
    <w:p w14:paraId="42955BB5" w14:textId="6323C929" w:rsidR="00C07D87" w:rsidRDefault="00C07D87" w:rsidP="004065EA">
      <w:pPr>
        <w:spacing w:after="0" w:line="240" w:lineRule="auto"/>
      </w:pPr>
    </w:p>
    <w:p w14:paraId="6EE911AB" w14:textId="6B873744" w:rsidR="00C07D87" w:rsidRDefault="00C07D87" w:rsidP="004065EA">
      <w:pPr>
        <w:spacing w:after="0" w:line="240" w:lineRule="auto"/>
      </w:pPr>
    </w:p>
    <w:p w14:paraId="3D602876" w14:textId="77777777" w:rsidR="00C07D87" w:rsidRPr="00C07D87" w:rsidRDefault="00C07D87" w:rsidP="004065EA">
      <w:pPr>
        <w:spacing w:after="0" w:line="240" w:lineRule="auto"/>
      </w:pPr>
    </w:p>
    <w:p w14:paraId="04DA73B7" w14:textId="3265400E" w:rsidR="00ED47FD" w:rsidRDefault="00C07D87" w:rsidP="004065EA">
      <w:pPr>
        <w:pStyle w:val="Heading10"/>
        <w:spacing w:before="0" w:after="0" w:line="240" w:lineRule="auto"/>
        <w:ind w:left="720" w:hanging="720"/>
        <w:rPr>
          <w:b/>
          <w:szCs w:val="28"/>
        </w:rPr>
      </w:pPr>
      <w:r>
        <w:rPr>
          <w:b/>
          <w:szCs w:val="28"/>
        </w:rPr>
        <w:t>10</w:t>
      </w:r>
      <w:r w:rsidR="00ED47FD" w:rsidRPr="00605185">
        <w:rPr>
          <w:b/>
          <w:szCs w:val="28"/>
        </w:rPr>
        <w:t xml:space="preserve">.  </w:t>
      </w:r>
      <w:r w:rsidR="00ED47FD" w:rsidRPr="00605185">
        <w:rPr>
          <w:b/>
          <w:szCs w:val="28"/>
        </w:rPr>
        <w:tab/>
      </w:r>
      <w:r w:rsidR="00977DCC" w:rsidRPr="00605185">
        <w:rPr>
          <w:b/>
          <w:szCs w:val="28"/>
        </w:rPr>
        <w:t>Annual Calendar Items</w:t>
      </w:r>
    </w:p>
    <w:p w14:paraId="71571E18" w14:textId="77777777" w:rsidR="004065EA" w:rsidRPr="004065EA" w:rsidRDefault="004065EA" w:rsidP="004065EA"/>
    <w:p w14:paraId="3D727A48" w14:textId="7D695FF2" w:rsidR="00133035" w:rsidRPr="00605185" w:rsidRDefault="00133035" w:rsidP="00133035">
      <w:pPr>
        <w:pStyle w:val="Heading2"/>
        <w:ind w:left="720"/>
        <w:rPr>
          <w:szCs w:val="28"/>
        </w:rPr>
      </w:pPr>
      <w:r w:rsidRPr="00605185">
        <w:rPr>
          <w:szCs w:val="28"/>
        </w:rPr>
        <w:t xml:space="preserve">MOVED by </w:t>
      </w:r>
      <w:r w:rsidR="00C07D87">
        <w:rPr>
          <w:szCs w:val="28"/>
        </w:rPr>
        <w:t>George Wedge</w:t>
      </w:r>
      <w:r w:rsidRPr="00605185">
        <w:rPr>
          <w:szCs w:val="28"/>
        </w:rPr>
        <w:t>, seconded by</w:t>
      </w:r>
      <w:r w:rsidR="004E1FA8" w:rsidRPr="00605185">
        <w:rPr>
          <w:szCs w:val="28"/>
        </w:rPr>
        <w:t xml:space="preserve"> </w:t>
      </w:r>
      <w:r w:rsidR="00C07D87">
        <w:rPr>
          <w:szCs w:val="28"/>
        </w:rPr>
        <w:t>Tyler Munro, that Item 10</w:t>
      </w:r>
      <w:r w:rsidR="00F87EC9" w:rsidRPr="00605185">
        <w:rPr>
          <w:szCs w:val="28"/>
        </w:rPr>
        <w:t>a</w:t>
      </w:r>
      <w:r w:rsidRPr="00605185">
        <w:rPr>
          <w:szCs w:val="28"/>
        </w:rPr>
        <w:t>) be adopted as follows:</w:t>
      </w:r>
    </w:p>
    <w:p w14:paraId="36F975AA" w14:textId="5D8F55DD" w:rsidR="00FA1C69" w:rsidRPr="00FA1C69" w:rsidRDefault="00C07D87" w:rsidP="00FA1C69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133035" w:rsidRPr="00FA1C69">
        <w:rPr>
          <w:b/>
          <w:sz w:val="28"/>
          <w:szCs w:val="28"/>
        </w:rPr>
        <w:t>a)</w:t>
      </w:r>
      <w:r w:rsidR="00133035" w:rsidRPr="00FA1C69">
        <w:rPr>
          <w:b/>
          <w:sz w:val="28"/>
          <w:szCs w:val="28"/>
        </w:rPr>
        <w:tab/>
      </w:r>
      <w:r w:rsidR="00FA1C69" w:rsidRPr="00FA1C69">
        <w:rPr>
          <w:b/>
          <w:sz w:val="28"/>
          <w:szCs w:val="28"/>
        </w:rPr>
        <w:t>Special Education Advisory Committee (SEAC) Annual Calendar</w:t>
      </w:r>
      <w:r>
        <w:rPr>
          <w:b/>
          <w:sz w:val="28"/>
          <w:szCs w:val="28"/>
        </w:rPr>
        <w:t xml:space="preserve"> (Draft) as of November 18, 2020</w:t>
      </w:r>
      <w:r w:rsidR="00FA1C69">
        <w:rPr>
          <w:sz w:val="28"/>
          <w:szCs w:val="28"/>
        </w:rPr>
        <w:t xml:space="preserve"> received.</w:t>
      </w:r>
    </w:p>
    <w:p w14:paraId="2B9F05DC" w14:textId="77777777" w:rsidR="005949C5" w:rsidRDefault="005949C5" w:rsidP="0025424D">
      <w:pPr>
        <w:spacing w:after="0"/>
        <w:ind w:firstLine="720"/>
        <w:rPr>
          <w:sz w:val="28"/>
          <w:szCs w:val="28"/>
        </w:rPr>
      </w:pPr>
    </w:p>
    <w:p w14:paraId="7628C430" w14:textId="3580DCAF" w:rsidR="00FA4A4E" w:rsidRPr="00605185" w:rsidRDefault="00FA4A4E" w:rsidP="0025424D">
      <w:pPr>
        <w:spacing w:after="0"/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t>On the Vote being taken, the Motion was declared</w:t>
      </w:r>
    </w:p>
    <w:p w14:paraId="14FB5383" w14:textId="77777777" w:rsidR="00FA4A4E" w:rsidRPr="00605185" w:rsidRDefault="00FA4A4E" w:rsidP="00FA4A4E">
      <w:pPr>
        <w:rPr>
          <w:b/>
          <w:sz w:val="28"/>
          <w:szCs w:val="28"/>
        </w:rPr>
      </w:pPr>
    </w:p>
    <w:p w14:paraId="08BF75A0" w14:textId="5D83DB7B" w:rsidR="00FA4A4E" w:rsidRDefault="00FA4A4E" w:rsidP="00A3473E">
      <w:pPr>
        <w:spacing w:after="0" w:line="240" w:lineRule="auto"/>
        <w:jc w:val="right"/>
        <w:rPr>
          <w:sz w:val="28"/>
          <w:szCs w:val="28"/>
        </w:rPr>
      </w:pPr>
      <w:r w:rsidRPr="00605185">
        <w:rPr>
          <w:sz w:val="28"/>
          <w:szCs w:val="28"/>
        </w:rPr>
        <w:t>CARRIED</w:t>
      </w:r>
    </w:p>
    <w:p w14:paraId="2687E5E9" w14:textId="77777777" w:rsidR="00C07D87" w:rsidRPr="00605185" w:rsidRDefault="00C07D87" w:rsidP="00A3473E">
      <w:pPr>
        <w:spacing w:after="0" w:line="240" w:lineRule="auto"/>
        <w:jc w:val="right"/>
        <w:rPr>
          <w:b/>
          <w:sz w:val="28"/>
          <w:szCs w:val="28"/>
        </w:rPr>
      </w:pPr>
    </w:p>
    <w:p w14:paraId="0E50C2EB" w14:textId="6A77B10D" w:rsidR="00FA4A4E" w:rsidRPr="00605185" w:rsidRDefault="00FA4A4E" w:rsidP="00A3473E">
      <w:pPr>
        <w:spacing w:after="0" w:line="240" w:lineRule="auto"/>
        <w:rPr>
          <w:sz w:val="28"/>
          <w:szCs w:val="28"/>
        </w:rPr>
      </w:pPr>
    </w:p>
    <w:p w14:paraId="0CD023AE" w14:textId="77777777" w:rsidR="00F75AB6" w:rsidRPr="00605185" w:rsidRDefault="00F75AB6" w:rsidP="00A3473E">
      <w:pPr>
        <w:spacing w:after="0" w:line="240" w:lineRule="auto"/>
        <w:rPr>
          <w:sz w:val="28"/>
          <w:szCs w:val="28"/>
        </w:rPr>
      </w:pPr>
    </w:p>
    <w:p w14:paraId="53110B4E" w14:textId="5E20AEAA" w:rsidR="009C05E4" w:rsidRDefault="009C05E4" w:rsidP="00A3473E">
      <w:pPr>
        <w:pStyle w:val="Heading2"/>
        <w:spacing w:after="0" w:line="240" w:lineRule="auto"/>
        <w:ind w:left="720"/>
        <w:rPr>
          <w:szCs w:val="28"/>
        </w:rPr>
      </w:pPr>
      <w:r w:rsidRPr="00605185">
        <w:rPr>
          <w:szCs w:val="28"/>
        </w:rPr>
        <w:t xml:space="preserve">MOVED by </w:t>
      </w:r>
      <w:r w:rsidR="00FA1C69">
        <w:rPr>
          <w:szCs w:val="28"/>
        </w:rPr>
        <w:t>George Wedge</w:t>
      </w:r>
      <w:r w:rsidRPr="00605185">
        <w:rPr>
          <w:szCs w:val="28"/>
        </w:rPr>
        <w:t xml:space="preserve">, seconded by </w:t>
      </w:r>
      <w:r w:rsidR="00C07D87">
        <w:rPr>
          <w:szCs w:val="28"/>
        </w:rPr>
        <w:t>Tyler Munro, that Item 10</w:t>
      </w:r>
      <w:r w:rsidRPr="00605185">
        <w:rPr>
          <w:szCs w:val="28"/>
        </w:rPr>
        <w:t>b) be adopted as follows:</w:t>
      </w:r>
    </w:p>
    <w:p w14:paraId="41F49486" w14:textId="77777777" w:rsidR="005949C5" w:rsidRPr="005949C5" w:rsidRDefault="005949C5" w:rsidP="00A3473E"/>
    <w:p w14:paraId="4FEB9038" w14:textId="1BDEDBD5" w:rsidR="009C05E4" w:rsidRPr="00605185" w:rsidRDefault="00C07D87" w:rsidP="00CE6C67">
      <w:pPr>
        <w:pStyle w:val="Heading2"/>
        <w:spacing w:before="0" w:after="0" w:line="240" w:lineRule="auto"/>
        <w:ind w:left="720" w:hanging="720"/>
        <w:rPr>
          <w:szCs w:val="28"/>
        </w:rPr>
      </w:pPr>
      <w:r>
        <w:rPr>
          <w:b/>
          <w:szCs w:val="28"/>
        </w:rPr>
        <w:t>10</w:t>
      </w:r>
      <w:r w:rsidR="009C05E4" w:rsidRPr="00605185">
        <w:rPr>
          <w:b/>
          <w:szCs w:val="28"/>
        </w:rPr>
        <w:t>b)</w:t>
      </w:r>
      <w:r w:rsidR="009C05E4" w:rsidRPr="00605185">
        <w:rPr>
          <w:b/>
          <w:szCs w:val="28"/>
        </w:rPr>
        <w:tab/>
        <w:t xml:space="preserve">Special Education Plan Review </w:t>
      </w:r>
      <w:r w:rsidR="00FA1C69" w:rsidRPr="00FA1C69">
        <w:rPr>
          <w:szCs w:val="28"/>
        </w:rPr>
        <w:t>received</w:t>
      </w:r>
      <w:r>
        <w:rPr>
          <w:szCs w:val="28"/>
        </w:rPr>
        <w:t xml:space="preserve"> and referred to Staff</w:t>
      </w:r>
      <w:r w:rsidR="004168C6" w:rsidRPr="00605185">
        <w:rPr>
          <w:szCs w:val="28"/>
        </w:rPr>
        <w:t>.</w:t>
      </w:r>
    </w:p>
    <w:p w14:paraId="6B2A5570" w14:textId="3A141490" w:rsidR="005949C5" w:rsidRDefault="005949C5" w:rsidP="009C05E4">
      <w:pPr>
        <w:spacing w:after="0"/>
        <w:ind w:firstLine="720"/>
        <w:rPr>
          <w:sz w:val="28"/>
          <w:szCs w:val="28"/>
        </w:rPr>
      </w:pPr>
    </w:p>
    <w:p w14:paraId="2F65ADE2" w14:textId="77777777" w:rsidR="00166BDE" w:rsidRDefault="00166BDE" w:rsidP="009C05E4">
      <w:pPr>
        <w:spacing w:after="0"/>
        <w:ind w:firstLine="720"/>
        <w:rPr>
          <w:sz w:val="28"/>
          <w:szCs w:val="28"/>
        </w:rPr>
      </w:pPr>
    </w:p>
    <w:p w14:paraId="31775BEE" w14:textId="48226931" w:rsidR="009C05E4" w:rsidRPr="00605185" w:rsidRDefault="009C05E4" w:rsidP="009C05E4">
      <w:pPr>
        <w:spacing w:after="0"/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lastRenderedPageBreak/>
        <w:t>On the Vote being taken, the Motion was declared</w:t>
      </w:r>
    </w:p>
    <w:p w14:paraId="4B0E848A" w14:textId="77777777" w:rsidR="009C05E4" w:rsidRPr="00605185" w:rsidRDefault="009C05E4" w:rsidP="009C05E4">
      <w:pPr>
        <w:rPr>
          <w:b/>
          <w:sz w:val="28"/>
          <w:szCs w:val="28"/>
        </w:rPr>
      </w:pPr>
    </w:p>
    <w:p w14:paraId="06FF7C20" w14:textId="0A85AAA9" w:rsidR="009C05E4" w:rsidRDefault="009C05E4" w:rsidP="004065EA">
      <w:pPr>
        <w:spacing w:after="0" w:line="240" w:lineRule="auto"/>
        <w:jc w:val="right"/>
        <w:rPr>
          <w:sz w:val="28"/>
          <w:szCs w:val="28"/>
        </w:rPr>
      </w:pPr>
      <w:r w:rsidRPr="00605185">
        <w:rPr>
          <w:sz w:val="28"/>
          <w:szCs w:val="28"/>
        </w:rPr>
        <w:t>CARRIED</w:t>
      </w:r>
    </w:p>
    <w:p w14:paraId="44F0D17D" w14:textId="11D010F2" w:rsidR="00C07D87" w:rsidRDefault="00C07D87" w:rsidP="004065EA">
      <w:pPr>
        <w:spacing w:after="0" w:line="240" w:lineRule="auto"/>
        <w:jc w:val="right"/>
        <w:rPr>
          <w:sz w:val="28"/>
          <w:szCs w:val="28"/>
        </w:rPr>
      </w:pPr>
    </w:p>
    <w:p w14:paraId="7626C477" w14:textId="1A6C33CE" w:rsidR="00C07D87" w:rsidRDefault="00C07D87" w:rsidP="004065EA">
      <w:pPr>
        <w:spacing w:after="0" w:line="240" w:lineRule="auto"/>
        <w:jc w:val="right"/>
        <w:rPr>
          <w:sz w:val="28"/>
          <w:szCs w:val="28"/>
        </w:rPr>
      </w:pPr>
    </w:p>
    <w:p w14:paraId="24094294" w14:textId="77777777" w:rsidR="004065EA" w:rsidRDefault="004065EA" w:rsidP="004065EA">
      <w:pPr>
        <w:pStyle w:val="Heading2"/>
        <w:spacing w:after="0" w:line="240" w:lineRule="auto"/>
        <w:ind w:left="720"/>
        <w:rPr>
          <w:szCs w:val="28"/>
        </w:rPr>
      </w:pPr>
    </w:p>
    <w:p w14:paraId="772BE2E5" w14:textId="45E95907" w:rsidR="00C07D87" w:rsidRDefault="00C07D87" w:rsidP="004065EA">
      <w:pPr>
        <w:pStyle w:val="Heading2"/>
        <w:spacing w:after="0" w:line="240" w:lineRule="auto"/>
        <w:ind w:left="720"/>
        <w:rPr>
          <w:szCs w:val="28"/>
        </w:rPr>
      </w:pPr>
      <w:r w:rsidRPr="00605185">
        <w:rPr>
          <w:szCs w:val="28"/>
        </w:rPr>
        <w:t xml:space="preserve">MOVED by </w:t>
      </w:r>
      <w:r>
        <w:rPr>
          <w:szCs w:val="28"/>
        </w:rPr>
        <w:t>George Wedge</w:t>
      </w:r>
      <w:r w:rsidRPr="00605185">
        <w:rPr>
          <w:szCs w:val="28"/>
        </w:rPr>
        <w:t xml:space="preserve">, seconded by </w:t>
      </w:r>
      <w:r>
        <w:rPr>
          <w:szCs w:val="28"/>
        </w:rPr>
        <w:t>Tyler Munro, that Item 10c</w:t>
      </w:r>
      <w:r w:rsidRPr="00605185">
        <w:rPr>
          <w:szCs w:val="28"/>
        </w:rPr>
        <w:t>) be adopted as follows:</w:t>
      </w:r>
    </w:p>
    <w:p w14:paraId="69AC694B" w14:textId="77777777" w:rsidR="00C07D87" w:rsidRPr="005949C5" w:rsidRDefault="00C07D87" w:rsidP="00C07D87"/>
    <w:p w14:paraId="16505710" w14:textId="449A0B1D" w:rsidR="00C07D87" w:rsidRPr="00605185" w:rsidRDefault="00C07D87" w:rsidP="00C07D87">
      <w:pPr>
        <w:pStyle w:val="Heading2"/>
        <w:spacing w:before="0" w:after="0" w:line="240" w:lineRule="auto"/>
        <w:ind w:left="720" w:hanging="720"/>
        <w:rPr>
          <w:szCs w:val="28"/>
        </w:rPr>
      </w:pPr>
      <w:r>
        <w:rPr>
          <w:b/>
          <w:szCs w:val="28"/>
        </w:rPr>
        <w:t>10c</w:t>
      </w:r>
      <w:r w:rsidRPr="00605185">
        <w:rPr>
          <w:b/>
          <w:szCs w:val="28"/>
        </w:rPr>
        <w:t>)</w:t>
      </w:r>
      <w:r w:rsidRPr="00605185">
        <w:rPr>
          <w:b/>
          <w:szCs w:val="28"/>
        </w:rPr>
        <w:tab/>
      </w:r>
      <w:r>
        <w:rPr>
          <w:b/>
          <w:szCs w:val="28"/>
        </w:rPr>
        <w:t>Report from the Informal Working Group to Review the Toronto Catholic District School Board Special Education Plan</w:t>
      </w:r>
      <w:r w:rsidRPr="00605185">
        <w:rPr>
          <w:b/>
          <w:szCs w:val="28"/>
        </w:rPr>
        <w:t xml:space="preserve"> </w:t>
      </w:r>
      <w:r w:rsidRPr="00FA1C69">
        <w:rPr>
          <w:szCs w:val="28"/>
        </w:rPr>
        <w:t>received</w:t>
      </w:r>
      <w:r>
        <w:rPr>
          <w:szCs w:val="28"/>
        </w:rPr>
        <w:t xml:space="preserve"> and referred to Staff</w:t>
      </w:r>
      <w:r w:rsidRPr="00605185">
        <w:rPr>
          <w:szCs w:val="28"/>
        </w:rPr>
        <w:t>.</w:t>
      </w:r>
    </w:p>
    <w:p w14:paraId="2328BB1C" w14:textId="77777777" w:rsidR="00C07D87" w:rsidRDefault="00C07D87" w:rsidP="00C07D87">
      <w:pPr>
        <w:spacing w:after="0"/>
        <w:ind w:firstLine="720"/>
        <w:rPr>
          <w:sz w:val="28"/>
          <w:szCs w:val="28"/>
        </w:rPr>
      </w:pPr>
    </w:p>
    <w:p w14:paraId="6C9EE0C9" w14:textId="77777777" w:rsidR="00C07D87" w:rsidRDefault="00C07D87" w:rsidP="00C07D87">
      <w:pPr>
        <w:spacing w:after="0"/>
        <w:ind w:firstLine="720"/>
        <w:rPr>
          <w:sz w:val="28"/>
          <w:szCs w:val="28"/>
        </w:rPr>
      </w:pPr>
    </w:p>
    <w:p w14:paraId="26226107" w14:textId="77777777" w:rsidR="00C07D87" w:rsidRPr="00605185" w:rsidRDefault="00C07D87" w:rsidP="00C07D87">
      <w:pPr>
        <w:spacing w:after="0"/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t>On the Vote being taken, the Motion was declared</w:t>
      </w:r>
    </w:p>
    <w:p w14:paraId="0FF11380" w14:textId="77777777" w:rsidR="00C07D87" w:rsidRPr="00605185" w:rsidRDefault="00C07D87" w:rsidP="00C07D87">
      <w:pPr>
        <w:rPr>
          <w:b/>
          <w:sz w:val="28"/>
          <w:szCs w:val="28"/>
        </w:rPr>
      </w:pPr>
    </w:p>
    <w:p w14:paraId="2E85D3B1" w14:textId="77777777" w:rsidR="00C07D87" w:rsidRPr="00605185" w:rsidRDefault="00C07D87" w:rsidP="004065EA">
      <w:pPr>
        <w:spacing w:after="0" w:line="240" w:lineRule="auto"/>
        <w:jc w:val="right"/>
        <w:rPr>
          <w:sz w:val="28"/>
          <w:szCs w:val="28"/>
        </w:rPr>
      </w:pPr>
      <w:r w:rsidRPr="00605185">
        <w:rPr>
          <w:sz w:val="28"/>
          <w:szCs w:val="28"/>
        </w:rPr>
        <w:t>CARRIED</w:t>
      </w:r>
    </w:p>
    <w:p w14:paraId="440C3363" w14:textId="77777777" w:rsidR="00C07D87" w:rsidRPr="00605185" w:rsidRDefault="00C07D87" w:rsidP="004065EA">
      <w:pPr>
        <w:spacing w:after="0" w:line="240" w:lineRule="auto"/>
        <w:jc w:val="right"/>
        <w:rPr>
          <w:sz w:val="28"/>
          <w:szCs w:val="28"/>
        </w:rPr>
      </w:pPr>
    </w:p>
    <w:p w14:paraId="6D15FE0F" w14:textId="2FCFABB6" w:rsidR="00422A0B" w:rsidRDefault="00422A0B" w:rsidP="004065EA">
      <w:pPr>
        <w:spacing w:after="0" w:line="240" w:lineRule="auto"/>
        <w:jc w:val="right"/>
        <w:rPr>
          <w:sz w:val="28"/>
          <w:szCs w:val="28"/>
        </w:rPr>
      </w:pPr>
    </w:p>
    <w:p w14:paraId="4CFB39F0" w14:textId="77777777" w:rsidR="00C07D87" w:rsidRPr="00605185" w:rsidRDefault="00C07D87" w:rsidP="004065EA">
      <w:pPr>
        <w:spacing w:after="0" w:line="240" w:lineRule="auto"/>
        <w:jc w:val="right"/>
        <w:rPr>
          <w:sz w:val="28"/>
          <w:szCs w:val="28"/>
        </w:rPr>
      </w:pPr>
    </w:p>
    <w:p w14:paraId="39A0D32F" w14:textId="2CDF9CE5" w:rsidR="004168C6" w:rsidRDefault="00C07D87" w:rsidP="004065EA">
      <w:pPr>
        <w:pStyle w:val="Heading10"/>
        <w:spacing w:after="0" w:line="240" w:lineRule="auto"/>
        <w:ind w:left="720" w:hanging="720"/>
        <w:rPr>
          <w:b/>
          <w:szCs w:val="28"/>
        </w:rPr>
      </w:pPr>
      <w:r>
        <w:rPr>
          <w:b/>
          <w:szCs w:val="28"/>
        </w:rPr>
        <w:t>12</w:t>
      </w:r>
      <w:r w:rsidR="00FA1C69">
        <w:rPr>
          <w:b/>
          <w:szCs w:val="28"/>
        </w:rPr>
        <w:t xml:space="preserve">.  </w:t>
      </w:r>
      <w:r w:rsidR="00FA1C69">
        <w:rPr>
          <w:b/>
          <w:szCs w:val="28"/>
        </w:rPr>
        <w:tab/>
        <w:t>Nominations</w:t>
      </w:r>
    </w:p>
    <w:p w14:paraId="1992BF35" w14:textId="77777777" w:rsidR="004065EA" w:rsidRPr="004065EA" w:rsidRDefault="004065EA" w:rsidP="004065EA"/>
    <w:p w14:paraId="69D29414" w14:textId="05AFDED3" w:rsidR="004168C6" w:rsidRPr="00605185" w:rsidRDefault="004168C6" w:rsidP="004168C6">
      <w:pPr>
        <w:pStyle w:val="Heading2"/>
        <w:ind w:left="720"/>
        <w:rPr>
          <w:szCs w:val="28"/>
        </w:rPr>
      </w:pPr>
      <w:r w:rsidRPr="00605185">
        <w:rPr>
          <w:szCs w:val="28"/>
        </w:rPr>
        <w:t>MOVED by</w:t>
      </w:r>
      <w:r w:rsidR="00C07D87">
        <w:rPr>
          <w:szCs w:val="28"/>
        </w:rPr>
        <w:t xml:space="preserve"> George Wedge</w:t>
      </w:r>
      <w:r w:rsidRPr="00605185">
        <w:rPr>
          <w:szCs w:val="28"/>
        </w:rPr>
        <w:t xml:space="preserve">, </w:t>
      </w:r>
      <w:r w:rsidR="00147193">
        <w:rPr>
          <w:szCs w:val="28"/>
        </w:rPr>
        <w:t xml:space="preserve">seconded by </w:t>
      </w:r>
      <w:r w:rsidR="00C07D87" w:rsidRPr="00605185">
        <w:rPr>
          <w:szCs w:val="28"/>
        </w:rPr>
        <w:t>Deborah Nightingale</w:t>
      </w:r>
      <w:r w:rsidR="004065EA">
        <w:rPr>
          <w:szCs w:val="28"/>
        </w:rPr>
        <w:t>,</w:t>
      </w:r>
      <w:r w:rsidR="00C07D87" w:rsidRPr="00605185">
        <w:rPr>
          <w:szCs w:val="28"/>
        </w:rPr>
        <w:t xml:space="preserve"> </w:t>
      </w:r>
      <w:r w:rsidRPr="00605185">
        <w:rPr>
          <w:szCs w:val="28"/>
        </w:rPr>
        <w:t>tha</w:t>
      </w:r>
      <w:r w:rsidR="00C07D87">
        <w:rPr>
          <w:szCs w:val="28"/>
        </w:rPr>
        <w:t>t Item 12</w:t>
      </w:r>
      <w:r w:rsidR="00147193">
        <w:rPr>
          <w:szCs w:val="28"/>
        </w:rPr>
        <w:t>a</w:t>
      </w:r>
      <w:r w:rsidRPr="00605185">
        <w:rPr>
          <w:szCs w:val="28"/>
        </w:rPr>
        <w:t>) be adopted as follows:</w:t>
      </w:r>
    </w:p>
    <w:p w14:paraId="4E87B395" w14:textId="079F8F67" w:rsidR="004168C6" w:rsidRDefault="00C07D87" w:rsidP="00EB4E41">
      <w:pPr>
        <w:pStyle w:val="Heading2"/>
        <w:spacing w:before="0" w:after="0" w:line="240" w:lineRule="auto"/>
        <w:ind w:left="720" w:hanging="720"/>
        <w:rPr>
          <w:szCs w:val="28"/>
        </w:rPr>
      </w:pPr>
      <w:r>
        <w:rPr>
          <w:b/>
          <w:szCs w:val="28"/>
        </w:rPr>
        <w:t>12</w:t>
      </w:r>
      <w:r w:rsidR="002D42C7">
        <w:rPr>
          <w:b/>
          <w:szCs w:val="28"/>
        </w:rPr>
        <w:t>a</w:t>
      </w:r>
      <w:r w:rsidR="004168C6" w:rsidRPr="00605185">
        <w:rPr>
          <w:b/>
          <w:szCs w:val="28"/>
        </w:rPr>
        <w:t>)</w:t>
      </w:r>
      <w:r w:rsidR="004168C6" w:rsidRPr="00605185">
        <w:rPr>
          <w:b/>
          <w:szCs w:val="28"/>
        </w:rPr>
        <w:tab/>
      </w:r>
      <w:r w:rsidR="00147193">
        <w:rPr>
          <w:b/>
          <w:szCs w:val="28"/>
        </w:rPr>
        <w:t xml:space="preserve">Letter of Interest to Serve as Special Education Advisory Committee Member from </w:t>
      </w:r>
      <w:r>
        <w:rPr>
          <w:b/>
          <w:szCs w:val="28"/>
        </w:rPr>
        <w:t xml:space="preserve">Lisa McMahon, Community Member </w:t>
      </w:r>
      <w:r>
        <w:rPr>
          <w:szCs w:val="28"/>
        </w:rPr>
        <w:t xml:space="preserve">that </w:t>
      </w:r>
      <w:r w:rsidRPr="00B870B4">
        <w:rPr>
          <w:szCs w:val="28"/>
        </w:rPr>
        <w:t>SEAC recommend to Board that the letter of interest from Lisa McMahon to serve as Special Education Advisory Committee Community member be accepted.</w:t>
      </w:r>
    </w:p>
    <w:p w14:paraId="20D3A409" w14:textId="77777777" w:rsidR="00166BDE" w:rsidRPr="00166BDE" w:rsidRDefault="00166BDE" w:rsidP="00166BDE"/>
    <w:p w14:paraId="3E005812" w14:textId="77777777" w:rsidR="004065EA" w:rsidRDefault="004065EA" w:rsidP="00440680">
      <w:pPr>
        <w:spacing w:after="0"/>
        <w:ind w:firstLine="720"/>
        <w:rPr>
          <w:sz w:val="28"/>
          <w:szCs w:val="28"/>
        </w:rPr>
      </w:pPr>
    </w:p>
    <w:p w14:paraId="5F3B92FF" w14:textId="5E8F641B" w:rsidR="00440680" w:rsidRPr="00605185" w:rsidRDefault="00440680" w:rsidP="00440680">
      <w:pPr>
        <w:spacing w:after="0"/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t>On the Vote being taken, the Motion was declared</w:t>
      </w:r>
    </w:p>
    <w:p w14:paraId="0B8322F2" w14:textId="77777777" w:rsidR="00440680" w:rsidRPr="00605185" w:rsidRDefault="00440680" w:rsidP="00440680">
      <w:pPr>
        <w:rPr>
          <w:b/>
          <w:sz w:val="28"/>
          <w:szCs w:val="28"/>
        </w:rPr>
      </w:pPr>
    </w:p>
    <w:p w14:paraId="40E05D61" w14:textId="77777777" w:rsidR="00440680" w:rsidRPr="00605185" w:rsidRDefault="00440680" w:rsidP="00440680">
      <w:pPr>
        <w:jc w:val="right"/>
        <w:rPr>
          <w:sz w:val="28"/>
          <w:szCs w:val="28"/>
        </w:rPr>
      </w:pPr>
      <w:r w:rsidRPr="00605185">
        <w:rPr>
          <w:sz w:val="28"/>
          <w:szCs w:val="28"/>
        </w:rPr>
        <w:t>CARRIED</w:t>
      </w:r>
    </w:p>
    <w:p w14:paraId="0BD72959" w14:textId="1F4FF98F" w:rsidR="002D42C7" w:rsidRPr="002D42C7" w:rsidRDefault="00440680" w:rsidP="002D42C7">
      <w:pPr>
        <w:pStyle w:val="Heading2"/>
        <w:rPr>
          <w:b/>
          <w:szCs w:val="28"/>
        </w:rPr>
      </w:pPr>
      <w:r>
        <w:rPr>
          <w:b/>
          <w:szCs w:val="28"/>
        </w:rPr>
        <w:lastRenderedPageBreak/>
        <w:t>13</w:t>
      </w:r>
      <w:r w:rsidR="002D42C7" w:rsidRPr="002D42C7">
        <w:rPr>
          <w:b/>
          <w:szCs w:val="28"/>
        </w:rPr>
        <w:t>)</w:t>
      </w:r>
      <w:r w:rsidR="002D42C7" w:rsidRPr="002D42C7">
        <w:rPr>
          <w:b/>
          <w:szCs w:val="28"/>
        </w:rPr>
        <w:tab/>
        <w:t>Reports of Officials for Information</w:t>
      </w:r>
      <w:r>
        <w:rPr>
          <w:b/>
          <w:szCs w:val="28"/>
        </w:rPr>
        <w:t xml:space="preserve"> by the Board/Other Committees</w:t>
      </w:r>
    </w:p>
    <w:p w14:paraId="21E9FD4A" w14:textId="12AE9DB3" w:rsidR="00E47D7F" w:rsidRPr="00605185" w:rsidRDefault="00E47D7F" w:rsidP="00E47D7F">
      <w:pPr>
        <w:pStyle w:val="Heading2"/>
        <w:ind w:left="720"/>
        <w:rPr>
          <w:szCs w:val="28"/>
        </w:rPr>
      </w:pPr>
      <w:r w:rsidRPr="00605185">
        <w:rPr>
          <w:szCs w:val="28"/>
        </w:rPr>
        <w:t xml:space="preserve">MOVED by </w:t>
      </w:r>
      <w:r w:rsidR="00440680">
        <w:rPr>
          <w:szCs w:val="28"/>
        </w:rPr>
        <w:t>Trustee Kennedy</w:t>
      </w:r>
      <w:r w:rsidRPr="00605185">
        <w:rPr>
          <w:szCs w:val="28"/>
        </w:rPr>
        <w:t>, seconded b</w:t>
      </w:r>
      <w:r w:rsidR="002D42C7">
        <w:rPr>
          <w:szCs w:val="28"/>
        </w:rPr>
        <w:t xml:space="preserve">y </w:t>
      </w:r>
      <w:r w:rsidR="00440680">
        <w:rPr>
          <w:szCs w:val="28"/>
        </w:rPr>
        <w:t>George Wedge, that Item 13</w:t>
      </w:r>
      <w:r w:rsidR="002D42C7">
        <w:rPr>
          <w:szCs w:val="28"/>
        </w:rPr>
        <w:t>a</w:t>
      </w:r>
      <w:r w:rsidRPr="00605185">
        <w:rPr>
          <w:szCs w:val="28"/>
        </w:rPr>
        <w:t>) be adopted as follows:</w:t>
      </w:r>
    </w:p>
    <w:p w14:paraId="28A6D4EE" w14:textId="557E84A5" w:rsidR="00E47D7F" w:rsidRPr="00605185" w:rsidRDefault="00440680" w:rsidP="00AD5394">
      <w:pPr>
        <w:pStyle w:val="Heading2"/>
        <w:spacing w:before="0" w:after="0" w:line="240" w:lineRule="auto"/>
        <w:ind w:left="720" w:hanging="720"/>
        <w:rPr>
          <w:szCs w:val="28"/>
        </w:rPr>
      </w:pPr>
      <w:r>
        <w:rPr>
          <w:b/>
          <w:szCs w:val="28"/>
        </w:rPr>
        <w:t>13</w:t>
      </w:r>
      <w:r w:rsidR="002D42C7">
        <w:rPr>
          <w:b/>
          <w:szCs w:val="28"/>
        </w:rPr>
        <w:t>a</w:t>
      </w:r>
      <w:r w:rsidR="00E47D7F" w:rsidRPr="00605185">
        <w:rPr>
          <w:b/>
          <w:szCs w:val="28"/>
        </w:rPr>
        <w:t>)</w:t>
      </w:r>
      <w:r w:rsidR="00E47D7F" w:rsidRPr="00605185">
        <w:rPr>
          <w:b/>
          <w:szCs w:val="28"/>
        </w:rPr>
        <w:tab/>
      </w:r>
      <w:r w:rsidR="002D42C7">
        <w:rPr>
          <w:b/>
          <w:szCs w:val="28"/>
        </w:rPr>
        <w:t xml:space="preserve">Special Education Superintendent Update – </w:t>
      </w:r>
      <w:r>
        <w:rPr>
          <w:b/>
          <w:szCs w:val="28"/>
        </w:rPr>
        <w:t xml:space="preserve">November </w:t>
      </w:r>
      <w:r>
        <w:rPr>
          <w:szCs w:val="28"/>
        </w:rPr>
        <w:t>r</w:t>
      </w:r>
      <w:r w:rsidRPr="00B870B4">
        <w:rPr>
          <w:szCs w:val="28"/>
        </w:rPr>
        <w:t xml:space="preserve">eceived and </w:t>
      </w:r>
      <w:r w:rsidR="004065EA">
        <w:rPr>
          <w:szCs w:val="28"/>
        </w:rPr>
        <w:t>that the Superintendent Update r</w:t>
      </w:r>
      <w:r w:rsidRPr="00B870B4">
        <w:rPr>
          <w:szCs w:val="28"/>
        </w:rPr>
        <w:t>e</w:t>
      </w:r>
      <w:r>
        <w:rPr>
          <w:szCs w:val="28"/>
        </w:rPr>
        <w:t>port be included with the SEAC M</w:t>
      </w:r>
      <w:r w:rsidRPr="00B870B4">
        <w:rPr>
          <w:szCs w:val="28"/>
        </w:rPr>
        <w:t xml:space="preserve">inutes that </w:t>
      </w:r>
      <w:r>
        <w:rPr>
          <w:szCs w:val="28"/>
        </w:rPr>
        <w:t>are submitted to Board on an on</w:t>
      </w:r>
      <w:r w:rsidRPr="00B870B4">
        <w:rPr>
          <w:szCs w:val="28"/>
        </w:rPr>
        <w:t>going basis.</w:t>
      </w:r>
    </w:p>
    <w:p w14:paraId="23436828" w14:textId="77777777" w:rsidR="00E47D7F" w:rsidRPr="00605185" w:rsidRDefault="00E47D7F" w:rsidP="00E47D7F">
      <w:pPr>
        <w:spacing w:after="0"/>
        <w:rPr>
          <w:sz w:val="28"/>
          <w:szCs w:val="28"/>
        </w:rPr>
      </w:pPr>
    </w:p>
    <w:p w14:paraId="00B93CFD" w14:textId="77777777" w:rsidR="005949C5" w:rsidRDefault="005949C5" w:rsidP="00E47D7F">
      <w:pPr>
        <w:spacing w:after="0"/>
        <w:ind w:firstLine="720"/>
        <w:rPr>
          <w:sz w:val="28"/>
          <w:szCs w:val="28"/>
        </w:rPr>
      </w:pPr>
    </w:p>
    <w:p w14:paraId="6BFF9B1F" w14:textId="09C5B4E4" w:rsidR="00E47D7F" w:rsidRPr="00605185" w:rsidRDefault="00E47D7F" w:rsidP="00E47D7F">
      <w:pPr>
        <w:spacing w:after="0"/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t>On the Vote being taken, the Motion was declared</w:t>
      </w:r>
    </w:p>
    <w:p w14:paraId="47EEF73C" w14:textId="77777777" w:rsidR="00E47D7F" w:rsidRPr="00605185" w:rsidRDefault="00E47D7F" w:rsidP="00E47D7F">
      <w:pPr>
        <w:rPr>
          <w:b/>
          <w:sz w:val="28"/>
          <w:szCs w:val="28"/>
        </w:rPr>
      </w:pPr>
    </w:p>
    <w:p w14:paraId="358FA61E" w14:textId="77777777" w:rsidR="00E47D7F" w:rsidRPr="00605185" w:rsidRDefault="00E47D7F" w:rsidP="004065EA">
      <w:pPr>
        <w:spacing w:after="0" w:line="240" w:lineRule="auto"/>
        <w:jc w:val="right"/>
        <w:rPr>
          <w:b/>
          <w:sz w:val="28"/>
          <w:szCs w:val="28"/>
        </w:rPr>
      </w:pPr>
      <w:r w:rsidRPr="00605185">
        <w:rPr>
          <w:sz w:val="28"/>
          <w:szCs w:val="28"/>
        </w:rPr>
        <w:t>CARRIED</w:t>
      </w:r>
    </w:p>
    <w:p w14:paraId="43A1EF5E" w14:textId="5948F0F3" w:rsidR="004168C6" w:rsidRPr="00605185" w:rsidRDefault="004168C6" w:rsidP="004065EA">
      <w:pPr>
        <w:spacing w:after="0" w:line="240" w:lineRule="auto"/>
        <w:rPr>
          <w:sz w:val="28"/>
          <w:szCs w:val="28"/>
        </w:rPr>
      </w:pPr>
    </w:p>
    <w:p w14:paraId="76B5CF2D" w14:textId="77777777" w:rsidR="004065EA" w:rsidRDefault="004065EA" w:rsidP="004065EA">
      <w:pPr>
        <w:pStyle w:val="Heading2"/>
        <w:spacing w:after="0" w:line="240" w:lineRule="auto"/>
        <w:ind w:left="720"/>
        <w:rPr>
          <w:szCs w:val="28"/>
        </w:rPr>
      </w:pPr>
    </w:p>
    <w:p w14:paraId="4C9D1CBA" w14:textId="38858E6D" w:rsidR="00E47D7F" w:rsidRDefault="00E47D7F" w:rsidP="004065EA">
      <w:pPr>
        <w:pStyle w:val="Heading2"/>
        <w:spacing w:after="0" w:line="240" w:lineRule="auto"/>
        <w:ind w:left="720"/>
        <w:rPr>
          <w:szCs w:val="28"/>
        </w:rPr>
      </w:pPr>
      <w:r w:rsidRPr="00605185">
        <w:rPr>
          <w:szCs w:val="28"/>
        </w:rPr>
        <w:t xml:space="preserve">MOVED by </w:t>
      </w:r>
      <w:r w:rsidR="00440680">
        <w:rPr>
          <w:szCs w:val="28"/>
        </w:rPr>
        <w:t>Trustee Kennedy</w:t>
      </w:r>
      <w:r w:rsidRPr="00605185">
        <w:rPr>
          <w:szCs w:val="28"/>
        </w:rPr>
        <w:t>, seconde</w:t>
      </w:r>
      <w:r w:rsidR="007422F1">
        <w:rPr>
          <w:szCs w:val="28"/>
        </w:rPr>
        <w:t xml:space="preserve">d by </w:t>
      </w:r>
      <w:r w:rsidR="00440680">
        <w:rPr>
          <w:szCs w:val="28"/>
        </w:rPr>
        <w:t>Deborah Nightingale</w:t>
      </w:r>
      <w:r w:rsidR="007422F1">
        <w:rPr>
          <w:szCs w:val="28"/>
        </w:rPr>
        <w:t>, that Item</w:t>
      </w:r>
      <w:r w:rsidR="00440680">
        <w:rPr>
          <w:szCs w:val="28"/>
        </w:rPr>
        <w:t xml:space="preserve"> 13</w:t>
      </w:r>
      <w:r w:rsidR="007422F1">
        <w:rPr>
          <w:szCs w:val="28"/>
        </w:rPr>
        <w:t>b</w:t>
      </w:r>
      <w:r w:rsidRPr="00605185">
        <w:rPr>
          <w:szCs w:val="28"/>
        </w:rPr>
        <w:t>) be adopted as follows:</w:t>
      </w:r>
    </w:p>
    <w:p w14:paraId="53B3BDE9" w14:textId="77777777" w:rsidR="004065EA" w:rsidRPr="004065EA" w:rsidRDefault="004065EA" w:rsidP="004065EA"/>
    <w:p w14:paraId="4263EF24" w14:textId="034AC18A" w:rsidR="00E47D7F" w:rsidRPr="007422F1" w:rsidRDefault="00440680" w:rsidP="004065EA">
      <w:pPr>
        <w:autoSpaceDE w:val="0"/>
        <w:autoSpaceDN w:val="0"/>
        <w:adjustRightInd w:val="0"/>
        <w:spacing w:after="0"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7422F1" w:rsidRPr="007422F1">
        <w:rPr>
          <w:b/>
          <w:sz w:val="28"/>
          <w:szCs w:val="28"/>
        </w:rPr>
        <w:t>b)</w:t>
      </w:r>
      <w:r w:rsidR="007422F1" w:rsidRPr="007422F1">
        <w:rPr>
          <w:b/>
          <w:sz w:val="28"/>
          <w:szCs w:val="28"/>
        </w:rPr>
        <w:tab/>
      </w:r>
      <w:r>
        <w:rPr>
          <w:b/>
          <w:sz w:val="28"/>
          <w:szCs w:val="28"/>
        </w:rPr>
        <w:t>Ontario Regulation 274 Revocation (Verbal) – Maria Meehan, Superintendent Special Services</w:t>
      </w:r>
      <w:r w:rsidR="00E47D7F" w:rsidRPr="007422F1">
        <w:rPr>
          <w:b/>
          <w:sz w:val="28"/>
          <w:szCs w:val="28"/>
        </w:rPr>
        <w:t xml:space="preserve"> </w:t>
      </w:r>
      <w:r w:rsidR="007422F1">
        <w:rPr>
          <w:sz w:val="28"/>
          <w:szCs w:val="28"/>
        </w:rPr>
        <w:t>received.</w:t>
      </w:r>
    </w:p>
    <w:p w14:paraId="0EDA11FF" w14:textId="77777777" w:rsidR="00E47D7F" w:rsidRPr="00605185" w:rsidRDefault="00E47D7F" w:rsidP="004065EA">
      <w:pPr>
        <w:spacing w:after="0" w:line="240" w:lineRule="auto"/>
        <w:rPr>
          <w:sz w:val="28"/>
          <w:szCs w:val="28"/>
        </w:rPr>
      </w:pPr>
    </w:p>
    <w:p w14:paraId="5C8D0CDE" w14:textId="77777777" w:rsidR="004065EA" w:rsidRDefault="004065EA" w:rsidP="00E47D7F">
      <w:pPr>
        <w:spacing w:after="0"/>
        <w:ind w:firstLine="720"/>
        <w:rPr>
          <w:sz w:val="28"/>
          <w:szCs w:val="28"/>
        </w:rPr>
      </w:pPr>
    </w:p>
    <w:p w14:paraId="5EF115E9" w14:textId="76D17547" w:rsidR="00E47D7F" w:rsidRPr="00605185" w:rsidRDefault="00E47D7F" w:rsidP="00E47D7F">
      <w:pPr>
        <w:spacing w:after="0"/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t>On the Vote being taken, the Motion was declared</w:t>
      </w:r>
    </w:p>
    <w:p w14:paraId="61E28746" w14:textId="77777777" w:rsidR="00E47D7F" w:rsidRPr="00605185" w:rsidRDefault="00E47D7F" w:rsidP="00E47D7F">
      <w:pPr>
        <w:rPr>
          <w:b/>
          <w:sz w:val="28"/>
          <w:szCs w:val="28"/>
        </w:rPr>
      </w:pPr>
    </w:p>
    <w:p w14:paraId="4A6C7D64" w14:textId="24E5E194" w:rsidR="00E47D7F" w:rsidRDefault="00E47D7F" w:rsidP="00440680">
      <w:pPr>
        <w:spacing w:line="240" w:lineRule="auto"/>
        <w:jc w:val="right"/>
        <w:rPr>
          <w:sz w:val="28"/>
          <w:szCs w:val="28"/>
        </w:rPr>
      </w:pPr>
      <w:r w:rsidRPr="00605185">
        <w:rPr>
          <w:sz w:val="28"/>
          <w:szCs w:val="28"/>
        </w:rPr>
        <w:t>CARRIED</w:t>
      </w:r>
    </w:p>
    <w:p w14:paraId="5DFF0035" w14:textId="77777777" w:rsidR="007422F1" w:rsidRPr="00605185" w:rsidRDefault="007422F1" w:rsidP="00A3473E">
      <w:pPr>
        <w:spacing w:after="0" w:line="240" w:lineRule="auto"/>
        <w:jc w:val="right"/>
        <w:rPr>
          <w:sz w:val="28"/>
          <w:szCs w:val="28"/>
        </w:rPr>
      </w:pPr>
    </w:p>
    <w:p w14:paraId="2D8AAD5E" w14:textId="77777777" w:rsidR="00E47D7F" w:rsidRPr="00605185" w:rsidRDefault="00E47D7F" w:rsidP="00A3473E">
      <w:pPr>
        <w:spacing w:after="0" w:line="240" w:lineRule="auto"/>
        <w:jc w:val="right"/>
        <w:rPr>
          <w:b/>
          <w:sz w:val="28"/>
          <w:szCs w:val="28"/>
        </w:rPr>
      </w:pPr>
    </w:p>
    <w:p w14:paraId="289476C9" w14:textId="19964271" w:rsidR="00440680" w:rsidRPr="00605185" w:rsidRDefault="00440680" w:rsidP="00440680">
      <w:pPr>
        <w:pStyle w:val="Heading2"/>
        <w:ind w:left="720"/>
        <w:rPr>
          <w:szCs w:val="28"/>
        </w:rPr>
      </w:pPr>
      <w:r w:rsidRPr="00605185">
        <w:rPr>
          <w:szCs w:val="28"/>
        </w:rPr>
        <w:t xml:space="preserve">MOVED by </w:t>
      </w:r>
      <w:r>
        <w:rPr>
          <w:szCs w:val="28"/>
        </w:rPr>
        <w:t>George Wedge</w:t>
      </w:r>
      <w:r w:rsidRPr="00605185">
        <w:rPr>
          <w:szCs w:val="28"/>
        </w:rPr>
        <w:t>, seconde</w:t>
      </w:r>
      <w:r>
        <w:rPr>
          <w:szCs w:val="28"/>
        </w:rPr>
        <w:t>d by Tyler Munro, that Item 13c</w:t>
      </w:r>
      <w:r w:rsidRPr="00605185">
        <w:rPr>
          <w:szCs w:val="28"/>
        </w:rPr>
        <w:t>) be adopted as follows:</w:t>
      </w:r>
    </w:p>
    <w:p w14:paraId="629DB391" w14:textId="174658D9" w:rsidR="00440680" w:rsidRDefault="00440680" w:rsidP="00440680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13c</w:t>
      </w:r>
      <w:r w:rsidRPr="007422F1">
        <w:rPr>
          <w:b/>
          <w:sz w:val="28"/>
          <w:szCs w:val="28"/>
        </w:rPr>
        <w:t>)</w:t>
      </w:r>
      <w:r w:rsidRPr="007422F1">
        <w:rPr>
          <w:b/>
          <w:sz w:val="28"/>
          <w:szCs w:val="28"/>
        </w:rPr>
        <w:tab/>
      </w:r>
      <w:r>
        <w:rPr>
          <w:b/>
          <w:sz w:val="28"/>
          <w:szCs w:val="28"/>
        </w:rPr>
        <w:t>Update on Professional Assessments – Maria Meehan, Superintendent Special Services</w:t>
      </w:r>
      <w:r w:rsidRPr="007422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received</w:t>
      </w:r>
      <w:r w:rsidRPr="00B870B4">
        <w:rPr>
          <w:rFonts w:ascii="TimesNewRomanPSMT" w:cs="TimesNewRomanPSMT"/>
          <w:sz w:val="28"/>
          <w:szCs w:val="28"/>
          <w:lang w:val="en-CA"/>
        </w:rPr>
        <w:t xml:space="preserve"> and that the data numbers provided in the Superintendent verbal update regarding the Completed Professional </w:t>
      </w:r>
      <w:r>
        <w:rPr>
          <w:rFonts w:ascii="TimesNewRomanPSMT" w:cs="TimesNewRomanPSMT"/>
          <w:sz w:val="28"/>
          <w:szCs w:val="28"/>
          <w:lang w:val="en-CA"/>
        </w:rPr>
        <w:t>Assessments be included in the M</w:t>
      </w:r>
      <w:r w:rsidRPr="00B870B4">
        <w:rPr>
          <w:rFonts w:ascii="TimesNewRomanPSMT" w:cs="TimesNewRomanPSMT"/>
          <w:sz w:val="28"/>
          <w:szCs w:val="28"/>
          <w:lang w:val="en-CA"/>
        </w:rPr>
        <w:t>inutes</w:t>
      </w:r>
      <w:r w:rsidR="005B1582">
        <w:rPr>
          <w:sz w:val="28"/>
          <w:szCs w:val="28"/>
        </w:rPr>
        <w:t>.</w:t>
      </w:r>
    </w:p>
    <w:p w14:paraId="00CB34A8" w14:textId="77777777" w:rsidR="004065EA" w:rsidRDefault="004065EA" w:rsidP="00440680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</w:p>
    <w:p w14:paraId="2F093680" w14:textId="4ACE4330" w:rsidR="005B1582" w:rsidRDefault="005B1582" w:rsidP="005B1582">
      <w:pPr>
        <w:ind w:left="720"/>
        <w:rPr>
          <w:rFonts w:ascii="TimesNewRomanPSMT" w:cs="TimesNewRomanPSMT"/>
          <w:sz w:val="28"/>
          <w:szCs w:val="28"/>
          <w:lang w:val="en-CA"/>
        </w:rPr>
      </w:pPr>
      <w:r>
        <w:rPr>
          <w:rFonts w:ascii="TimesNewRomanPSMT" w:cs="TimesNewRomanPSMT"/>
          <w:sz w:val="28"/>
          <w:szCs w:val="28"/>
          <w:lang w:val="en-CA"/>
        </w:rPr>
        <w:lastRenderedPageBreak/>
        <w:t>Data Numbers as Requested:</w:t>
      </w:r>
    </w:p>
    <w:p w14:paraId="1A3197FF" w14:textId="2323BD52" w:rsidR="005B1582" w:rsidRPr="005B1582" w:rsidRDefault="005B1582" w:rsidP="005B1582">
      <w:pPr>
        <w:ind w:left="720"/>
        <w:rPr>
          <w:rFonts w:ascii="TimesNewRomanPSMT" w:cs="TimesNewRomanPSMT"/>
          <w:sz w:val="28"/>
          <w:szCs w:val="28"/>
          <w:lang w:val="en-CA"/>
        </w:rPr>
      </w:pPr>
      <w:r w:rsidRPr="005B1582">
        <w:rPr>
          <w:rFonts w:ascii="TimesNewRomanPSMT" w:cs="TimesNewRomanPSMT"/>
          <w:sz w:val="28"/>
          <w:szCs w:val="28"/>
          <w:lang w:val="en-CA"/>
        </w:rPr>
        <w:t xml:space="preserve">Psychology </w:t>
      </w:r>
      <w:r w:rsidRPr="005B1582">
        <w:rPr>
          <w:rFonts w:ascii="TimesNewRomanPSMT" w:cs="TimesNewRomanPSMT"/>
          <w:sz w:val="28"/>
          <w:szCs w:val="28"/>
          <w:lang w:val="en-CA"/>
        </w:rPr>
        <w:t>–</w:t>
      </w:r>
      <w:r>
        <w:rPr>
          <w:rFonts w:ascii="TimesNewRomanPSMT" w:cs="TimesNewRomanPSMT"/>
          <w:sz w:val="28"/>
          <w:szCs w:val="28"/>
          <w:lang w:val="en-CA"/>
        </w:rPr>
        <w:t xml:space="preserve"> 113 C</w:t>
      </w:r>
      <w:r w:rsidRPr="005B1582">
        <w:rPr>
          <w:rFonts w:ascii="TimesNewRomanPSMT" w:cs="TimesNewRomanPSMT"/>
          <w:sz w:val="28"/>
          <w:szCs w:val="28"/>
          <w:lang w:val="en-CA"/>
        </w:rPr>
        <w:t xml:space="preserve">omprehensive </w:t>
      </w:r>
      <w:r>
        <w:rPr>
          <w:rFonts w:ascii="TimesNewRomanPSMT" w:cs="TimesNewRomanPSMT"/>
          <w:sz w:val="28"/>
          <w:szCs w:val="28"/>
          <w:lang w:val="en-CA"/>
        </w:rPr>
        <w:t>A</w:t>
      </w:r>
      <w:r w:rsidRPr="005B1582">
        <w:rPr>
          <w:rFonts w:ascii="TimesNewRomanPSMT" w:cs="TimesNewRomanPSMT"/>
          <w:sz w:val="28"/>
          <w:szCs w:val="28"/>
          <w:lang w:val="en-CA"/>
        </w:rPr>
        <w:t>ssessments have been completed or are in progress with 642 outstanding</w:t>
      </w:r>
      <w:r>
        <w:rPr>
          <w:rFonts w:ascii="TimesNewRomanPSMT" w:cs="TimesNewRomanPSMT"/>
          <w:sz w:val="28"/>
          <w:szCs w:val="28"/>
          <w:lang w:val="en-CA"/>
        </w:rPr>
        <w:t>.</w:t>
      </w:r>
      <w:r w:rsidRPr="005B1582">
        <w:rPr>
          <w:rFonts w:ascii="TimesNewRomanPSMT" w:cs="TimesNewRomanPSMT"/>
          <w:sz w:val="28"/>
          <w:szCs w:val="28"/>
          <w:lang w:val="en-CA"/>
        </w:rPr>
        <w:t xml:space="preserve"> </w:t>
      </w:r>
    </w:p>
    <w:p w14:paraId="7BA0C69C" w14:textId="7566D225" w:rsidR="005B1582" w:rsidRPr="005B1582" w:rsidRDefault="005B1582" w:rsidP="004065EA">
      <w:pPr>
        <w:spacing w:after="0" w:line="240" w:lineRule="auto"/>
        <w:ind w:left="720"/>
        <w:rPr>
          <w:rFonts w:ascii="TimesNewRomanPSMT" w:cs="TimesNewRomanPSMT"/>
          <w:sz w:val="28"/>
          <w:szCs w:val="28"/>
          <w:lang w:val="en-CA"/>
        </w:rPr>
      </w:pPr>
      <w:r w:rsidRPr="005B1582">
        <w:rPr>
          <w:rFonts w:ascii="TimesNewRomanPSMT" w:cs="TimesNewRomanPSMT"/>
          <w:sz w:val="28"/>
          <w:szCs w:val="28"/>
          <w:lang w:val="en-CA"/>
        </w:rPr>
        <w:t xml:space="preserve">Speech and Language </w:t>
      </w:r>
      <w:r w:rsidRPr="005B1582">
        <w:rPr>
          <w:rFonts w:ascii="TimesNewRomanPSMT" w:cs="TimesNewRomanPSMT"/>
          <w:sz w:val="28"/>
          <w:szCs w:val="28"/>
          <w:lang w:val="en-CA"/>
        </w:rPr>
        <w:t>–</w:t>
      </w:r>
      <w:r>
        <w:rPr>
          <w:rFonts w:ascii="TimesNewRomanPSMT" w:cs="TimesNewRomanPSMT"/>
          <w:sz w:val="28"/>
          <w:szCs w:val="28"/>
          <w:lang w:val="en-CA"/>
        </w:rPr>
        <w:t xml:space="preserve"> 163 Comprehensive Speech and Language A</w:t>
      </w:r>
      <w:r w:rsidRPr="005B1582">
        <w:rPr>
          <w:rFonts w:ascii="TimesNewRomanPSMT" w:cs="TimesNewRomanPSMT"/>
          <w:sz w:val="28"/>
          <w:szCs w:val="28"/>
          <w:lang w:val="en-CA"/>
        </w:rPr>
        <w:t xml:space="preserve">ssessments for </w:t>
      </w:r>
      <w:r>
        <w:rPr>
          <w:rFonts w:ascii="TimesNewRomanPSMT" w:cs="TimesNewRomanPSMT"/>
          <w:sz w:val="28"/>
          <w:szCs w:val="28"/>
          <w:lang w:val="en-CA"/>
        </w:rPr>
        <w:t>Kindergarten Learning Program (</w:t>
      </w:r>
      <w:r w:rsidRPr="005B1582">
        <w:rPr>
          <w:rFonts w:ascii="TimesNewRomanPSMT" w:cs="TimesNewRomanPSMT"/>
          <w:sz w:val="28"/>
          <w:szCs w:val="28"/>
          <w:lang w:val="en-CA"/>
        </w:rPr>
        <w:t>KLP</w:t>
      </w:r>
      <w:r>
        <w:rPr>
          <w:rFonts w:ascii="TimesNewRomanPSMT" w:cs="TimesNewRomanPSMT"/>
          <w:sz w:val="28"/>
          <w:szCs w:val="28"/>
          <w:lang w:val="en-CA"/>
        </w:rPr>
        <w:t>)</w:t>
      </w:r>
      <w:r w:rsidRPr="005B1582">
        <w:rPr>
          <w:rFonts w:ascii="TimesNewRomanPSMT" w:cs="TimesNewRomanPSMT"/>
          <w:sz w:val="28"/>
          <w:szCs w:val="28"/>
          <w:lang w:val="en-CA"/>
        </w:rPr>
        <w:t xml:space="preserve"> students have been completed for in-person students with 86 soon to be in progress for the virtual cohort</w:t>
      </w:r>
      <w:r>
        <w:rPr>
          <w:rFonts w:ascii="TimesNewRomanPSMT" w:cs="TimesNewRomanPSMT"/>
          <w:sz w:val="28"/>
          <w:szCs w:val="28"/>
          <w:lang w:val="en-CA"/>
        </w:rPr>
        <w:t>.</w:t>
      </w:r>
      <w:r w:rsidRPr="005B1582">
        <w:rPr>
          <w:rFonts w:ascii="TimesNewRomanPSMT" w:cs="TimesNewRomanPSMT"/>
          <w:sz w:val="28"/>
          <w:szCs w:val="28"/>
          <w:lang w:val="en-CA"/>
        </w:rPr>
        <w:t xml:space="preserve"> </w:t>
      </w:r>
    </w:p>
    <w:p w14:paraId="2EDCA65D" w14:textId="77777777" w:rsidR="005B1582" w:rsidRPr="007422F1" w:rsidRDefault="005B1582" w:rsidP="004065EA">
      <w:pPr>
        <w:autoSpaceDE w:val="0"/>
        <w:autoSpaceDN w:val="0"/>
        <w:adjustRightInd w:val="0"/>
        <w:spacing w:after="0" w:line="240" w:lineRule="auto"/>
        <w:ind w:left="720" w:hanging="720"/>
        <w:rPr>
          <w:b/>
          <w:sz w:val="28"/>
          <w:szCs w:val="28"/>
        </w:rPr>
      </w:pPr>
    </w:p>
    <w:p w14:paraId="56FEA481" w14:textId="77777777" w:rsidR="00440680" w:rsidRPr="00605185" w:rsidRDefault="00440680" w:rsidP="004065EA">
      <w:pPr>
        <w:spacing w:after="0" w:line="240" w:lineRule="auto"/>
        <w:rPr>
          <w:sz w:val="28"/>
          <w:szCs w:val="28"/>
        </w:rPr>
      </w:pPr>
    </w:p>
    <w:p w14:paraId="01F9D91C" w14:textId="77777777" w:rsidR="00440680" w:rsidRPr="00605185" w:rsidRDefault="00440680" w:rsidP="004065EA">
      <w:pPr>
        <w:spacing w:after="0" w:line="240" w:lineRule="auto"/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t>On the Vote being taken, the Motion was declared</w:t>
      </w:r>
    </w:p>
    <w:p w14:paraId="690ABE64" w14:textId="77777777" w:rsidR="00440680" w:rsidRPr="00605185" w:rsidRDefault="00440680" w:rsidP="00440680">
      <w:pPr>
        <w:rPr>
          <w:b/>
          <w:sz w:val="28"/>
          <w:szCs w:val="28"/>
        </w:rPr>
      </w:pPr>
    </w:p>
    <w:p w14:paraId="5C36FD83" w14:textId="77777777" w:rsidR="00440680" w:rsidRDefault="00440680" w:rsidP="00440680">
      <w:pPr>
        <w:spacing w:after="0" w:line="240" w:lineRule="auto"/>
        <w:jc w:val="right"/>
        <w:rPr>
          <w:sz w:val="28"/>
          <w:szCs w:val="28"/>
        </w:rPr>
      </w:pPr>
      <w:r w:rsidRPr="00605185">
        <w:rPr>
          <w:sz w:val="28"/>
          <w:szCs w:val="28"/>
        </w:rPr>
        <w:t>CARRIED</w:t>
      </w:r>
    </w:p>
    <w:p w14:paraId="5D128C22" w14:textId="77777777" w:rsidR="00E47D7F" w:rsidRPr="00605185" w:rsidRDefault="00E47D7F" w:rsidP="00A3473E">
      <w:pPr>
        <w:spacing w:after="0" w:line="240" w:lineRule="auto"/>
        <w:rPr>
          <w:sz w:val="28"/>
          <w:szCs w:val="28"/>
        </w:rPr>
      </w:pPr>
    </w:p>
    <w:p w14:paraId="56A332BB" w14:textId="77777777" w:rsidR="005949C5" w:rsidRDefault="005949C5" w:rsidP="00A3473E">
      <w:pPr>
        <w:pStyle w:val="Heading2"/>
        <w:spacing w:before="0" w:after="0" w:line="240" w:lineRule="auto"/>
        <w:ind w:left="720"/>
        <w:rPr>
          <w:szCs w:val="28"/>
        </w:rPr>
      </w:pPr>
    </w:p>
    <w:p w14:paraId="282C0B30" w14:textId="6303CC4F" w:rsidR="00440680" w:rsidRPr="00605185" w:rsidRDefault="00440680" w:rsidP="00440680">
      <w:pPr>
        <w:pStyle w:val="Heading2"/>
        <w:ind w:left="720"/>
        <w:rPr>
          <w:szCs w:val="28"/>
        </w:rPr>
      </w:pPr>
      <w:r w:rsidRPr="00605185">
        <w:rPr>
          <w:szCs w:val="28"/>
        </w:rPr>
        <w:t xml:space="preserve">MOVED by </w:t>
      </w:r>
      <w:r>
        <w:rPr>
          <w:szCs w:val="28"/>
        </w:rPr>
        <w:t>Tyler Munro,</w:t>
      </w:r>
      <w:r w:rsidRPr="00605185">
        <w:rPr>
          <w:szCs w:val="28"/>
        </w:rPr>
        <w:t xml:space="preserve"> seconde</w:t>
      </w:r>
      <w:r>
        <w:rPr>
          <w:szCs w:val="28"/>
        </w:rPr>
        <w:t>d by George Wedge, that Item 13d</w:t>
      </w:r>
      <w:r w:rsidRPr="00605185">
        <w:rPr>
          <w:szCs w:val="28"/>
        </w:rPr>
        <w:t>) be adopted as follows:</w:t>
      </w:r>
    </w:p>
    <w:p w14:paraId="3CB6003D" w14:textId="1D1C486B" w:rsidR="00440680" w:rsidRPr="007422F1" w:rsidRDefault="00440680" w:rsidP="00440680">
      <w:pPr>
        <w:autoSpaceDE w:val="0"/>
        <w:autoSpaceDN w:val="0"/>
        <w:adjustRightInd w:val="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13d</w:t>
      </w:r>
      <w:r w:rsidRPr="007422F1">
        <w:rPr>
          <w:b/>
          <w:sz w:val="28"/>
          <w:szCs w:val="28"/>
        </w:rPr>
        <w:t>)</w:t>
      </w:r>
      <w:r w:rsidRPr="007422F1">
        <w:rPr>
          <w:b/>
          <w:sz w:val="28"/>
          <w:szCs w:val="28"/>
        </w:rPr>
        <w:tab/>
      </w:r>
      <w:r>
        <w:rPr>
          <w:b/>
          <w:sz w:val="28"/>
          <w:szCs w:val="28"/>
        </w:rPr>
        <w:t>Special Education Plan Checklist Submission to Ministry of Education</w:t>
      </w:r>
      <w:r w:rsidRPr="007422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received.</w:t>
      </w:r>
    </w:p>
    <w:p w14:paraId="2D33E8CC" w14:textId="77777777" w:rsidR="00440680" w:rsidRPr="00605185" w:rsidRDefault="00440680" w:rsidP="00440680">
      <w:pPr>
        <w:spacing w:after="0"/>
        <w:rPr>
          <w:sz w:val="28"/>
          <w:szCs w:val="28"/>
        </w:rPr>
      </w:pPr>
    </w:p>
    <w:p w14:paraId="3B769C46" w14:textId="77777777" w:rsidR="00440680" w:rsidRPr="00605185" w:rsidRDefault="00440680" w:rsidP="00440680">
      <w:pPr>
        <w:spacing w:after="0"/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t>On the Vote being taken, the Motion was declared</w:t>
      </w:r>
    </w:p>
    <w:p w14:paraId="5055EBD1" w14:textId="77777777" w:rsidR="00440680" w:rsidRPr="00605185" w:rsidRDefault="00440680" w:rsidP="00440680">
      <w:pPr>
        <w:rPr>
          <w:b/>
          <w:sz w:val="28"/>
          <w:szCs w:val="28"/>
        </w:rPr>
      </w:pPr>
    </w:p>
    <w:p w14:paraId="0B448839" w14:textId="4B134B11" w:rsidR="00440680" w:rsidRDefault="00440680" w:rsidP="00440680">
      <w:pPr>
        <w:spacing w:line="240" w:lineRule="auto"/>
        <w:jc w:val="right"/>
        <w:rPr>
          <w:sz w:val="28"/>
          <w:szCs w:val="28"/>
        </w:rPr>
      </w:pPr>
      <w:r w:rsidRPr="00605185">
        <w:rPr>
          <w:sz w:val="28"/>
          <w:szCs w:val="28"/>
        </w:rPr>
        <w:t>CARRIED</w:t>
      </w:r>
    </w:p>
    <w:p w14:paraId="3E33A35E" w14:textId="0420D9F0" w:rsidR="00440680" w:rsidRDefault="00440680" w:rsidP="00440680">
      <w:pPr>
        <w:spacing w:line="240" w:lineRule="auto"/>
        <w:jc w:val="right"/>
        <w:rPr>
          <w:sz w:val="28"/>
          <w:szCs w:val="28"/>
        </w:rPr>
      </w:pPr>
    </w:p>
    <w:p w14:paraId="7B5574DF" w14:textId="125ADB18" w:rsidR="00440680" w:rsidRDefault="0037571D" w:rsidP="004065EA">
      <w:pPr>
        <w:ind w:left="720"/>
        <w:rPr>
          <w:sz w:val="28"/>
          <w:szCs w:val="28"/>
        </w:rPr>
      </w:pPr>
      <w:r>
        <w:rPr>
          <w:sz w:val="28"/>
          <w:szCs w:val="28"/>
        </w:rPr>
        <w:t>Melanie Battaglia</w:t>
      </w:r>
      <w:r w:rsidR="00440680" w:rsidRPr="00ED47FD">
        <w:rPr>
          <w:sz w:val="28"/>
          <w:szCs w:val="28"/>
        </w:rPr>
        <w:t xml:space="preserve"> </w:t>
      </w:r>
      <w:r w:rsidR="004065EA">
        <w:rPr>
          <w:sz w:val="28"/>
          <w:szCs w:val="28"/>
        </w:rPr>
        <w:t xml:space="preserve">wished for it to be recorded that she voted </w:t>
      </w:r>
      <w:r w:rsidR="00440680" w:rsidRPr="00ED47FD">
        <w:rPr>
          <w:sz w:val="28"/>
          <w:szCs w:val="28"/>
        </w:rPr>
        <w:t>in opposition of the Motion.</w:t>
      </w:r>
    </w:p>
    <w:p w14:paraId="2E4D0B06" w14:textId="5CD48CCF" w:rsidR="005949C5" w:rsidRDefault="005949C5" w:rsidP="00A3473E">
      <w:pPr>
        <w:pStyle w:val="Heading2"/>
        <w:spacing w:before="0" w:after="0" w:line="240" w:lineRule="auto"/>
        <w:ind w:left="720"/>
        <w:rPr>
          <w:szCs w:val="28"/>
        </w:rPr>
      </w:pPr>
    </w:p>
    <w:p w14:paraId="44946F6E" w14:textId="71BE9944" w:rsidR="00440680" w:rsidRPr="00605185" w:rsidRDefault="00440680" w:rsidP="00440680">
      <w:pPr>
        <w:pStyle w:val="Heading2"/>
        <w:ind w:left="720"/>
        <w:rPr>
          <w:szCs w:val="28"/>
        </w:rPr>
      </w:pPr>
      <w:r w:rsidRPr="00605185">
        <w:rPr>
          <w:szCs w:val="28"/>
        </w:rPr>
        <w:t xml:space="preserve">MOVED by </w:t>
      </w:r>
      <w:r>
        <w:rPr>
          <w:szCs w:val="28"/>
        </w:rPr>
        <w:t>Tyler Munro,</w:t>
      </w:r>
      <w:r w:rsidRPr="00605185">
        <w:rPr>
          <w:szCs w:val="28"/>
        </w:rPr>
        <w:t xml:space="preserve"> seconde</w:t>
      </w:r>
      <w:r>
        <w:rPr>
          <w:szCs w:val="28"/>
        </w:rPr>
        <w:t xml:space="preserve">d by </w:t>
      </w:r>
      <w:r w:rsidR="0037571D">
        <w:rPr>
          <w:szCs w:val="28"/>
        </w:rPr>
        <w:t>Trustee Kennedy</w:t>
      </w:r>
      <w:r>
        <w:rPr>
          <w:szCs w:val="28"/>
        </w:rPr>
        <w:t>, that Item 13</w:t>
      </w:r>
      <w:r w:rsidR="0037571D">
        <w:rPr>
          <w:szCs w:val="28"/>
        </w:rPr>
        <w:t>e</w:t>
      </w:r>
      <w:r w:rsidRPr="00605185">
        <w:rPr>
          <w:szCs w:val="28"/>
        </w:rPr>
        <w:t>) be adopted as follows:</w:t>
      </w:r>
    </w:p>
    <w:p w14:paraId="0D839F83" w14:textId="6340512B" w:rsidR="00440680" w:rsidRPr="007422F1" w:rsidRDefault="00440680" w:rsidP="00440680">
      <w:pPr>
        <w:autoSpaceDE w:val="0"/>
        <w:autoSpaceDN w:val="0"/>
        <w:adjustRightInd w:val="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37571D">
        <w:rPr>
          <w:b/>
          <w:sz w:val="28"/>
          <w:szCs w:val="28"/>
        </w:rPr>
        <w:t>e</w:t>
      </w:r>
      <w:r w:rsidRPr="007422F1">
        <w:rPr>
          <w:b/>
          <w:sz w:val="28"/>
          <w:szCs w:val="28"/>
        </w:rPr>
        <w:t>)</w:t>
      </w:r>
      <w:r w:rsidRPr="007422F1">
        <w:rPr>
          <w:b/>
          <w:sz w:val="28"/>
          <w:szCs w:val="28"/>
        </w:rPr>
        <w:tab/>
      </w:r>
      <w:r w:rsidR="0037571D">
        <w:rPr>
          <w:b/>
          <w:sz w:val="28"/>
          <w:szCs w:val="28"/>
        </w:rPr>
        <w:t>Education Quality and Accountability Office (EQAO) Update (Verbal) – Maria Meehan, Superintendent Special Services</w:t>
      </w:r>
      <w:r w:rsidRPr="007422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received.</w:t>
      </w:r>
    </w:p>
    <w:p w14:paraId="0D8B222F" w14:textId="77777777" w:rsidR="00440680" w:rsidRPr="00605185" w:rsidRDefault="00440680" w:rsidP="00440680">
      <w:pPr>
        <w:spacing w:after="0"/>
        <w:rPr>
          <w:sz w:val="28"/>
          <w:szCs w:val="28"/>
        </w:rPr>
      </w:pPr>
    </w:p>
    <w:p w14:paraId="2DAB2464" w14:textId="77777777" w:rsidR="00440680" w:rsidRPr="00605185" w:rsidRDefault="00440680" w:rsidP="00440680">
      <w:pPr>
        <w:spacing w:after="0"/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lastRenderedPageBreak/>
        <w:t>On the Vote being taken, the Motion was declared</w:t>
      </w:r>
    </w:p>
    <w:p w14:paraId="199FD677" w14:textId="77777777" w:rsidR="00440680" w:rsidRPr="00605185" w:rsidRDefault="00440680" w:rsidP="00440680">
      <w:pPr>
        <w:rPr>
          <w:b/>
          <w:sz w:val="28"/>
          <w:szCs w:val="28"/>
        </w:rPr>
      </w:pPr>
    </w:p>
    <w:p w14:paraId="23F3474F" w14:textId="77777777" w:rsidR="00440680" w:rsidRDefault="00440680" w:rsidP="00440680">
      <w:pPr>
        <w:spacing w:line="240" w:lineRule="auto"/>
        <w:jc w:val="right"/>
        <w:rPr>
          <w:sz w:val="28"/>
          <w:szCs w:val="28"/>
        </w:rPr>
      </w:pPr>
      <w:r w:rsidRPr="00605185">
        <w:rPr>
          <w:sz w:val="28"/>
          <w:szCs w:val="28"/>
        </w:rPr>
        <w:t>CARRIED</w:t>
      </w:r>
    </w:p>
    <w:p w14:paraId="612AD3FD" w14:textId="72753822" w:rsidR="00440680" w:rsidRDefault="00440680" w:rsidP="00440680"/>
    <w:p w14:paraId="15F75608" w14:textId="7129C3FA" w:rsidR="0037571D" w:rsidRDefault="0037571D" w:rsidP="00440680"/>
    <w:p w14:paraId="5E8DEAF0" w14:textId="667000D7" w:rsidR="0037571D" w:rsidRPr="00605185" w:rsidRDefault="0037571D" w:rsidP="0037571D">
      <w:pPr>
        <w:pStyle w:val="Heading2"/>
        <w:ind w:left="720"/>
        <w:rPr>
          <w:szCs w:val="28"/>
        </w:rPr>
      </w:pPr>
      <w:r w:rsidRPr="00605185">
        <w:rPr>
          <w:szCs w:val="28"/>
        </w:rPr>
        <w:t xml:space="preserve">MOVED by </w:t>
      </w:r>
      <w:r>
        <w:rPr>
          <w:szCs w:val="28"/>
        </w:rPr>
        <w:t>Trustee Kennedy,</w:t>
      </w:r>
      <w:r w:rsidRPr="00605185">
        <w:rPr>
          <w:szCs w:val="28"/>
        </w:rPr>
        <w:t xml:space="preserve"> seconde</w:t>
      </w:r>
      <w:r>
        <w:rPr>
          <w:szCs w:val="28"/>
        </w:rPr>
        <w:t>d by George Wedge, that Item 13f</w:t>
      </w:r>
      <w:r w:rsidRPr="00605185">
        <w:rPr>
          <w:szCs w:val="28"/>
        </w:rPr>
        <w:t>) be adopted as follows:</w:t>
      </w:r>
    </w:p>
    <w:p w14:paraId="057AD700" w14:textId="50C51E5B" w:rsidR="0037571D" w:rsidRPr="007422F1" w:rsidRDefault="0037571D" w:rsidP="0037571D">
      <w:pPr>
        <w:autoSpaceDE w:val="0"/>
        <w:autoSpaceDN w:val="0"/>
        <w:adjustRightInd w:val="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13f</w:t>
      </w:r>
      <w:r w:rsidRPr="007422F1">
        <w:rPr>
          <w:b/>
          <w:sz w:val="28"/>
          <w:szCs w:val="28"/>
        </w:rPr>
        <w:t>)</w:t>
      </w:r>
      <w:r w:rsidRPr="007422F1">
        <w:rPr>
          <w:b/>
          <w:sz w:val="28"/>
          <w:szCs w:val="28"/>
        </w:rPr>
        <w:tab/>
      </w:r>
      <w:r>
        <w:rPr>
          <w:b/>
          <w:sz w:val="28"/>
          <w:szCs w:val="28"/>
        </w:rPr>
        <w:t>Special Incidence Portion (SIP) Update (Verbal) – Maria Meehan, Superintendent Special Services</w:t>
      </w:r>
      <w:r w:rsidRPr="007422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received.</w:t>
      </w:r>
    </w:p>
    <w:p w14:paraId="5496DE5C" w14:textId="77777777" w:rsidR="0037571D" w:rsidRPr="00605185" w:rsidRDefault="0037571D" w:rsidP="0037571D">
      <w:pPr>
        <w:spacing w:after="0"/>
        <w:rPr>
          <w:sz w:val="28"/>
          <w:szCs w:val="28"/>
        </w:rPr>
      </w:pPr>
    </w:p>
    <w:p w14:paraId="3ADD5493" w14:textId="77777777" w:rsidR="0037571D" w:rsidRPr="00605185" w:rsidRDefault="0037571D" w:rsidP="0037571D">
      <w:pPr>
        <w:spacing w:after="0"/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t>On the Vote being taken, the Motion was declared</w:t>
      </w:r>
    </w:p>
    <w:p w14:paraId="58026D7B" w14:textId="77777777" w:rsidR="0037571D" w:rsidRPr="00605185" w:rsidRDefault="0037571D" w:rsidP="0037571D">
      <w:pPr>
        <w:rPr>
          <w:b/>
          <w:sz w:val="28"/>
          <w:szCs w:val="28"/>
        </w:rPr>
      </w:pPr>
    </w:p>
    <w:p w14:paraId="702EFEF8" w14:textId="4BB088FD" w:rsidR="0037571D" w:rsidRDefault="0037571D" w:rsidP="0037571D">
      <w:pPr>
        <w:spacing w:line="240" w:lineRule="auto"/>
        <w:jc w:val="right"/>
        <w:rPr>
          <w:sz w:val="28"/>
          <w:szCs w:val="28"/>
        </w:rPr>
      </w:pPr>
      <w:r w:rsidRPr="00605185">
        <w:rPr>
          <w:sz w:val="28"/>
          <w:szCs w:val="28"/>
        </w:rPr>
        <w:t>CARRIED</w:t>
      </w:r>
    </w:p>
    <w:p w14:paraId="4E8431D1" w14:textId="1E35F2B7" w:rsidR="0037571D" w:rsidRDefault="0037571D" w:rsidP="0037571D">
      <w:pPr>
        <w:spacing w:line="240" w:lineRule="auto"/>
        <w:jc w:val="right"/>
        <w:rPr>
          <w:sz w:val="28"/>
          <w:szCs w:val="28"/>
        </w:rPr>
      </w:pPr>
    </w:p>
    <w:p w14:paraId="16AD198B" w14:textId="306DFD9A" w:rsidR="0037571D" w:rsidRDefault="0037571D" w:rsidP="0037571D">
      <w:pPr>
        <w:spacing w:line="240" w:lineRule="auto"/>
        <w:jc w:val="right"/>
        <w:rPr>
          <w:sz w:val="28"/>
          <w:szCs w:val="28"/>
        </w:rPr>
      </w:pPr>
    </w:p>
    <w:p w14:paraId="4BF2CFAD" w14:textId="34DC78E1" w:rsidR="0037571D" w:rsidRDefault="0037571D" w:rsidP="0037571D">
      <w:pPr>
        <w:pStyle w:val="Heading2"/>
        <w:ind w:left="720"/>
        <w:rPr>
          <w:szCs w:val="28"/>
        </w:rPr>
      </w:pPr>
      <w:r>
        <w:rPr>
          <w:szCs w:val="28"/>
        </w:rPr>
        <w:t>Mary Pugh left the virtual meeting at 9:40</w:t>
      </w:r>
      <w:r w:rsidR="004065EA">
        <w:rPr>
          <w:szCs w:val="28"/>
        </w:rPr>
        <w:t xml:space="preserve"> </w:t>
      </w:r>
      <w:r>
        <w:rPr>
          <w:szCs w:val="28"/>
        </w:rPr>
        <w:t>pm.</w:t>
      </w:r>
    </w:p>
    <w:p w14:paraId="5DF1D070" w14:textId="77777777" w:rsidR="0037571D" w:rsidRPr="0037571D" w:rsidRDefault="0037571D" w:rsidP="0037571D"/>
    <w:p w14:paraId="75EE9B7E" w14:textId="30C15036" w:rsidR="0037571D" w:rsidRPr="00605185" w:rsidRDefault="0037571D" w:rsidP="0037571D">
      <w:pPr>
        <w:pStyle w:val="Heading2"/>
        <w:ind w:left="720"/>
        <w:rPr>
          <w:szCs w:val="28"/>
        </w:rPr>
      </w:pPr>
      <w:r w:rsidRPr="00605185">
        <w:rPr>
          <w:szCs w:val="28"/>
        </w:rPr>
        <w:t xml:space="preserve">MOVED by </w:t>
      </w:r>
      <w:r>
        <w:rPr>
          <w:szCs w:val="28"/>
        </w:rPr>
        <w:t>Melanie Battaglia,</w:t>
      </w:r>
      <w:r w:rsidRPr="00605185">
        <w:rPr>
          <w:szCs w:val="28"/>
        </w:rPr>
        <w:t xml:space="preserve"> seconde</w:t>
      </w:r>
      <w:r>
        <w:rPr>
          <w:szCs w:val="28"/>
        </w:rPr>
        <w:t>d by Tyler Munro, that Item 13g</w:t>
      </w:r>
      <w:r w:rsidRPr="00605185">
        <w:rPr>
          <w:szCs w:val="28"/>
        </w:rPr>
        <w:t>) be adopted as follows:</w:t>
      </w:r>
    </w:p>
    <w:p w14:paraId="5DD026EF" w14:textId="4D3E3FF7" w:rsidR="0037571D" w:rsidRPr="007422F1" w:rsidRDefault="0037571D" w:rsidP="0037571D">
      <w:pPr>
        <w:autoSpaceDE w:val="0"/>
        <w:autoSpaceDN w:val="0"/>
        <w:adjustRightInd w:val="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13g</w:t>
      </w:r>
      <w:r w:rsidRPr="007422F1">
        <w:rPr>
          <w:b/>
          <w:sz w:val="28"/>
          <w:szCs w:val="28"/>
        </w:rPr>
        <w:t>)</w:t>
      </w:r>
      <w:r w:rsidRPr="007422F1">
        <w:rPr>
          <w:b/>
          <w:sz w:val="28"/>
          <w:szCs w:val="28"/>
        </w:rPr>
        <w:tab/>
      </w:r>
      <w:r>
        <w:rPr>
          <w:b/>
          <w:sz w:val="28"/>
          <w:szCs w:val="28"/>
        </w:rPr>
        <w:t>Identification Placement and Review Committee (IPRC) – Placement (Verbal) – Maria Meehan, Superintendent Special Services</w:t>
      </w:r>
      <w:r w:rsidRPr="007422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received.</w:t>
      </w:r>
    </w:p>
    <w:p w14:paraId="157289E6" w14:textId="77777777" w:rsidR="0037571D" w:rsidRPr="00605185" w:rsidRDefault="0037571D" w:rsidP="0037571D">
      <w:pPr>
        <w:spacing w:after="0"/>
        <w:rPr>
          <w:sz w:val="28"/>
          <w:szCs w:val="28"/>
        </w:rPr>
      </w:pPr>
    </w:p>
    <w:p w14:paraId="30327A08" w14:textId="34E2A7F9" w:rsidR="0037571D" w:rsidRDefault="0037571D" w:rsidP="0037571D">
      <w:pPr>
        <w:ind w:left="720"/>
        <w:rPr>
          <w:sz w:val="28"/>
          <w:szCs w:val="28"/>
        </w:rPr>
      </w:pPr>
      <w:r>
        <w:rPr>
          <w:sz w:val="28"/>
          <w:szCs w:val="28"/>
        </w:rPr>
        <w:t>MOVED IN AMENDMENT by George Wedge, seconded by Melanie Battaglia, t</w:t>
      </w:r>
      <w:r w:rsidRPr="00B870B4">
        <w:rPr>
          <w:sz w:val="28"/>
          <w:szCs w:val="28"/>
        </w:rPr>
        <w:t>hat SEAC recommend to Board that the IPRC Form include additional services available to student</w:t>
      </w:r>
      <w:r>
        <w:rPr>
          <w:sz w:val="28"/>
          <w:szCs w:val="28"/>
        </w:rPr>
        <w:t>s</w:t>
      </w:r>
      <w:r w:rsidRPr="00B870B4">
        <w:rPr>
          <w:sz w:val="28"/>
          <w:szCs w:val="28"/>
        </w:rPr>
        <w:t xml:space="preserve"> as per their </w:t>
      </w:r>
      <w:r>
        <w:rPr>
          <w:sz w:val="28"/>
          <w:szCs w:val="28"/>
        </w:rPr>
        <w:t>identification.</w:t>
      </w:r>
    </w:p>
    <w:p w14:paraId="7652CA94" w14:textId="77777777" w:rsidR="0037571D" w:rsidRPr="00605185" w:rsidRDefault="0037571D" w:rsidP="0037571D">
      <w:pPr>
        <w:spacing w:after="0"/>
        <w:ind w:left="720"/>
        <w:rPr>
          <w:sz w:val="28"/>
          <w:szCs w:val="28"/>
        </w:rPr>
      </w:pPr>
    </w:p>
    <w:p w14:paraId="1B805B9A" w14:textId="77777777" w:rsidR="0037571D" w:rsidRPr="00605185" w:rsidRDefault="0037571D" w:rsidP="0037571D">
      <w:pPr>
        <w:spacing w:after="0"/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t xml:space="preserve">On the Vote being taken, the </w:t>
      </w:r>
      <w:r>
        <w:rPr>
          <w:sz w:val="28"/>
          <w:szCs w:val="28"/>
        </w:rPr>
        <w:t>Amendment</w:t>
      </w:r>
      <w:r w:rsidRPr="00605185">
        <w:rPr>
          <w:sz w:val="28"/>
          <w:szCs w:val="28"/>
        </w:rPr>
        <w:t xml:space="preserve"> was declared</w:t>
      </w:r>
    </w:p>
    <w:p w14:paraId="2646DC7E" w14:textId="77777777" w:rsidR="0037571D" w:rsidRPr="00605185" w:rsidRDefault="0037571D" w:rsidP="0037571D">
      <w:pPr>
        <w:rPr>
          <w:b/>
          <w:sz w:val="28"/>
          <w:szCs w:val="28"/>
        </w:rPr>
      </w:pPr>
    </w:p>
    <w:p w14:paraId="0785946F" w14:textId="77777777" w:rsidR="0037571D" w:rsidRDefault="0037571D" w:rsidP="0037571D">
      <w:pPr>
        <w:jc w:val="right"/>
        <w:rPr>
          <w:sz w:val="28"/>
          <w:szCs w:val="28"/>
        </w:rPr>
      </w:pPr>
      <w:r w:rsidRPr="00605185">
        <w:rPr>
          <w:sz w:val="28"/>
          <w:szCs w:val="28"/>
        </w:rPr>
        <w:t>CARRIED</w:t>
      </w:r>
    </w:p>
    <w:p w14:paraId="1CD2F5C3" w14:textId="77777777" w:rsidR="0037571D" w:rsidRPr="00605185" w:rsidRDefault="0037571D" w:rsidP="0037571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the Vote being taken, </w:t>
      </w:r>
      <w:r w:rsidRPr="00605185">
        <w:rPr>
          <w:sz w:val="28"/>
          <w:szCs w:val="28"/>
        </w:rPr>
        <w:t xml:space="preserve">the </w:t>
      </w:r>
      <w:r>
        <w:rPr>
          <w:sz w:val="28"/>
          <w:szCs w:val="28"/>
        </w:rPr>
        <w:t>Motion, as amended,</w:t>
      </w:r>
      <w:r w:rsidRPr="00605185">
        <w:rPr>
          <w:sz w:val="28"/>
          <w:szCs w:val="28"/>
        </w:rPr>
        <w:t xml:space="preserve"> was declared</w:t>
      </w:r>
    </w:p>
    <w:p w14:paraId="642AF269" w14:textId="77777777" w:rsidR="0037571D" w:rsidRPr="00605185" w:rsidRDefault="0037571D" w:rsidP="0037571D">
      <w:pPr>
        <w:rPr>
          <w:b/>
          <w:sz w:val="28"/>
          <w:szCs w:val="28"/>
        </w:rPr>
      </w:pPr>
    </w:p>
    <w:p w14:paraId="5EA2854D" w14:textId="77777777" w:rsidR="0037571D" w:rsidRPr="00605185" w:rsidRDefault="0037571D" w:rsidP="0037571D">
      <w:pPr>
        <w:jc w:val="right"/>
        <w:rPr>
          <w:sz w:val="28"/>
          <w:szCs w:val="28"/>
        </w:rPr>
      </w:pPr>
      <w:r w:rsidRPr="00605185">
        <w:rPr>
          <w:sz w:val="28"/>
          <w:szCs w:val="28"/>
        </w:rPr>
        <w:t>CARRIED</w:t>
      </w:r>
    </w:p>
    <w:p w14:paraId="06A6C422" w14:textId="77777777" w:rsidR="0037571D" w:rsidRDefault="0037571D" w:rsidP="0037571D">
      <w:pPr>
        <w:spacing w:line="240" w:lineRule="auto"/>
        <w:jc w:val="right"/>
        <w:rPr>
          <w:sz w:val="28"/>
          <w:szCs w:val="28"/>
        </w:rPr>
      </w:pPr>
    </w:p>
    <w:p w14:paraId="6A5049F9" w14:textId="77777777" w:rsidR="0037571D" w:rsidRPr="00440680" w:rsidRDefault="0037571D" w:rsidP="00440680"/>
    <w:p w14:paraId="19C7146E" w14:textId="2AB276DB" w:rsidR="0037571D" w:rsidRDefault="0037571D" w:rsidP="0037571D">
      <w:pPr>
        <w:pStyle w:val="Heading2"/>
        <w:spacing w:before="0" w:after="0" w:line="240" w:lineRule="auto"/>
        <w:rPr>
          <w:b/>
          <w:szCs w:val="28"/>
        </w:rPr>
      </w:pPr>
      <w:r>
        <w:rPr>
          <w:b/>
          <w:szCs w:val="28"/>
        </w:rPr>
        <w:t>18</w:t>
      </w:r>
      <w:r w:rsidRPr="007422F1">
        <w:rPr>
          <w:b/>
          <w:szCs w:val="28"/>
        </w:rPr>
        <w:t>)</w:t>
      </w:r>
      <w:r w:rsidRPr="007422F1">
        <w:rPr>
          <w:b/>
          <w:szCs w:val="28"/>
        </w:rPr>
        <w:tab/>
      </w:r>
      <w:r>
        <w:rPr>
          <w:b/>
          <w:szCs w:val="28"/>
        </w:rPr>
        <w:t xml:space="preserve">List of Communication </w:t>
      </w:r>
    </w:p>
    <w:p w14:paraId="056781E7" w14:textId="77777777" w:rsidR="0037571D" w:rsidRPr="007422F1" w:rsidRDefault="0037571D" w:rsidP="0037571D">
      <w:pPr>
        <w:rPr>
          <w:sz w:val="4"/>
          <w:szCs w:val="4"/>
        </w:rPr>
      </w:pPr>
    </w:p>
    <w:p w14:paraId="6EEF2866" w14:textId="1CA1B6AB" w:rsidR="0037571D" w:rsidRDefault="0037571D" w:rsidP="0037571D">
      <w:pPr>
        <w:pStyle w:val="Heading2"/>
        <w:spacing w:before="0" w:after="0" w:line="240" w:lineRule="auto"/>
        <w:ind w:left="720"/>
        <w:rPr>
          <w:szCs w:val="28"/>
        </w:rPr>
      </w:pPr>
      <w:r w:rsidRPr="00605185">
        <w:rPr>
          <w:szCs w:val="28"/>
        </w:rPr>
        <w:t xml:space="preserve">MOVED by </w:t>
      </w:r>
      <w:r>
        <w:rPr>
          <w:szCs w:val="28"/>
        </w:rPr>
        <w:t>Trustee Kennedy</w:t>
      </w:r>
      <w:r w:rsidRPr="00605185">
        <w:rPr>
          <w:szCs w:val="28"/>
        </w:rPr>
        <w:t xml:space="preserve">, seconded by </w:t>
      </w:r>
      <w:r>
        <w:rPr>
          <w:szCs w:val="28"/>
        </w:rPr>
        <w:t>George Wedge</w:t>
      </w:r>
      <w:r w:rsidRPr="00605185">
        <w:rPr>
          <w:szCs w:val="28"/>
        </w:rPr>
        <w:t xml:space="preserve">, that Item </w:t>
      </w:r>
      <w:r>
        <w:rPr>
          <w:szCs w:val="28"/>
        </w:rPr>
        <w:t>18a</w:t>
      </w:r>
      <w:r w:rsidRPr="00605185">
        <w:rPr>
          <w:szCs w:val="28"/>
        </w:rPr>
        <w:t>) be adopted as follows:</w:t>
      </w:r>
    </w:p>
    <w:p w14:paraId="67EDB4B5" w14:textId="77777777" w:rsidR="0037571D" w:rsidRPr="005949C5" w:rsidRDefault="0037571D" w:rsidP="0037571D"/>
    <w:p w14:paraId="253A7413" w14:textId="420D2316" w:rsidR="0037571D" w:rsidRPr="007422F1" w:rsidRDefault="0037571D" w:rsidP="0037571D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7422F1">
        <w:rPr>
          <w:b/>
          <w:sz w:val="28"/>
          <w:szCs w:val="28"/>
        </w:rPr>
        <w:t>a)</w:t>
      </w:r>
      <w:r w:rsidRPr="007422F1">
        <w:rPr>
          <w:b/>
          <w:sz w:val="28"/>
          <w:szCs w:val="28"/>
        </w:rPr>
        <w:tab/>
      </w:r>
      <w:r>
        <w:rPr>
          <w:b/>
          <w:sz w:val="28"/>
          <w:szCs w:val="28"/>
        </w:rPr>
        <w:t>Letter of Resignation from Joy Alma as a Special Education Advisory Committee (SEAC) Community Representative</w:t>
      </w:r>
      <w:r w:rsidRPr="007422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B870B4">
        <w:rPr>
          <w:sz w:val="28"/>
          <w:szCs w:val="28"/>
        </w:rPr>
        <w:t xml:space="preserve">eceived and that SEAC recommend to Board the acceptance of the resignation of Joy Alma from </w:t>
      </w:r>
      <w:r w:rsidR="00F65C8B">
        <w:rPr>
          <w:sz w:val="28"/>
          <w:szCs w:val="28"/>
        </w:rPr>
        <w:t>SEAC</w:t>
      </w:r>
      <w:r w:rsidR="00F65C8B" w:rsidRPr="00B870B4">
        <w:rPr>
          <w:sz w:val="28"/>
          <w:szCs w:val="28"/>
        </w:rPr>
        <w:t xml:space="preserve"> and</w:t>
      </w:r>
      <w:r w:rsidRPr="00B870B4">
        <w:rPr>
          <w:sz w:val="28"/>
          <w:szCs w:val="28"/>
        </w:rPr>
        <w:t xml:space="preserve"> that a letter be sent to the resignee thanking her for her interest.</w:t>
      </w:r>
    </w:p>
    <w:p w14:paraId="4E83BB18" w14:textId="77777777" w:rsidR="0037571D" w:rsidRDefault="0037571D" w:rsidP="0037571D">
      <w:pPr>
        <w:spacing w:after="0"/>
        <w:ind w:firstLine="720"/>
        <w:rPr>
          <w:sz w:val="28"/>
          <w:szCs w:val="28"/>
        </w:rPr>
      </w:pPr>
    </w:p>
    <w:p w14:paraId="3E46A2A8" w14:textId="77777777" w:rsidR="0037571D" w:rsidRPr="00605185" w:rsidRDefault="0037571D" w:rsidP="0037571D">
      <w:pPr>
        <w:spacing w:after="0"/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t>On the Vote being taken, the Motion was declared</w:t>
      </w:r>
    </w:p>
    <w:p w14:paraId="36DADA6D" w14:textId="77777777" w:rsidR="0037571D" w:rsidRPr="00605185" w:rsidRDefault="0037571D" w:rsidP="0037571D">
      <w:pPr>
        <w:rPr>
          <w:b/>
          <w:sz w:val="28"/>
          <w:szCs w:val="28"/>
        </w:rPr>
      </w:pPr>
    </w:p>
    <w:p w14:paraId="04FA67CF" w14:textId="77777777" w:rsidR="0037571D" w:rsidRPr="00605185" w:rsidRDefault="0037571D" w:rsidP="0037571D">
      <w:pPr>
        <w:spacing w:after="0" w:line="240" w:lineRule="auto"/>
        <w:jc w:val="right"/>
        <w:rPr>
          <w:b/>
          <w:sz w:val="28"/>
          <w:szCs w:val="28"/>
        </w:rPr>
      </w:pPr>
      <w:r w:rsidRPr="00605185">
        <w:rPr>
          <w:sz w:val="28"/>
          <w:szCs w:val="28"/>
        </w:rPr>
        <w:t>CARRIED</w:t>
      </w:r>
    </w:p>
    <w:p w14:paraId="66E40D94" w14:textId="0990B773" w:rsidR="0037571D" w:rsidRDefault="0037571D" w:rsidP="007422F1">
      <w:pPr>
        <w:pStyle w:val="Heading2"/>
        <w:spacing w:before="0" w:after="0" w:line="240" w:lineRule="auto"/>
        <w:rPr>
          <w:b/>
          <w:szCs w:val="28"/>
        </w:rPr>
      </w:pPr>
    </w:p>
    <w:p w14:paraId="0FDA76EB" w14:textId="1DE20E20" w:rsidR="0037571D" w:rsidRDefault="0037571D" w:rsidP="0037571D"/>
    <w:p w14:paraId="044499AD" w14:textId="77777777" w:rsidR="0037571D" w:rsidRPr="0037571D" w:rsidRDefault="0037571D" w:rsidP="0037571D"/>
    <w:p w14:paraId="534B88DB" w14:textId="6266ABEC" w:rsidR="007422F1" w:rsidRDefault="0037571D" w:rsidP="007422F1">
      <w:pPr>
        <w:pStyle w:val="Heading2"/>
        <w:spacing w:before="0" w:after="0" w:line="240" w:lineRule="auto"/>
        <w:rPr>
          <w:b/>
          <w:szCs w:val="28"/>
        </w:rPr>
      </w:pPr>
      <w:r>
        <w:rPr>
          <w:b/>
          <w:szCs w:val="28"/>
        </w:rPr>
        <w:t>20</w:t>
      </w:r>
      <w:r w:rsidR="007422F1" w:rsidRPr="007422F1">
        <w:rPr>
          <w:b/>
          <w:szCs w:val="28"/>
        </w:rPr>
        <w:t>)</w:t>
      </w:r>
      <w:r w:rsidR="007422F1" w:rsidRPr="007422F1">
        <w:rPr>
          <w:b/>
          <w:szCs w:val="28"/>
        </w:rPr>
        <w:tab/>
        <w:t xml:space="preserve">Inquiries </w:t>
      </w:r>
      <w:r w:rsidR="007422F1">
        <w:rPr>
          <w:b/>
          <w:szCs w:val="28"/>
        </w:rPr>
        <w:t>and Miscellaneous</w:t>
      </w:r>
    </w:p>
    <w:p w14:paraId="0FC55A51" w14:textId="77777777" w:rsidR="007422F1" w:rsidRPr="007422F1" w:rsidRDefault="007422F1" w:rsidP="007422F1">
      <w:pPr>
        <w:rPr>
          <w:sz w:val="4"/>
          <w:szCs w:val="4"/>
        </w:rPr>
      </w:pPr>
    </w:p>
    <w:p w14:paraId="46162A19" w14:textId="2A693C94" w:rsidR="004168C6" w:rsidRDefault="004168C6" w:rsidP="00A3473E">
      <w:pPr>
        <w:pStyle w:val="Heading2"/>
        <w:spacing w:before="0" w:after="0" w:line="240" w:lineRule="auto"/>
        <w:ind w:left="720"/>
        <w:rPr>
          <w:szCs w:val="28"/>
        </w:rPr>
      </w:pPr>
      <w:r w:rsidRPr="00605185">
        <w:rPr>
          <w:szCs w:val="28"/>
        </w:rPr>
        <w:t xml:space="preserve">MOVED by </w:t>
      </w:r>
      <w:r w:rsidR="0037571D">
        <w:rPr>
          <w:szCs w:val="28"/>
        </w:rPr>
        <w:t>Trustee Kennedy</w:t>
      </w:r>
      <w:r w:rsidRPr="00605185">
        <w:rPr>
          <w:szCs w:val="28"/>
        </w:rPr>
        <w:t xml:space="preserve">, seconded by </w:t>
      </w:r>
      <w:r w:rsidR="0037571D">
        <w:rPr>
          <w:szCs w:val="28"/>
        </w:rPr>
        <w:t>George Wedge</w:t>
      </w:r>
      <w:r w:rsidRPr="00605185">
        <w:rPr>
          <w:szCs w:val="28"/>
        </w:rPr>
        <w:t>, tha</w:t>
      </w:r>
      <w:r w:rsidR="00250798" w:rsidRPr="00605185">
        <w:rPr>
          <w:szCs w:val="28"/>
        </w:rPr>
        <w:t xml:space="preserve">t Item </w:t>
      </w:r>
      <w:r w:rsidR="0037571D">
        <w:rPr>
          <w:szCs w:val="28"/>
        </w:rPr>
        <w:t>20</w:t>
      </w:r>
      <w:r w:rsidR="00422A0B">
        <w:rPr>
          <w:szCs w:val="28"/>
        </w:rPr>
        <w:t>a</w:t>
      </w:r>
      <w:r w:rsidRPr="00605185">
        <w:rPr>
          <w:szCs w:val="28"/>
        </w:rPr>
        <w:t>) be adopted as follows:</w:t>
      </w:r>
    </w:p>
    <w:p w14:paraId="392BDE20" w14:textId="77777777" w:rsidR="005949C5" w:rsidRPr="005949C5" w:rsidRDefault="005949C5" w:rsidP="00A3473E"/>
    <w:p w14:paraId="5B59D4DA" w14:textId="3C051992" w:rsidR="004168C6" w:rsidRPr="007422F1" w:rsidRDefault="0037571D" w:rsidP="007422F1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7422F1" w:rsidRPr="007422F1">
        <w:rPr>
          <w:b/>
          <w:sz w:val="28"/>
          <w:szCs w:val="28"/>
        </w:rPr>
        <w:t>a</w:t>
      </w:r>
      <w:r w:rsidR="004168C6" w:rsidRPr="007422F1">
        <w:rPr>
          <w:b/>
          <w:sz w:val="28"/>
          <w:szCs w:val="28"/>
        </w:rPr>
        <w:t>)</w:t>
      </w:r>
      <w:r w:rsidR="004168C6" w:rsidRPr="007422F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From Trustee Kennedy regarding </w:t>
      </w:r>
      <w:r w:rsidR="005F2DA6">
        <w:rPr>
          <w:b/>
          <w:sz w:val="28"/>
          <w:szCs w:val="28"/>
        </w:rPr>
        <w:t xml:space="preserve">Individual Education Plans (IEPs) and the ability of the Special Education teachers to access the application </w:t>
      </w:r>
      <w:r w:rsidR="007422F1">
        <w:rPr>
          <w:sz w:val="28"/>
          <w:szCs w:val="28"/>
        </w:rPr>
        <w:t>received.</w:t>
      </w:r>
    </w:p>
    <w:p w14:paraId="5CB50505" w14:textId="3AAB153F" w:rsidR="005949C5" w:rsidRDefault="005949C5" w:rsidP="004168C6">
      <w:pPr>
        <w:spacing w:after="0"/>
        <w:ind w:firstLine="720"/>
        <w:rPr>
          <w:sz w:val="28"/>
          <w:szCs w:val="28"/>
        </w:rPr>
      </w:pPr>
    </w:p>
    <w:p w14:paraId="505AD95E" w14:textId="6B0417E4" w:rsidR="004065EA" w:rsidRDefault="004065EA" w:rsidP="004168C6">
      <w:pPr>
        <w:spacing w:after="0"/>
        <w:ind w:firstLine="720"/>
        <w:rPr>
          <w:sz w:val="28"/>
          <w:szCs w:val="28"/>
        </w:rPr>
      </w:pPr>
    </w:p>
    <w:p w14:paraId="171564C4" w14:textId="597AEDA6" w:rsidR="004065EA" w:rsidRDefault="004065EA" w:rsidP="004168C6">
      <w:pPr>
        <w:spacing w:after="0"/>
        <w:ind w:firstLine="720"/>
        <w:rPr>
          <w:sz w:val="28"/>
          <w:szCs w:val="28"/>
        </w:rPr>
      </w:pPr>
    </w:p>
    <w:p w14:paraId="5BFBDB3C" w14:textId="77777777" w:rsidR="004065EA" w:rsidRDefault="004065EA" w:rsidP="004168C6">
      <w:pPr>
        <w:spacing w:after="0"/>
        <w:ind w:firstLine="720"/>
        <w:rPr>
          <w:sz w:val="28"/>
          <w:szCs w:val="28"/>
        </w:rPr>
      </w:pPr>
    </w:p>
    <w:p w14:paraId="7740A352" w14:textId="445A7130" w:rsidR="004168C6" w:rsidRPr="00605185" w:rsidRDefault="004168C6" w:rsidP="004168C6">
      <w:pPr>
        <w:spacing w:after="0"/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lastRenderedPageBreak/>
        <w:t>On the Vote being taken, the Motion was declared</w:t>
      </w:r>
    </w:p>
    <w:p w14:paraId="05C67E39" w14:textId="77777777" w:rsidR="004168C6" w:rsidRPr="00605185" w:rsidRDefault="004168C6" w:rsidP="004168C6">
      <w:pPr>
        <w:rPr>
          <w:b/>
          <w:sz w:val="28"/>
          <w:szCs w:val="28"/>
        </w:rPr>
      </w:pPr>
    </w:p>
    <w:p w14:paraId="2AE506E2" w14:textId="77777777" w:rsidR="004168C6" w:rsidRPr="00605185" w:rsidRDefault="004168C6" w:rsidP="00A3473E">
      <w:pPr>
        <w:spacing w:after="0" w:line="240" w:lineRule="auto"/>
        <w:jc w:val="right"/>
        <w:rPr>
          <w:b/>
          <w:sz w:val="28"/>
          <w:szCs w:val="28"/>
        </w:rPr>
      </w:pPr>
      <w:r w:rsidRPr="00605185">
        <w:rPr>
          <w:sz w:val="28"/>
          <w:szCs w:val="28"/>
        </w:rPr>
        <w:t>CARRIED</w:t>
      </w:r>
    </w:p>
    <w:p w14:paraId="21899E92" w14:textId="7D0544F6" w:rsidR="009C05E4" w:rsidRPr="00605185" w:rsidRDefault="009C05E4" w:rsidP="00A3473E">
      <w:pPr>
        <w:spacing w:after="0" w:line="240" w:lineRule="auto"/>
        <w:rPr>
          <w:sz w:val="28"/>
          <w:szCs w:val="28"/>
        </w:rPr>
      </w:pPr>
    </w:p>
    <w:p w14:paraId="6F4000FE" w14:textId="6B86BB9A" w:rsidR="005949C5" w:rsidRDefault="005949C5" w:rsidP="00A3473E">
      <w:pPr>
        <w:pStyle w:val="Heading2"/>
        <w:spacing w:before="0" w:after="0" w:line="240" w:lineRule="auto"/>
        <w:ind w:left="720"/>
        <w:rPr>
          <w:szCs w:val="28"/>
        </w:rPr>
      </w:pPr>
    </w:p>
    <w:p w14:paraId="2AD7F2BD" w14:textId="77777777" w:rsidR="005F2DA6" w:rsidRPr="005F2DA6" w:rsidRDefault="005F2DA6" w:rsidP="005F2DA6"/>
    <w:p w14:paraId="1D4B5D0F" w14:textId="4C016576" w:rsidR="000021AF" w:rsidRPr="00605185" w:rsidRDefault="005F2DA6" w:rsidP="00A3473E">
      <w:pPr>
        <w:pStyle w:val="Heading10"/>
        <w:rPr>
          <w:szCs w:val="28"/>
        </w:rPr>
      </w:pPr>
      <w:r>
        <w:rPr>
          <w:b/>
          <w:szCs w:val="28"/>
        </w:rPr>
        <w:t>21</w:t>
      </w:r>
      <w:r w:rsidR="007752FE">
        <w:rPr>
          <w:b/>
          <w:szCs w:val="28"/>
        </w:rPr>
        <w:t>.</w:t>
      </w:r>
      <w:r w:rsidR="007752FE">
        <w:rPr>
          <w:b/>
          <w:szCs w:val="28"/>
        </w:rPr>
        <w:tab/>
      </w:r>
      <w:r w:rsidR="000021AF" w:rsidRPr="00605185">
        <w:rPr>
          <w:b/>
          <w:szCs w:val="28"/>
        </w:rPr>
        <w:t>Pending List</w:t>
      </w:r>
    </w:p>
    <w:p w14:paraId="6F3DCA02" w14:textId="44642C43" w:rsidR="000021AF" w:rsidRPr="00605185" w:rsidRDefault="000021AF" w:rsidP="000021AF">
      <w:pPr>
        <w:pStyle w:val="Heading2"/>
        <w:ind w:left="720"/>
        <w:rPr>
          <w:szCs w:val="28"/>
        </w:rPr>
      </w:pPr>
      <w:r w:rsidRPr="00605185">
        <w:rPr>
          <w:szCs w:val="28"/>
        </w:rPr>
        <w:t xml:space="preserve">MOVED by </w:t>
      </w:r>
      <w:r w:rsidR="005F2DA6">
        <w:rPr>
          <w:szCs w:val="28"/>
        </w:rPr>
        <w:t>Melanie Battaglia</w:t>
      </w:r>
      <w:r w:rsidRPr="00605185">
        <w:rPr>
          <w:szCs w:val="28"/>
        </w:rPr>
        <w:t xml:space="preserve">, seconded by </w:t>
      </w:r>
      <w:r w:rsidR="005F2DA6">
        <w:rPr>
          <w:szCs w:val="28"/>
        </w:rPr>
        <w:t>Trustee Kennedy, that Item 21</w:t>
      </w:r>
      <w:r w:rsidRPr="00605185">
        <w:rPr>
          <w:szCs w:val="28"/>
        </w:rPr>
        <w:t>a) be adopted as follows:</w:t>
      </w:r>
    </w:p>
    <w:p w14:paraId="307BAC75" w14:textId="1C6D136C" w:rsidR="000021AF" w:rsidRDefault="005F2DA6" w:rsidP="0014483A">
      <w:pPr>
        <w:pStyle w:val="Heading2"/>
        <w:spacing w:before="0" w:after="0" w:line="240" w:lineRule="auto"/>
        <w:ind w:left="720" w:hanging="720"/>
        <w:rPr>
          <w:szCs w:val="28"/>
        </w:rPr>
      </w:pPr>
      <w:r>
        <w:rPr>
          <w:b/>
          <w:szCs w:val="28"/>
        </w:rPr>
        <w:t>21</w:t>
      </w:r>
      <w:r w:rsidR="000021AF" w:rsidRPr="00605185">
        <w:rPr>
          <w:b/>
          <w:szCs w:val="28"/>
        </w:rPr>
        <w:t>a)</w:t>
      </w:r>
      <w:r w:rsidR="000021AF" w:rsidRPr="00605185">
        <w:rPr>
          <w:b/>
          <w:szCs w:val="28"/>
        </w:rPr>
        <w:tab/>
        <w:t xml:space="preserve">Pending List as at </w:t>
      </w:r>
      <w:r>
        <w:rPr>
          <w:b/>
          <w:szCs w:val="28"/>
        </w:rPr>
        <w:t>November 18</w:t>
      </w:r>
      <w:r w:rsidR="000021AF" w:rsidRPr="00605185">
        <w:rPr>
          <w:b/>
          <w:szCs w:val="28"/>
        </w:rPr>
        <w:t xml:space="preserve">, 2020 </w:t>
      </w:r>
      <w:r w:rsidR="000021AF" w:rsidRPr="00605185">
        <w:rPr>
          <w:szCs w:val="28"/>
        </w:rPr>
        <w:t>received.</w:t>
      </w:r>
    </w:p>
    <w:p w14:paraId="4296AC61" w14:textId="1C4BF7F5" w:rsidR="007752FE" w:rsidRDefault="007752FE" w:rsidP="005F2DA6">
      <w:pPr>
        <w:spacing w:after="0" w:line="240" w:lineRule="auto"/>
      </w:pPr>
    </w:p>
    <w:p w14:paraId="29742F72" w14:textId="77777777" w:rsidR="005F2DA6" w:rsidRDefault="005F2DA6" w:rsidP="005F2DA6">
      <w:pPr>
        <w:spacing w:after="0" w:line="240" w:lineRule="auto"/>
        <w:rPr>
          <w:sz w:val="28"/>
          <w:szCs w:val="28"/>
        </w:rPr>
      </w:pPr>
    </w:p>
    <w:p w14:paraId="299AB518" w14:textId="546F081A" w:rsidR="000021AF" w:rsidRPr="00605185" w:rsidRDefault="000021AF" w:rsidP="0014483A">
      <w:pPr>
        <w:spacing w:after="0" w:line="240" w:lineRule="auto"/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t>On the Vote being taken, the Motion was declared</w:t>
      </w:r>
    </w:p>
    <w:p w14:paraId="2F221357" w14:textId="77777777" w:rsidR="000021AF" w:rsidRPr="00605185" w:rsidRDefault="000021AF" w:rsidP="0014483A">
      <w:pPr>
        <w:spacing w:line="240" w:lineRule="auto"/>
        <w:rPr>
          <w:b/>
          <w:sz w:val="28"/>
          <w:szCs w:val="28"/>
        </w:rPr>
      </w:pPr>
    </w:p>
    <w:p w14:paraId="4A05A247" w14:textId="494CBE3B" w:rsidR="000021AF" w:rsidRPr="00605185" w:rsidRDefault="000021AF" w:rsidP="000021AF">
      <w:pPr>
        <w:ind w:left="7200" w:firstLine="720"/>
        <w:rPr>
          <w:sz w:val="28"/>
          <w:szCs w:val="28"/>
        </w:rPr>
      </w:pPr>
      <w:r w:rsidRPr="00605185">
        <w:rPr>
          <w:sz w:val="28"/>
          <w:szCs w:val="28"/>
        </w:rPr>
        <w:t>CARRIED</w:t>
      </w:r>
    </w:p>
    <w:p w14:paraId="1EA48C1C" w14:textId="011FF813" w:rsidR="00B34634" w:rsidRPr="00605185" w:rsidRDefault="00B34634" w:rsidP="00BA48E7">
      <w:pPr>
        <w:autoSpaceDE w:val="0"/>
        <w:autoSpaceDN w:val="0"/>
        <w:adjustRightInd w:val="0"/>
        <w:spacing w:after="0" w:line="240" w:lineRule="auto"/>
        <w:ind w:left="720" w:hanging="720"/>
        <w:rPr>
          <w:b/>
          <w:sz w:val="28"/>
          <w:szCs w:val="28"/>
        </w:rPr>
      </w:pPr>
    </w:p>
    <w:p w14:paraId="427CA341" w14:textId="3ACAE87C" w:rsidR="00605185" w:rsidRDefault="00605185" w:rsidP="00BA48E7">
      <w:pPr>
        <w:autoSpaceDE w:val="0"/>
        <w:autoSpaceDN w:val="0"/>
        <w:adjustRightInd w:val="0"/>
        <w:spacing w:after="0" w:line="240" w:lineRule="auto"/>
        <w:ind w:left="720" w:hanging="720"/>
        <w:rPr>
          <w:b/>
          <w:sz w:val="28"/>
          <w:szCs w:val="28"/>
        </w:rPr>
      </w:pPr>
    </w:p>
    <w:p w14:paraId="1545B28B" w14:textId="77777777" w:rsidR="005F2DA6" w:rsidRPr="00605185" w:rsidRDefault="005F2DA6" w:rsidP="00BA48E7">
      <w:pPr>
        <w:autoSpaceDE w:val="0"/>
        <w:autoSpaceDN w:val="0"/>
        <w:adjustRightInd w:val="0"/>
        <w:spacing w:after="0" w:line="240" w:lineRule="auto"/>
        <w:ind w:left="720" w:hanging="720"/>
        <w:rPr>
          <w:b/>
          <w:sz w:val="28"/>
          <w:szCs w:val="28"/>
        </w:rPr>
      </w:pPr>
    </w:p>
    <w:p w14:paraId="337822A5" w14:textId="1AA956F2" w:rsidR="00ED47FD" w:rsidRPr="00605185" w:rsidRDefault="005F2DA6" w:rsidP="00ED47FD">
      <w:pPr>
        <w:pStyle w:val="Heading10"/>
        <w:rPr>
          <w:szCs w:val="28"/>
        </w:rPr>
      </w:pPr>
      <w:r>
        <w:rPr>
          <w:b/>
          <w:szCs w:val="28"/>
        </w:rPr>
        <w:t>22</w:t>
      </w:r>
      <w:r w:rsidR="00ED47FD" w:rsidRPr="00605185">
        <w:rPr>
          <w:b/>
          <w:szCs w:val="28"/>
        </w:rPr>
        <w:t>.</w:t>
      </w:r>
      <w:r w:rsidR="00ED47FD" w:rsidRPr="00605185">
        <w:rPr>
          <w:b/>
          <w:szCs w:val="28"/>
        </w:rPr>
        <w:tab/>
        <w:t>Adjournment</w:t>
      </w:r>
    </w:p>
    <w:p w14:paraId="22D5E53E" w14:textId="46319D65" w:rsidR="00ED47FD" w:rsidRPr="00605185" w:rsidRDefault="00ED47FD" w:rsidP="00ED47FD">
      <w:pPr>
        <w:ind w:left="720"/>
        <w:rPr>
          <w:sz w:val="28"/>
          <w:szCs w:val="28"/>
        </w:rPr>
      </w:pPr>
      <w:r w:rsidRPr="00605185">
        <w:rPr>
          <w:sz w:val="28"/>
          <w:szCs w:val="28"/>
        </w:rPr>
        <w:t xml:space="preserve">MOVED by </w:t>
      </w:r>
      <w:r w:rsidR="00605185" w:rsidRPr="00605185">
        <w:rPr>
          <w:sz w:val="28"/>
          <w:szCs w:val="28"/>
        </w:rPr>
        <w:t>George Wedge</w:t>
      </w:r>
      <w:r w:rsidRPr="00605185">
        <w:rPr>
          <w:sz w:val="28"/>
          <w:szCs w:val="28"/>
        </w:rPr>
        <w:t xml:space="preserve">, seconded by </w:t>
      </w:r>
      <w:r w:rsidR="005F2DA6">
        <w:rPr>
          <w:sz w:val="28"/>
          <w:szCs w:val="28"/>
        </w:rPr>
        <w:t>Deborah Nightingale</w:t>
      </w:r>
      <w:r w:rsidRPr="00605185">
        <w:rPr>
          <w:sz w:val="28"/>
          <w:szCs w:val="28"/>
        </w:rPr>
        <w:t>, that the meeting be adjourned.</w:t>
      </w:r>
    </w:p>
    <w:p w14:paraId="02C83213" w14:textId="77777777" w:rsidR="00ED47FD" w:rsidRPr="00605185" w:rsidRDefault="00ED47FD" w:rsidP="00ED47FD">
      <w:pPr>
        <w:rPr>
          <w:sz w:val="28"/>
          <w:szCs w:val="28"/>
        </w:rPr>
      </w:pPr>
    </w:p>
    <w:p w14:paraId="5535BF5E" w14:textId="77777777" w:rsidR="00ED47FD" w:rsidRPr="00605185" w:rsidRDefault="00ED47FD" w:rsidP="00ED47FD">
      <w:pPr>
        <w:ind w:firstLine="720"/>
        <w:rPr>
          <w:sz w:val="28"/>
          <w:szCs w:val="28"/>
        </w:rPr>
      </w:pPr>
      <w:r w:rsidRPr="00605185">
        <w:rPr>
          <w:sz w:val="28"/>
          <w:szCs w:val="28"/>
        </w:rPr>
        <w:t>On the Vote being taken, the Motion was declared</w:t>
      </w:r>
    </w:p>
    <w:p w14:paraId="09FB6966" w14:textId="77777777" w:rsidR="00ED47FD" w:rsidRPr="00605185" w:rsidRDefault="00ED47FD" w:rsidP="00ED47FD">
      <w:pPr>
        <w:rPr>
          <w:sz w:val="28"/>
          <w:szCs w:val="28"/>
        </w:rPr>
      </w:pPr>
    </w:p>
    <w:p w14:paraId="0D0715EC" w14:textId="623A8757" w:rsidR="00ED47FD" w:rsidRPr="00605185" w:rsidRDefault="00ED47FD" w:rsidP="00ED47FD">
      <w:pPr>
        <w:rPr>
          <w:sz w:val="28"/>
          <w:szCs w:val="28"/>
        </w:rPr>
      </w:pPr>
      <w:r w:rsidRPr="00605185">
        <w:rPr>
          <w:sz w:val="28"/>
          <w:szCs w:val="28"/>
        </w:rPr>
        <w:tab/>
      </w:r>
      <w:r w:rsidRPr="00605185">
        <w:rPr>
          <w:sz w:val="28"/>
          <w:szCs w:val="28"/>
        </w:rPr>
        <w:tab/>
      </w:r>
      <w:r w:rsidRPr="00605185">
        <w:rPr>
          <w:sz w:val="28"/>
          <w:szCs w:val="28"/>
        </w:rPr>
        <w:tab/>
      </w:r>
      <w:r w:rsidRPr="00605185">
        <w:rPr>
          <w:sz w:val="28"/>
          <w:szCs w:val="28"/>
        </w:rPr>
        <w:tab/>
      </w:r>
      <w:r w:rsidRPr="00605185">
        <w:rPr>
          <w:sz w:val="28"/>
          <w:szCs w:val="28"/>
        </w:rPr>
        <w:tab/>
      </w:r>
      <w:r w:rsidRPr="00605185">
        <w:rPr>
          <w:sz w:val="28"/>
          <w:szCs w:val="28"/>
        </w:rPr>
        <w:tab/>
      </w:r>
      <w:r w:rsidRPr="00605185">
        <w:rPr>
          <w:sz w:val="28"/>
          <w:szCs w:val="28"/>
        </w:rPr>
        <w:tab/>
      </w:r>
      <w:r w:rsidRPr="00605185">
        <w:rPr>
          <w:sz w:val="28"/>
          <w:szCs w:val="28"/>
        </w:rPr>
        <w:tab/>
      </w:r>
      <w:r w:rsidRPr="00605185">
        <w:rPr>
          <w:sz w:val="28"/>
          <w:szCs w:val="28"/>
        </w:rPr>
        <w:tab/>
      </w:r>
      <w:r w:rsidRPr="00605185">
        <w:rPr>
          <w:sz w:val="28"/>
          <w:szCs w:val="28"/>
        </w:rPr>
        <w:tab/>
      </w:r>
      <w:r w:rsidR="00710B09">
        <w:rPr>
          <w:sz w:val="28"/>
          <w:szCs w:val="28"/>
        </w:rPr>
        <w:t xml:space="preserve">     </w:t>
      </w:r>
      <w:r w:rsidR="00710B09">
        <w:rPr>
          <w:sz w:val="28"/>
          <w:szCs w:val="28"/>
        </w:rPr>
        <w:tab/>
      </w:r>
      <w:r w:rsidRPr="00605185">
        <w:rPr>
          <w:sz w:val="28"/>
          <w:szCs w:val="28"/>
        </w:rPr>
        <w:t>CARRIED</w:t>
      </w:r>
    </w:p>
    <w:p w14:paraId="14251F96" w14:textId="544E0E49" w:rsidR="00B34634" w:rsidRDefault="00B34634" w:rsidP="00BA48E7">
      <w:pPr>
        <w:autoSpaceDE w:val="0"/>
        <w:autoSpaceDN w:val="0"/>
        <w:adjustRightInd w:val="0"/>
        <w:spacing w:after="0" w:line="240" w:lineRule="auto"/>
        <w:ind w:left="720" w:hanging="720"/>
        <w:rPr>
          <w:b/>
          <w:sz w:val="28"/>
          <w:szCs w:val="28"/>
        </w:rPr>
      </w:pPr>
    </w:p>
    <w:p w14:paraId="5186FA82" w14:textId="07F4D42B" w:rsidR="00B34634" w:rsidRDefault="00B34634" w:rsidP="00BA48E7">
      <w:pPr>
        <w:autoSpaceDE w:val="0"/>
        <w:autoSpaceDN w:val="0"/>
        <w:adjustRightInd w:val="0"/>
        <w:spacing w:after="0" w:line="240" w:lineRule="auto"/>
        <w:ind w:left="720" w:hanging="720"/>
        <w:rPr>
          <w:b/>
          <w:sz w:val="28"/>
          <w:szCs w:val="28"/>
        </w:rPr>
      </w:pPr>
    </w:p>
    <w:tbl>
      <w:tblPr>
        <w:tblW w:w="0" w:type="auto"/>
        <w:tblCellMar>
          <w:left w:w="200" w:type="dxa"/>
          <w:right w:w="200" w:type="dxa"/>
        </w:tblCellMar>
        <w:tblLook w:val="0000" w:firstRow="0" w:lastRow="0" w:firstColumn="0" w:lastColumn="0" w:noHBand="0" w:noVBand="0"/>
      </w:tblPr>
      <w:tblGrid>
        <w:gridCol w:w="4470"/>
        <w:gridCol w:w="4890"/>
      </w:tblGrid>
      <w:tr w:rsidR="004A2CCF" w:rsidRPr="00F47B23" w14:paraId="58856D33" w14:textId="77777777" w:rsidTr="00D707E1">
        <w:trPr>
          <w:tblHeader/>
        </w:trPr>
        <w:tc>
          <w:tcPr>
            <w:tcW w:w="4470" w:type="dxa"/>
          </w:tcPr>
          <w:p w14:paraId="1CF0896F" w14:textId="3DC2C0EB" w:rsidR="004A2CCF" w:rsidRPr="00F47B23" w:rsidRDefault="005D39F6">
            <w:pPr>
              <w:pStyle w:val="Signature"/>
            </w:pPr>
            <w:r w:rsidRPr="00F47B23">
              <w:t>____________________________</w:t>
            </w:r>
          </w:p>
        </w:tc>
        <w:tc>
          <w:tcPr>
            <w:tcW w:w="4890" w:type="dxa"/>
          </w:tcPr>
          <w:p w14:paraId="52D53600" w14:textId="77777777" w:rsidR="004A2CCF" w:rsidRPr="00F47B23" w:rsidRDefault="00CA5A05">
            <w:pPr>
              <w:pStyle w:val="Signature"/>
            </w:pPr>
            <w:r w:rsidRPr="00F47B23">
              <w:t>________________________________</w:t>
            </w:r>
          </w:p>
        </w:tc>
      </w:tr>
      <w:tr w:rsidR="004A2CCF" w14:paraId="5C490E01" w14:textId="77777777" w:rsidTr="00D707E1">
        <w:trPr>
          <w:tblHeader/>
        </w:trPr>
        <w:tc>
          <w:tcPr>
            <w:tcW w:w="4470" w:type="dxa"/>
          </w:tcPr>
          <w:p w14:paraId="11BB1725" w14:textId="77777777" w:rsidR="004A2CCF" w:rsidRPr="00F47B23" w:rsidRDefault="00CA5A05">
            <w:pPr>
              <w:pStyle w:val="Signature"/>
            </w:pPr>
            <w:r w:rsidRPr="00F47B23">
              <w:t>SECRETARY</w:t>
            </w:r>
          </w:p>
        </w:tc>
        <w:tc>
          <w:tcPr>
            <w:tcW w:w="4890" w:type="dxa"/>
          </w:tcPr>
          <w:p w14:paraId="5173A335" w14:textId="77777777" w:rsidR="004A2CCF" w:rsidRDefault="00CA5A05">
            <w:pPr>
              <w:pStyle w:val="Signature"/>
            </w:pPr>
            <w:r w:rsidRPr="00F47B23">
              <w:t>CHAIR</w:t>
            </w:r>
          </w:p>
        </w:tc>
      </w:tr>
    </w:tbl>
    <w:p w14:paraId="04AC6FF7" w14:textId="77777777" w:rsidR="006C0C02" w:rsidRDefault="006C0C02"/>
    <w:sectPr w:rsidR="006C0C0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BF2F8" w14:textId="77777777" w:rsidR="00CE6012" w:rsidRDefault="00CE6012">
      <w:pPr>
        <w:spacing w:after="0" w:line="240" w:lineRule="auto"/>
      </w:pPr>
      <w:r>
        <w:separator/>
      </w:r>
    </w:p>
  </w:endnote>
  <w:endnote w:type="continuationSeparator" w:id="0">
    <w:p w14:paraId="5228ED28" w14:textId="77777777" w:rsidR="00CE6012" w:rsidRDefault="00CE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D1D7" w14:textId="77777777" w:rsidR="00CE6012" w:rsidRDefault="00CE6012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9FA7E" w14:textId="77777777" w:rsidR="00CE6012" w:rsidRDefault="00CE6012">
      <w:pPr>
        <w:spacing w:after="0" w:line="240" w:lineRule="auto"/>
      </w:pPr>
      <w:r>
        <w:separator/>
      </w:r>
    </w:p>
  </w:footnote>
  <w:footnote w:type="continuationSeparator" w:id="0">
    <w:p w14:paraId="25EC491E" w14:textId="77777777" w:rsidR="00CE6012" w:rsidRDefault="00CE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9EDD" w14:textId="0CB61324" w:rsidR="00CE6012" w:rsidRDefault="00CE6012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65C8B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86F"/>
    <w:multiLevelType w:val="hybridMultilevel"/>
    <w:tmpl w:val="28DE1EF0"/>
    <w:lvl w:ilvl="0" w:tplc="0A1E6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13781"/>
    <w:multiLevelType w:val="hybridMultilevel"/>
    <w:tmpl w:val="1E284D1C"/>
    <w:lvl w:ilvl="0" w:tplc="1952E7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865C50"/>
    <w:multiLevelType w:val="hybridMultilevel"/>
    <w:tmpl w:val="383A93C8"/>
    <w:lvl w:ilvl="0" w:tplc="46C21536">
      <w:start w:val="4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0577E76"/>
    <w:multiLevelType w:val="hybridMultilevel"/>
    <w:tmpl w:val="AED49D20"/>
    <w:lvl w:ilvl="0" w:tplc="10025DC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39307DF"/>
    <w:multiLevelType w:val="hybridMultilevel"/>
    <w:tmpl w:val="A1EC46B8"/>
    <w:lvl w:ilvl="0" w:tplc="38600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6A1DBD"/>
    <w:multiLevelType w:val="hybridMultilevel"/>
    <w:tmpl w:val="EE828668"/>
    <w:lvl w:ilvl="0" w:tplc="DE6C6422">
      <w:start w:val="1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083720"/>
    <w:multiLevelType w:val="hybridMultilevel"/>
    <w:tmpl w:val="FE5A5646"/>
    <w:lvl w:ilvl="0" w:tplc="07989F9E">
      <w:start w:val="1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261395"/>
    <w:multiLevelType w:val="hybridMultilevel"/>
    <w:tmpl w:val="383A93C8"/>
    <w:lvl w:ilvl="0" w:tplc="46C21536">
      <w:start w:val="4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EB97299"/>
    <w:multiLevelType w:val="hybridMultilevel"/>
    <w:tmpl w:val="9390680E"/>
    <w:lvl w:ilvl="0" w:tplc="81C25EC8">
      <w:start w:val="1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D3478A"/>
    <w:multiLevelType w:val="hybridMultilevel"/>
    <w:tmpl w:val="383A93C8"/>
    <w:lvl w:ilvl="0" w:tplc="46C21536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000DFF"/>
    <w:multiLevelType w:val="hybridMultilevel"/>
    <w:tmpl w:val="A03C9466"/>
    <w:lvl w:ilvl="0" w:tplc="DFD0CA3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EDC700D"/>
    <w:multiLevelType w:val="hybridMultilevel"/>
    <w:tmpl w:val="A1EC46B8"/>
    <w:lvl w:ilvl="0" w:tplc="38600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AD436F"/>
    <w:multiLevelType w:val="hybridMultilevel"/>
    <w:tmpl w:val="F3548898"/>
    <w:lvl w:ilvl="0" w:tplc="382094DA">
      <w:start w:val="1"/>
      <w:numFmt w:val="upperLetter"/>
      <w:lvlText w:val="%1."/>
      <w:lvlJc w:val="left"/>
      <w:pPr>
        <w:ind w:left="179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18" w:hanging="360"/>
      </w:pPr>
    </w:lvl>
    <w:lvl w:ilvl="2" w:tplc="1009001B" w:tentative="1">
      <w:start w:val="1"/>
      <w:numFmt w:val="lowerRoman"/>
      <w:lvlText w:val="%3."/>
      <w:lvlJc w:val="right"/>
      <w:pPr>
        <w:ind w:left="3238" w:hanging="180"/>
      </w:pPr>
    </w:lvl>
    <w:lvl w:ilvl="3" w:tplc="1009000F" w:tentative="1">
      <w:start w:val="1"/>
      <w:numFmt w:val="decimal"/>
      <w:lvlText w:val="%4."/>
      <w:lvlJc w:val="left"/>
      <w:pPr>
        <w:ind w:left="3958" w:hanging="360"/>
      </w:pPr>
    </w:lvl>
    <w:lvl w:ilvl="4" w:tplc="10090019" w:tentative="1">
      <w:start w:val="1"/>
      <w:numFmt w:val="lowerLetter"/>
      <w:lvlText w:val="%5."/>
      <w:lvlJc w:val="left"/>
      <w:pPr>
        <w:ind w:left="4678" w:hanging="360"/>
      </w:pPr>
    </w:lvl>
    <w:lvl w:ilvl="5" w:tplc="1009001B" w:tentative="1">
      <w:start w:val="1"/>
      <w:numFmt w:val="lowerRoman"/>
      <w:lvlText w:val="%6."/>
      <w:lvlJc w:val="right"/>
      <w:pPr>
        <w:ind w:left="5398" w:hanging="180"/>
      </w:pPr>
    </w:lvl>
    <w:lvl w:ilvl="6" w:tplc="1009000F" w:tentative="1">
      <w:start w:val="1"/>
      <w:numFmt w:val="decimal"/>
      <w:lvlText w:val="%7."/>
      <w:lvlJc w:val="left"/>
      <w:pPr>
        <w:ind w:left="6118" w:hanging="360"/>
      </w:pPr>
    </w:lvl>
    <w:lvl w:ilvl="7" w:tplc="10090019" w:tentative="1">
      <w:start w:val="1"/>
      <w:numFmt w:val="lowerLetter"/>
      <w:lvlText w:val="%8."/>
      <w:lvlJc w:val="left"/>
      <w:pPr>
        <w:ind w:left="6838" w:hanging="360"/>
      </w:pPr>
    </w:lvl>
    <w:lvl w:ilvl="8" w:tplc="10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3" w15:restartNumberingAfterBreak="0">
    <w:nsid w:val="5FB72B0F"/>
    <w:multiLevelType w:val="hybridMultilevel"/>
    <w:tmpl w:val="3E22EC74"/>
    <w:lvl w:ilvl="0" w:tplc="D45A3A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C01DF"/>
    <w:multiLevelType w:val="hybridMultilevel"/>
    <w:tmpl w:val="B0786D3C"/>
    <w:lvl w:ilvl="0" w:tplc="8EE46C8C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404A7D"/>
    <w:multiLevelType w:val="hybridMultilevel"/>
    <w:tmpl w:val="3466B2B6"/>
    <w:lvl w:ilvl="0" w:tplc="AC98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5656F"/>
    <w:multiLevelType w:val="hybridMultilevel"/>
    <w:tmpl w:val="8C1C81CA"/>
    <w:lvl w:ilvl="0" w:tplc="AF3075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101090"/>
    <w:multiLevelType w:val="hybridMultilevel"/>
    <w:tmpl w:val="A1EC46B8"/>
    <w:lvl w:ilvl="0" w:tplc="38600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16"/>
  </w:num>
  <w:num w:numId="8">
    <w:abstractNumId w:val="3"/>
  </w:num>
  <w:num w:numId="9">
    <w:abstractNumId w:val="0"/>
  </w:num>
  <w:num w:numId="10">
    <w:abstractNumId w:val="12"/>
  </w:num>
  <w:num w:numId="11">
    <w:abstractNumId w:val="2"/>
  </w:num>
  <w:num w:numId="12">
    <w:abstractNumId w:val="15"/>
  </w:num>
  <w:num w:numId="13">
    <w:abstractNumId w:val="17"/>
  </w:num>
  <w:num w:numId="14">
    <w:abstractNumId w:val="11"/>
  </w:num>
  <w:num w:numId="15">
    <w:abstractNumId w:val="4"/>
  </w:num>
  <w:num w:numId="16">
    <w:abstractNumId w:val="9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CF"/>
    <w:rsid w:val="000021AF"/>
    <w:rsid w:val="00003A24"/>
    <w:rsid w:val="0001113D"/>
    <w:rsid w:val="000203BB"/>
    <w:rsid w:val="00021ACE"/>
    <w:rsid w:val="000239D2"/>
    <w:rsid w:val="0002455B"/>
    <w:rsid w:val="00026CA8"/>
    <w:rsid w:val="00036666"/>
    <w:rsid w:val="0004137E"/>
    <w:rsid w:val="000414C8"/>
    <w:rsid w:val="0005563E"/>
    <w:rsid w:val="000656FF"/>
    <w:rsid w:val="00065DDE"/>
    <w:rsid w:val="00071F8E"/>
    <w:rsid w:val="00072C45"/>
    <w:rsid w:val="00074D82"/>
    <w:rsid w:val="00096FC3"/>
    <w:rsid w:val="000A1350"/>
    <w:rsid w:val="000A18D0"/>
    <w:rsid w:val="000B4366"/>
    <w:rsid w:val="000C0E6F"/>
    <w:rsid w:val="000C24ED"/>
    <w:rsid w:val="000C6938"/>
    <w:rsid w:val="000C6A73"/>
    <w:rsid w:val="000D4328"/>
    <w:rsid w:val="000E2564"/>
    <w:rsid w:val="000F0A99"/>
    <w:rsid w:val="00101A19"/>
    <w:rsid w:val="001020CE"/>
    <w:rsid w:val="00124B83"/>
    <w:rsid w:val="00133035"/>
    <w:rsid w:val="00134467"/>
    <w:rsid w:val="00144614"/>
    <w:rsid w:val="0014483A"/>
    <w:rsid w:val="00146D6D"/>
    <w:rsid w:val="00147193"/>
    <w:rsid w:val="00147FEE"/>
    <w:rsid w:val="001615D6"/>
    <w:rsid w:val="00166BDE"/>
    <w:rsid w:val="00195E69"/>
    <w:rsid w:val="00197FE8"/>
    <w:rsid w:val="001A2993"/>
    <w:rsid w:val="001A5ECC"/>
    <w:rsid w:val="001B1855"/>
    <w:rsid w:val="001B2925"/>
    <w:rsid w:val="001B2F89"/>
    <w:rsid w:val="001B7F37"/>
    <w:rsid w:val="001C24B5"/>
    <w:rsid w:val="001C274A"/>
    <w:rsid w:val="001C365B"/>
    <w:rsid w:val="001D1CC6"/>
    <w:rsid w:val="001D6F1D"/>
    <w:rsid w:val="001E0A01"/>
    <w:rsid w:val="001E1705"/>
    <w:rsid w:val="001E2A98"/>
    <w:rsid w:val="001F2B82"/>
    <w:rsid w:val="002037AD"/>
    <w:rsid w:val="00212CFF"/>
    <w:rsid w:val="00220FC4"/>
    <w:rsid w:val="0022197A"/>
    <w:rsid w:val="00223404"/>
    <w:rsid w:val="00230FB4"/>
    <w:rsid w:val="00231FE9"/>
    <w:rsid w:val="002422D5"/>
    <w:rsid w:val="00250798"/>
    <w:rsid w:val="0025424D"/>
    <w:rsid w:val="00266561"/>
    <w:rsid w:val="00272107"/>
    <w:rsid w:val="002836F0"/>
    <w:rsid w:val="00291119"/>
    <w:rsid w:val="002914AE"/>
    <w:rsid w:val="00294816"/>
    <w:rsid w:val="002A4D25"/>
    <w:rsid w:val="002B49F7"/>
    <w:rsid w:val="002B6DE0"/>
    <w:rsid w:val="002C2B5C"/>
    <w:rsid w:val="002C33BA"/>
    <w:rsid w:val="002D42C7"/>
    <w:rsid w:val="002E031E"/>
    <w:rsid w:val="002E6811"/>
    <w:rsid w:val="002E7C8C"/>
    <w:rsid w:val="002F2DCF"/>
    <w:rsid w:val="002F6D14"/>
    <w:rsid w:val="00300180"/>
    <w:rsid w:val="00300B97"/>
    <w:rsid w:val="00331710"/>
    <w:rsid w:val="00334EAD"/>
    <w:rsid w:val="0033560A"/>
    <w:rsid w:val="00336DCD"/>
    <w:rsid w:val="0033799C"/>
    <w:rsid w:val="00343FC7"/>
    <w:rsid w:val="00351AD2"/>
    <w:rsid w:val="00352B04"/>
    <w:rsid w:val="00360361"/>
    <w:rsid w:val="00361F4D"/>
    <w:rsid w:val="003678FA"/>
    <w:rsid w:val="00371306"/>
    <w:rsid w:val="0037571D"/>
    <w:rsid w:val="003805B7"/>
    <w:rsid w:val="00383446"/>
    <w:rsid w:val="00383C18"/>
    <w:rsid w:val="00390D36"/>
    <w:rsid w:val="003A1F03"/>
    <w:rsid w:val="003A56D9"/>
    <w:rsid w:val="003D48AC"/>
    <w:rsid w:val="003E43BC"/>
    <w:rsid w:val="003F502F"/>
    <w:rsid w:val="004065EA"/>
    <w:rsid w:val="004125F1"/>
    <w:rsid w:val="00413B4E"/>
    <w:rsid w:val="004168C6"/>
    <w:rsid w:val="00422261"/>
    <w:rsid w:val="00422A0B"/>
    <w:rsid w:val="00434186"/>
    <w:rsid w:val="00440680"/>
    <w:rsid w:val="00441921"/>
    <w:rsid w:val="00443CB4"/>
    <w:rsid w:val="00454191"/>
    <w:rsid w:val="00461854"/>
    <w:rsid w:val="004647FB"/>
    <w:rsid w:val="00467B47"/>
    <w:rsid w:val="00471367"/>
    <w:rsid w:val="00484143"/>
    <w:rsid w:val="004A0DB0"/>
    <w:rsid w:val="004A19D1"/>
    <w:rsid w:val="004A2CCF"/>
    <w:rsid w:val="004A590A"/>
    <w:rsid w:val="004B14BA"/>
    <w:rsid w:val="004C49DC"/>
    <w:rsid w:val="004D680E"/>
    <w:rsid w:val="004E1FA8"/>
    <w:rsid w:val="004F02A2"/>
    <w:rsid w:val="004F1722"/>
    <w:rsid w:val="004F3C58"/>
    <w:rsid w:val="0050073C"/>
    <w:rsid w:val="00501E06"/>
    <w:rsid w:val="0050361C"/>
    <w:rsid w:val="00510F23"/>
    <w:rsid w:val="00514592"/>
    <w:rsid w:val="00516D6B"/>
    <w:rsid w:val="00526CA7"/>
    <w:rsid w:val="00535F91"/>
    <w:rsid w:val="005415C0"/>
    <w:rsid w:val="00542B97"/>
    <w:rsid w:val="005443E0"/>
    <w:rsid w:val="00550D39"/>
    <w:rsid w:val="00554064"/>
    <w:rsid w:val="00555023"/>
    <w:rsid w:val="00557FC6"/>
    <w:rsid w:val="0057221D"/>
    <w:rsid w:val="00574C99"/>
    <w:rsid w:val="00576D18"/>
    <w:rsid w:val="00587458"/>
    <w:rsid w:val="00590CF9"/>
    <w:rsid w:val="005949C5"/>
    <w:rsid w:val="005A2DE8"/>
    <w:rsid w:val="005A591D"/>
    <w:rsid w:val="005B1582"/>
    <w:rsid w:val="005B2D74"/>
    <w:rsid w:val="005B674D"/>
    <w:rsid w:val="005C1213"/>
    <w:rsid w:val="005C5C4E"/>
    <w:rsid w:val="005C7118"/>
    <w:rsid w:val="005D39F6"/>
    <w:rsid w:val="005D4B5B"/>
    <w:rsid w:val="005E0C6F"/>
    <w:rsid w:val="005F08A9"/>
    <w:rsid w:val="005F2DA6"/>
    <w:rsid w:val="005F73FE"/>
    <w:rsid w:val="00605185"/>
    <w:rsid w:val="0061082C"/>
    <w:rsid w:val="00612343"/>
    <w:rsid w:val="00616D87"/>
    <w:rsid w:val="00626738"/>
    <w:rsid w:val="00647FC3"/>
    <w:rsid w:val="006546D7"/>
    <w:rsid w:val="00655078"/>
    <w:rsid w:val="00655537"/>
    <w:rsid w:val="0065744F"/>
    <w:rsid w:val="006617BB"/>
    <w:rsid w:val="00670EFE"/>
    <w:rsid w:val="006767FB"/>
    <w:rsid w:val="006769BD"/>
    <w:rsid w:val="00677863"/>
    <w:rsid w:val="00677C07"/>
    <w:rsid w:val="0068092E"/>
    <w:rsid w:val="006B7DC4"/>
    <w:rsid w:val="006C0C02"/>
    <w:rsid w:val="006D3A47"/>
    <w:rsid w:val="006E570B"/>
    <w:rsid w:val="006E76C1"/>
    <w:rsid w:val="00706BF6"/>
    <w:rsid w:val="007108F3"/>
    <w:rsid w:val="00710B09"/>
    <w:rsid w:val="00713F6D"/>
    <w:rsid w:val="00721BDF"/>
    <w:rsid w:val="00730787"/>
    <w:rsid w:val="00735C09"/>
    <w:rsid w:val="007422F1"/>
    <w:rsid w:val="007471DB"/>
    <w:rsid w:val="0075373D"/>
    <w:rsid w:val="0076008C"/>
    <w:rsid w:val="007638B8"/>
    <w:rsid w:val="00764FD1"/>
    <w:rsid w:val="00771CFE"/>
    <w:rsid w:val="007752FE"/>
    <w:rsid w:val="00780590"/>
    <w:rsid w:val="00784456"/>
    <w:rsid w:val="00785AE4"/>
    <w:rsid w:val="0079213A"/>
    <w:rsid w:val="007A243B"/>
    <w:rsid w:val="007A3EB2"/>
    <w:rsid w:val="007C03C2"/>
    <w:rsid w:val="007D158F"/>
    <w:rsid w:val="007D31C6"/>
    <w:rsid w:val="007E26BB"/>
    <w:rsid w:val="007E3B7F"/>
    <w:rsid w:val="007F63AB"/>
    <w:rsid w:val="00802A85"/>
    <w:rsid w:val="00813537"/>
    <w:rsid w:val="00814E7D"/>
    <w:rsid w:val="00821910"/>
    <w:rsid w:val="00823388"/>
    <w:rsid w:val="00823C87"/>
    <w:rsid w:val="00823F60"/>
    <w:rsid w:val="00831878"/>
    <w:rsid w:val="008425CB"/>
    <w:rsid w:val="00847A55"/>
    <w:rsid w:val="008523C5"/>
    <w:rsid w:val="00852B96"/>
    <w:rsid w:val="0085439A"/>
    <w:rsid w:val="00865B03"/>
    <w:rsid w:val="00873CE8"/>
    <w:rsid w:val="008761FE"/>
    <w:rsid w:val="00876589"/>
    <w:rsid w:val="008908D7"/>
    <w:rsid w:val="00894C6E"/>
    <w:rsid w:val="008A4060"/>
    <w:rsid w:val="008A5E56"/>
    <w:rsid w:val="008A7EC9"/>
    <w:rsid w:val="008B47D3"/>
    <w:rsid w:val="008B509C"/>
    <w:rsid w:val="008B67B3"/>
    <w:rsid w:val="008C1586"/>
    <w:rsid w:val="008E58BA"/>
    <w:rsid w:val="008E5908"/>
    <w:rsid w:val="00950BB7"/>
    <w:rsid w:val="00952C3D"/>
    <w:rsid w:val="0097135E"/>
    <w:rsid w:val="009719A0"/>
    <w:rsid w:val="009760A8"/>
    <w:rsid w:val="00977715"/>
    <w:rsid w:val="00977DCC"/>
    <w:rsid w:val="00983AB9"/>
    <w:rsid w:val="00992184"/>
    <w:rsid w:val="009A2896"/>
    <w:rsid w:val="009A2A93"/>
    <w:rsid w:val="009B0317"/>
    <w:rsid w:val="009B0BC3"/>
    <w:rsid w:val="009B0D3A"/>
    <w:rsid w:val="009C05E4"/>
    <w:rsid w:val="009C2E46"/>
    <w:rsid w:val="009C648C"/>
    <w:rsid w:val="009D1A6D"/>
    <w:rsid w:val="009E3894"/>
    <w:rsid w:val="009F144A"/>
    <w:rsid w:val="009F28C5"/>
    <w:rsid w:val="009F4E31"/>
    <w:rsid w:val="00A11885"/>
    <w:rsid w:val="00A135E3"/>
    <w:rsid w:val="00A1559C"/>
    <w:rsid w:val="00A31418"/>
    <w:rsid w:val="00A3473E"/>
    <w:rsid w:val="00A358F9"/>
    <w:rsid w:val="00A40F96"/>
    <w:rsid w:val="00A46218"/>
    <w:rsid w:val="00A56290"/>
    <w:rsid w:val="00A62F70"/>
    <w:rsid w:val="00A64B0D"/>
    <w:rsid w:val="00A66911"/>
    <w:rsid w:val="00A72E31"/>
    <w:rsid w:val="00A73128"/>
    <w:rsid w:val="00AA250E"/>
    <w:rsid w:val="00AA2CAA"/>
    <w:rsid w:val="00AC4855"/>
    <w:rsid w:val="00AD5394"/>
    <w:rsid w:val="00AD6E60"/>
    <w:rsid w:val="00AE5F59"/>
    <w:rsid w:val="00B00855"/>
    <w:rsid w:val="00B00B56"/>
    <w:rsid w:val="00B2215A"/>
    <w:rsid w:val="00B31954"/>
    <w:rsid w:val="00B34634"/>
    <w:rsid w:val="00B34DF7"/>
    <w:rsid w:val="00B37742"/>
    <w:rsid w:val="00B412C8"/>
    <w:rsid w:val="00B510C4"/>
    <w:rsid w:val="00B76ED3"/>
    <w:rsid w:val="00B775F5"/>
    <w:rsid w:val="00B83079"/>
    <w:rsid w:val="00B8483D"/>
    <w:rsid w:val="00B92ADE"/>
    <w:rsid w:val="00B95A5F"/>
    <w:rsid w:val="00B978BA"/>
    <w:rsid w:val="00BA48E7"/>
    <w:rsid w:val="00BA6CB8"/>
    <w:rsid w:val="00BB5E3D"/>
    <w:rsid w:val="00BB60A6"/>
    <w:rsid w:val="00BC1D6B"/>
    <w:rsid w:val="00BC4A37"/>
    <w:rsid w:val="00BD0451"/>
    <w:rsid w:val="00BD57C1"/>
    <w:rsid w:val="00BF2EED"/>
    <w:rsid w:val="00BF68BB"/>
    <w:rsid w:val="00C0478F"/>
    <w:rsid w:val="00C06C33"/>
    <w:rsid w:val="00C06C6B"/>
    <w:rsid w:val="00C07D87"/>
    <w:rsid w:val="00C20202"/>
    <w:rsid w:val="00C262CD"/>
    <w:rsid w:val="00C3236B"/>
    <w:rsid w:val="00C4698D"/>
    <w:rsid w:val="00C50484"/>
    <w:rsid w:val="00C62900"/>
    <w:rsid w:val="00C659F0"/>
    <w:rsid w:val="00C6726F"/>
    <w:rsid w:val="00C70366"/>
    <w:rsid w:val="00C70C48"/>
    <w:rsid w:val="00C71112"/>
    <w:rsid w:val="00C838A4"/>
    <w:rsid w:val="00C96600"/>
    <w:rsid w:val="00CA1815"/>
    <w:rsid w:val="00CA508F"/>
    <w:rsid w:val="00CA5A05"/>
    <w:rsid w:val="00CC0773"/>
    <w:rsid w:val="00CC60EF"/>
    <w:rsid w:val="00CC776D"/>
    <w:rsid w:val="00CC7F44"/>
    <w:rsid w:val="00CD56E7"/>
    <w:rsid w:val="00CE6012"/>
    <w:rsid w:val="00CE6C67"/>
    <w:rsid w:val="00D001BD"/>
    <w:rsid w:val="00D04EBB"/>
    <w:rsid w:val="00D14194"/>
    <w:rsid w:val="00D33297"/>
    <w:rsid w:val="00D34BC4"/>
    <w:rsid w:val="00D50C02"/>
    <w:rsid w:val="00D56C3C"/>
    <w:rsid w:val="00D63E3D"/>
    <w:rsid w:val="00D64902"/>
    <w:rsid w:val="00D658B9"/>
    <w:rsid w:val="00D707E1"/>
    <w:rsid w:val="00D7446D"/>
    <w:rsid w:val="00D76C4E"/>
    <w:rsid w:val="00D85688"/>
    <w:rsid w:val="00DA7D5B"/>
    <w:rsid w:val="00DB4D3D"/>
    <w:rsid w:val="00DB6143"/>
    <w:rsid w:val="00DC00DC"/>
    <w:rsid w:val="00DC1D68"/>
    <w:rsid w:val="00DC3E2C"/>
    <w:rsid w:val="00DE1B4E"/>
    <w:rsid w:val="00DE2029"/>
    <w:rsid w:val="00DE449D"/>
    <w:rsid w:val="00DE4C97"/>
    <w:rsid w:val="00DE621B"/>
    <w:rsid w:val="00DF076C"/>
    <w:rsid w:val="00E024E0"/>
    <w:rsid w:val="00E40ED0"/>
    <w:rsid w:val="00E47D7F"/>
    <w:rsid w:val="00E54CC5"/>
    <w:rsid w:val="00E555DA"/>
    <w:rsid w:val="00E74EF3"/>
    <w:rsid w:val="00E75DB2"/>
    <w:rsid w:val="00E76B2B"/>
    <w:rsid w:val="00E771AF"/>
    <w:rsid w:val="00EA3990"/>
    <w:rsid w:val="00EA7AFA"/>
    <w:rsid w:val="00EB1189"/>
    <w:rsid w:val="00EB36CA"/>
    <w:rsid w:val="00EB4957"/>
    <w:rsid w:val="00EB4E41"/>
    <w:rsid w:val="00EB522C"/>
    <w:rsid w:val="00EC134F"/>
    <w:rsid w:val="00EC6B47"/>
    <w:rsid w:val="00ED25AB"/>
    <w:rsid w:val="00ED2C51"/>
    <w:rsid w:val="00ED47FD"/>
    <w:rsid w:val="00EE017F"/>
    <w:rsid w:val="00EE5D7A"/>
    <w:rsid w:val="00EE72B0"/>
    <w:rsid w:val="00EE7F32"/>
    <w:rsid w:val="00EF25BE"/>
    <w:rsid w:val="00F035DE"/>
    <w:rsid w:val="00F06C01"/>
    <w:rsid w:val="00F113E1"/>
    <w:rsid w:val="00F124A7"/>
    <w:rsid w:val="00F17A0E"/>
    <w:rsid w:val="00F23EF7"/>
    <w:rsid w:val="00F313A3"/>
    <w:rsid w:val="00F3711E"/>
    <w:rsid w:val="00F47B23"/>
    <w:rsid w:val="00F6012C"/>
    <w:rsid w:val="00F61605"/>
    <w:rsid w:val="00F631AA"/>
    <w:rsid w:val="00F65C8B"/>
    <w:rsid w:val="00F75AB6"/>
    <w:rsid w:val="00F81868"/>
    <w:rsid w:val="00F87EC9"/>
    <w:rsid w:val="00F930A9"/>
    <w:rsid w:val="00F94FFC"/>
    <w:rsid w:val="00FA1C69"/>
    <w:rsid w:val="00FA4304"/>
    <w:rsid w:val="00FA4A4E"/>
    <w:rsid w:val="00FB4CA9"/>
    <w:rsid w:val="00FD0C83"/>
    <w:rsid w:val="00FE1D36"/>
    <w:rsid w:val="00FE25ED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AFAD699"/>
  <w15:docId w15:val="{7EB43841-66E5-4339-B0D2-7CE90FF7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link w:val="Heading1Char"/>
    <w:uiPriority w:val="1"/>
    <w:qFormat/>
    <w:rsid w:val="001B2F89"/>
    <w:pPr>
      <w:widowControl w:val="0"/>
      <w:spacing w:after="0" w:line="240" w:lineRule="auto"/>
      <w:ind w:left="376"/>
      <w:outlineLvl w:val="0"/>
    </w:pPr>
    <w:rPr>
      <w:rFonts w:cstheme="min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8"/>
    </w:rPr>
  </w:style>
  <w:style w:type="paragraph" w:customStyle="1" w:styleId="CategoryHeader">
    <w:name w:val="CategoryHeader"/>
    <w:basedOn w:val="Heading10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pPr>
      <w:jc w:val="center"/>
    </w:pPr>
    <w:rPr>
      <w:b/>
      <w:sz w:val="28"/>
    </w:rPr>
  </w:style>
  <w:style w:type="paragraph" w:customStyle="1" w:styleId="Subheader1">
    <w:name w:val="Subheader1"/>
    <w:basedOn w:val="Normal"/>
    <w:next w:val="Normal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pPr>
      <w:jc w:val="center"/>
    </w:pPr>
    <w:rPr>
      <w:b/>
      <w:sz w:val="28"/>
    </w:rPr>
  </w:style>
  <w:style w:type="paragraph" w:customStyle="1" w:styleId="Heading10">
    <w:name w:val="Heading1"/>
    <w:basedOn w:val="Normal"/>
    <w:next w:val="Normal"/>
    <w:pPr>
      <w:spacing w:before="16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</w:pPr>
    <w:rPr>
      <w:sz w:val="28"/>
    </w:rPr>
  </w:style>
  <w:style w:type="paragraph" w:customStyle="1" w:styleId="Heading3">
    <w:name w:val="Heading3"/>
    <w:basedOn w:val="Normal"/>
    <w:next w:val="Normal"/>
    <w:pPr>
      <w:spacing w:before="16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</w:pPr>
    <w:rPr>
      <w:sz w:val="28"/>
    </w:rPr>
  </w:style>
  <w:style w:type="paragraph" w:customStyle="1" w:styleId="Body1">
    <w:name w:val="Body1"/>
    <w:next w:val="Normal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4">
    <w:name w:val="Body4"/>
    <w:next w:val="Normal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List">
    <w:name w:val="List"/>
    <w:next w:val="Normal"/>
    <w:pPr>
      <w:spacing w:after="16"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4">
    <w:name w:val="Italicized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1"/>
    <w:rsid w:val="001B2F89"/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B2F8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BodyText">
    <w:name w:val="Body Text"/>
    <w:basedOn w:val="Normal"/>
    <w:link w:val="BodyTextChar"/>
    <w:uiPriority w:val="1"/>
    <w:qFormat/>
    <w:rsid w:val="001B2F89"/>
    <w:pPr>
      <w:widowControl w:val="0"/>
      <w:spacing w:after="0" w:line="240" w:lineRule="auto"/>
      <w:ind w:left="100"/>
    </w:pPr>
    <w:rPr>
      <w:rFonts w:cstheme="minorBid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B2F89"/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A7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E7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1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A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C32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Normal"/>
    <w:rsid w:val="00B92ADE"/>
    <w:pPr>
      <w:spacing w:before="100" w:beforeAutospacing="1" w:after="100" w:afterAutospacing="1" w:line="240" w:lineRule="auto"/>
    </w:pPr>
    <w:rPr>
      <w:rFonts w:eastAsiaTheme="minorHAnsi"/>
      <w:color w:val="auto"/>
      <w:szCs w:val="24"/>
    </w:rPr>
  </w:style>
  <w:style w:type="paragraph" w:styleId="Revision">
    <w:name w:val="Revision"/>
    <w:hidden/>
    <w:uiPriority w:val="99"/>
    <w:semiHidden/>
    <w:rsid w:val="00A34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FA1C6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C942D26F4EDC2B4FA3900B5943EFC13E" ma:contentTypeVersion="2" ma:contentTypeDescription="eSCRIBE Minutes Content Type" ma:contentTypeScope="" ma:versionID="7bebcdac6007bff85849a5ab59847f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Committee - SEAC</eSCRIBE_x0020_Meeting_x0020_Type_x0020_Name>
    <eSCRIBE_x0020_Document_x0020_Type xmlns="http://schemas.microsoft.com/sharepoint/v3">PreMinutes</eSCRIBE_x0020_Document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65B3D-4E55-452F-BA4E-894CC2C64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B5005-CF7B-4E78-8207-5EAC10CE094C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52D3D5-ED53-48CC-BEFE-B7A776EF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Harris, Sophia (Corporate Services)</dc:creator>
  <cp:lastModifiedBy>Pellegrini, Sarah (Corporate Services)</cp:lastModifiedBy>
  <cp:revision>8</cp:revision>
  <cp:lastPrinted>2020-10-14T22:13:00Z</cp:lastPrinted>
  <dcterms:created xsi:type="dcterms:W3CDTF">2020-11-24T23:50:00Z</dcterms:created>
  <dcterms:modified xsi:type="dcterms:W3CDTF">2020-11-27T14:06:00Z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Date">
    <vt:filetime>2018-12-06T00:34:09Z</vt:filetime>
  </property>
  <property fmtid="{D5CDD505-2E9C-101B-9397-08002B2CF9AE}" pid="3" name="ContentTypeId">
    <vt:lpwstr>0x0101002487DA1945564D28853C62D38225DC3900C942D26F4EDC2B4FA3900B5943EFC13E</vt:lpwstr>
  </property>
  <property fmtid="{D5CDD505-2E9C-101B-9397-08002B2CF9AE}" pid="4" name="Publish Participants">
    <vt:lpwstr>No</vt:lpwstr>
  </property>
  <property fmtid="{D5CDD505-2E9C-101B-9397-08002B2CF9AE}" pid="5" name="Approved">
    <vt:lpwstr>No</vt:lpwstr>
  </property>
</Properties>
</file>