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00B1" w14:textId="77777777" w:rsidR="004A2CCF" w:rsidRPr="00391164" w:rsidRDefault="00CA5A05" w:rsidP="002C6DDF">
      <w:pPr>
        <w:spacing w:line="240" w:lineRule="auto"/>
      </w:pPr>
      <w:r w:rsidRPr="00391164">
        <w:rPr>
          <w:noProof/>
        </w:rPr>
        <w:drawing>
          <wp:anchor distT="0" distB="0" distL="114300" distR="114300" simplePos="0" relativeHeight="251658240" behindDoc="0" locked="0" layoutInCell="1" allowOverlap="1" wp14:anchorId="66501358" wp14:editId="29031526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SPECIAL EDUCATION ADVISORY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B5317" w14:textId="10086AC1" w:rsidR="0064013F" w:rsidRPr="00C06DF6" w:rsidRDefault="001B2F89" w:rsidP="002C6DDF">
      <w:pPr>
        <w:pStyle w:val="Heading1"/>
        <w:ind w:left="2120" w:right="1740"/>
        <w:jc w:val="center"/>
        <w:rPr>
          <w:rFonts w:cs="Times New Roman"/>
        </w:rPr>
      </w:pPr>
      <w:r w:rsidRPr="00C06DF6">
        <w:rPr>
          <w:rFonts w:cs="Times New Roman"/>
        </w:rPr>
        <w:t>MINUTES</w:t>
      </w:r>
      <w:r w:rsidRPr="00C06DF6">
        <w:rPr>
          <w:rFonts w:cs="Times New Roman"/>
          <w:spacing w:val="-14"/>
        </w:rPr>
        <w:t xml:space="preserve"> </w:t>
      </w:r>
      <w:r w:rsidRPr="00C06DF6">
        <w:rPr>
          <w:rFonts w:cs="Times New Roman"/>
        </w:rPr>
        <w:t>OF</w:t>
      </w:r>
      <w:r w:rsidRPr="00C06DF6">
        <w:rPr>
          <w:rFonts w:cs="Times New Roman"/>
          <w:spacing w:val="-14"/>
        </w:rPr>
        <w:t xml:space="preserve"> </w:t>
      </w:r>
      <w:r w:rsidRPr="00C06DF6">
        <w:rPr>
          <w:rFonts w:cs="Times New Roman"/>
          <w:spacing w:val="1"/>
        </w:rPr>
        <w:t>T</w:t>
      </w:r>
      <w:r w:rsidRPr="00C06DF6">
        <w:rPr>
          <w:rFonts w:cs="Times New Roman"/>
        </w:rPr>
        <w:t>HE</w:t>
      </w:r>
      <w:r w:rsidRPr="00C06DF6">
        <w:rPr>
          <w:rFonts w:cs="Times New Roman"/>
          <w:spacing w:val="-13"/>
        </w:rPr>
        <w:t xml:space="preserve"> </w:t>
      </w:r>
      <w:r w:rsidRPr="00C06DF6">
        <w:rPr>
          <w:rFonts w:cs="Times New Roman"/>
        </w:rPr>
        <w:t>REG</w:t>
      </w:r>
      <w:r w:rsidRPr="00C06DF6">
        <w:rPr>
          <w:rFonts w:cs="Times New Roman"/>
          <w:spacing w:val="1"/>
        </w:rPr>
        <w:t>U</w:t>
      </w:r>
      <w:r w:rsidRPr="00C06DF6">
        <w:rPr>
          <w:rFonts w:cs="Times New Roman"/>
        </w:rPr>
        <w:t>LAR</w:t>
      </w:r>
      <w:r w:rsidR="0064013F" w:rsidRPr="00C06DF6">
        <w:rPr>
          <w:rFonts w:cs="Times New Roman"/>
        </w:rPr>
        <w:t xml:space="preserve"> </w:t>
      </w:r>
      <w:r w:rsidRPr="00C06DF6">
        <w:rPr>
          <w:rFonts w:cs="Times New Roman"/>
        </w:rPr>
        <w:t>MEET</w:t>
      </w:r>
      <w:r w:rsidRPr="00C06DF6">
        <w:rPr>
          <w:rFonts w:cs="Times New Roman"/>
          <w:spacing w:val="1"/>
        </w:rPr>
        <w:t>I</w:t>
      </w:r>
      <w:r w:rsidRPr="00C06DF6">
        <w:rPr>
          <w:rFonts w:cs="Times New Roman"/>
        </w:rPr>
        <w:t>NG</w:t>
      </w:r>
      <w:r w:rsidRPr="00C06DF6">
        <w:rPr>
          <w:rFonts w:cs="Times New Roman"/>
          <w:w w:val="99"/>
        </w:rPr>
        <w:t xml:space="preserve"> </w:t>
      </w:r>
    </w:p>
    <w:p w14:paraId="154F50CE" w14:textId="445C7402" w:rsidR="001B2F89" w:rsidRPr="00C06DF6" w:rsidRDefault="001B2F89" w:rsidP="002C6DDF">
      <w:pPr>
        <w:pStyle w:val="Heading1"/>
        <w:ind w:left="2120" w:right="1740"/>
        <w:jc w:val="center"/>
        <w:rPr>
          <w:rFonts w:cs="Times New Roman"/>
          <w:w w:val="99"/>
        </w:rPr>
      </w:pPr>
      <w:r w:rsidRPr="00C06DF6">
        <w:rPr>
          <w:rFonts w:cs="Times New Roman"/>
        </w:rPr>
        <w:t>OF</w:t>
      </w:r>
      <w:r w:rsidRPr="00C06DF6">
        <w:rPr>
          <w:rFonts w:cs="Times New Roman"/>
          <w:spacing w:val="-11"/>
        </w:rPr>
        <w:t xml:space="preserve"> </w:t>
      </w:r>
      <w:r w:rsidRPr="00C06DF6">
        <w:rPr>
          <w:rFonts w:cs="Times New Roman"/>
        </w:rPr>
        <w:t>THE</w:t>
      </w:r>
    </w:p>
    <w:p w14:paraId="1EDBA41D" w14:textId="77777777" w:rsidR="001B2F89" w:rsidRPr="00C06DF6" w:rsidRDefault="001B2F89" w:rsidP="002C6DDF">
      <w:pPr>
        <w:spacing w:line="240" w:lineRule="auto"/>
        <w:ind w:left="376"/>
        <w:jc w:val="center"/>
        <w:rPr>
          <w:b/>
          <w:bCs/>
          <w:sz w:val="28"/>
          <w:szCs w:val="28"/>
        </w:rPr>
      </w:pPr>
      <w:r w:rsidRPr="00C06DF6">
        <w:rPr>
          <w:b/>
          <w:bCs/>
          <w:sz w:val="28"/>
          <w:szCs w:val="28"/>
        </w:rPr>
        <w:t>SPECIAL</w:t>
      </w:r>
      <w:r w:rsidRPr="00C06DF6">
        <w:rPr>
          <w:b/>
          <w:bCs/>
          <w:spacing w:val="-22"/>
          <w:sz w:val="28"/>
          <w:szCs w:val="28"/>
        </w:rPr>
        <w:t xml:space="preserve"> </w:t>
      </w:r>
      <w:r w:rsidRPr="00C06DF6">
        <w:rPr>
          <w:b/>
          <w:bCs/>
          <w:sz w:val="28"/>
          <w:szCs w:val="28"/>
        </w:rPr>
        <w:t>EDUCATION</w:t>
      </w:r>
      <w:r w:rsidRPr="00C06DF6">
        <w:rPr>
          <w:b/>
          <w:bCs/>
          <w:spacing w:val="-22"/>
          <w:sz w:val="28"/>
          <w:szCs w:val="28"/>
        </w:rPr>
        <w:t xml:space="preserve"> </w:t>
      </w:r>
      <w:r w:rsidRPr="00C06DF6">
        <w:rPr>
          <w:b/>
          <w:bCs/>
          <w:sz w:val="28"/>
          <w:szCs w:val="28"/>
        </w:rPr>
        <w:t>ADVISO</w:t>
      </w:r>
      <w:r w:rsidRPr="00C06DF6">
        <w:rPr>
          <w:b/>
          <w:bCs/>
          <w:spacing w:val="1"/>
          <w:sz w:val="28"/>
          <w:szCs w:val="28"/>
        </w:rPr>
        <w:t>R</w:t>
      </w:r>
      <w:r w:rsidRPr="00C06DF6">
        <w:rPr>
          <w:b/>
          <w:bCs/>
          <w:sz w:val="28"/>
          <w:szCs w:val="28"/>
        </w:rPr>
        <w:t>Y</w:t>
      </w:r>
      <w:r w:rsidRPr="00C06DF6">
        <w:rPr>
          <w:b/>
          <w:bCs/>
          <w:spacing w:val="-22"/>
          <w:sz w:val="28"/>
          <w:szCs w:val="28"/>
        </w:rPr>
        <w:t xml:space="preserve"> </w:t>
      </w:r>
      <w:r w:rsidRPr="00C06DF6">
        <w:rPr>
          <w:b/>
          <w:bCs/>
          <w:sz w:val="28"/>
          <w:szCs w:val="28"/>
        </w:rPr>
        <w:t>COMM</w:t>
      </w:r>
      <w:r w:rsidRPr="00C06DF6">
        <w:rPr>
          <w:b/>
          <w:bCs/>
          <w:spacing w:val="1"/>
          <w:sz w:val="28"/>
          <w:szCs w:val="28"/>
        </w:rPr>
        <w:t>I</w:t>
      </w:r>
      <w:r w:rsidRPr="00C06DF6">
        <w:rPr>
          <w:b/>
          <w:bCs/>
          <w:sz w:val="28"/>
          <w:szCs w:val="28"/>
        </w:rPr>
        <w:t>TTEE</w:t>
      </w:r>
    </w:p>
    <w:p w14:paraId="6B33A5A1" w14:textId="77777777" w:rsidR="00D707E1" w:rsidRPr="00C06DF6" w:rsidRDefault="00D707E1" w:rsidP="002C6DDF">
      <w:pPr>
        <w:spacing w:after="0" w:line="240" w:lineRule="auto"/>
        <w:jc w:val="center"/>
        <w:rPr>
          <w:sz w:val="28"/>
          <w:szCs w:val="28"/>
        </w:rPr>
      </w:pPr>
      <w:r w:rsidRPr="00C06DF6">
        <w:rPr>
          <w:b/>
          <w:bCs/>
          <w:sz w:val="28"/>
          <w:szCs w:val="28"/>
          <w:u w:val="single"/>
        </w:rPr>
        <w:t>PUBLIC</w:t>
      </w:r>
      <w:r w:rsidRPr="00C06DF6">
        <w:rPr>
          <w:b/>
          <w:bCs/>
          <w:spacing w:val="-24"/>
          <w:sz w:val="28"/>
          <w:szCs w:val="28"/>
          <w:u w:val="single"/>
        </w:rPr>
        <w:t xml:space="preserve"> </w:t>
      </w:r>
      <w:r w:rsidRPr="00C06DF6">
        <w:rPr>
          <w:b/>
          <w:bCs/>
          <w:sz w:val="28"/>
          <w:szCs w:val="28"/>
          <w:u w:val="single"/>
        </w:rPr>
        <w:t>SESSION</w:t>
      </w:r>
    </w:p>
    <w:p w14:paraId="3765FB10" w14:textId="77777777" w:rsidR="001B2F89" w:rsidRPr="00C06DF6" w:rsidRDefault="001B2F89" w:rsidP="002C6DDF">
      <w:pPr>
        <w:spacing w:line="240" w:lineRule="auto"/>
        <w:ind w:left="376"/>
        <w:jc w:val="center"/>
        <w:rPr>
          <w:sz w:val="28"/>
          <w:szCs w:val="28"/>
        </w:rPr>
      </w:pPr>
    </w:p>
    <w:p w14:paraId="5E5D6C1A" w14:textId="6ED16A2E" w:rsidR="001B2F89" w:rsidRPr="00C06DF6" w:rsidRDefault="001B2F89" w:rsidP="002C6DDF">
      <w:pPr>
        <w:spacing w:line="240" w:lineRule="auto"/>
        <w:ind w:left="381"/>
        <w:jc w:val="center"/>
        <w:rPr>
          <w:sz w:val="28"/>
          <w:szCs w:val="28"/>
        </w:rPr>
      </w:pPr>
      <w:r w:rsidRPr="00C06DF6">
        <w:rPr>
          <w:b/>
          <w:bCs/>
          <w:sz w:val="28"/>
          <w:szCs w:val="28"/>
          <w:u w:val="single"/>
        </w:rPr>
        <w:t>HELD</w:t>
      </w:r>
      <w:r w:rsidRPr="00C06DF6">
        <w:rPr>
          <w:b/>
          <w:bCs/>
          <w:spacing w:val="-14"/>
          <w:sz w:val="28"/>
          <w:szCs w:val="28"/>
          <w:u w:val="single"/>
        </w:rPr>
        <w:t xml:space="preserve"> </w:t>
      </w:r>
      <w:r w:rsidRPr="00C06DF6">
        <w:rPr>
          <w:b/>
          <w:bCs/>
          <w:spacing w:val="1"/>
          <w:sz w:val="28"/>
          <w:szCs w:val="28"/>
          <w:u w:val="single"/>
        </w:rPr>
        <w:t>W</w:t>
      </w:r>
      <w:r w:rsidRPr="00C06DF6">
        <w:rPr>
          <w:b/>
          <w:bCs/>
          <w:sz w:val="28"/>
          <w:szCs w:val="28"/>
          <w:u w:val="single"/>
        </w:rPr>
        <w:t>EDNE</w:t>
      </w:r>
      <w:r w:rsidRPr="00C06DF6">
        <w:rPr>
          <w:b/>
          <w:bCs/>
          <w:spacing w:val="1"/>
          <w:sz w:val="28"/>
          <w:szCs w:val="28"/>
          <w:u w:val="single"/>
        </w:rPr>
        <w:t>S</w:t>
      </w:r>
      <w:r w:rsidR="00AA250E" w:rsidRPr="00C06DF6">
        <w:rPr>
          <w:b/>
          <w:bCs/>
          <w:sz w:val="28"/>
          <w:szCs w:val="28"/>
          <w:u w:val="single"/>
        </w:rPr>
        <w:t>DAY</w:t>
      </w:r>
      <w:r w:rsidR="003B5488" w:rsidRPr="00C06DF6">
        <w:rPr>
          <w:b/>
          <w:bCs/>
          <w:sz w:val="28"/>
          <w:szCs w:val="28"/>
          <w:u w:val="single"/>
        </w:rPr>
        <w:t>,</w:t>
      </w:r>
      <w:r w:rsidRPr="00C06DF6">
        <w:rPr>
          <w:b/>
          <w:bCs/>
          <w:spacing w:val="-12"/>
          <w:sz w:val="28"/>
          <w:szCs w:val="28"/>
          <w:u w:val="single"/>
        </w:rPr>
        <w:t xml:space="preserve"> </w:t>
      </w:r>
      <w:r w:rsidR="001134FC">
        <w:rPr>
          <w:b/>
          <w:bCs/>
          <w:spacing w:val="-12"/>
          <w:sz w:val="28"/>
          <w:szCs w:val="28"/>
          <w:u w:val="single"/>
        </w:rPr>
        <w:t>MARCH</w:t>
      </w:r>
      <w:r w:rsidR="00E8589D">
        <w:rPr>
          <w:b/>
          <w:bCs/>
          <w:spacing w:val="-12"/>
          <w:sz w:val="28"/>
          <w:szCs w:val="28"/>
          <w:u w:val="single"/>
        </w:rPr>
        <w:t xml:space="preserve"> 9</w:t>
      </w:r>
      <w:r w:rsidR="00EE4DAC">
        <w:rPr>
          <w:b/>
          <w:bCs/>
          <w:spacing w:val="-12"/>
          <w:sz w:val="28"/>
          <w:szCs w:val="28"/>
          <w:u w:val="single"/>
        </w:rPr>
        <w:t>, 2022</w:t>
      </w:r>
    </w:p>
    <w:p w14:paraId="410912BD" w14:textId="77777777" w:rsidR="001B2F89" w:rsidRPr="00C06DF6" w:rsidRDefault="001B2F89" w:rsidP="002C6DDF">
      <w:pPr>
        <w:pStyle w:val="BodyText"/>
        <w:spacing w:before="63"/>
        <w:rPr>
          <w:rFonts w:cs="Times New Roman"/>
          <w:b/>
          <w:w w:val="95"/>
        </w:rPr>
      </w:pPr>
    </w:p>
    <w:p w14:paraId="5208EB56" w14:textId="77777777" w:rsidR="00166BDE" w:rsidRPr="00C06DF6" w:rsidRDefault="00166BDE" w:rsidP="002C6DDF">
      <w:pPr>
        <w:pStyle w:val="BodyText"/>
        <w:spacing w:before="63"/>
        <w:rPr>
          <w:rFonts w:cs="Times New Roman"/>
          <w:b/>
          <w:w w:val="95"/>
        </w:rPr>
      </w:pPr>
    </w:p>
    <w:p w14:paraId="1420A8B7" w14:textId="3CC0F878" w:rsidR="001B2F89" w:rsidRPr="00C06DF6" w:rsidRDefault="001B2F89" w:rsidP="002C6DDF">
      <w:pPr>
        <w:pStyle w:val="BodyText"/>
        <w:spacing w:before="63"/>
        <w:rPr>
          <w:rFonts w:cs="Times New Roman"/>
          <w:b/>
          <w:w w:val="95"/>
        </w:rPr>
      </w:pPr>
      <w:r w:rsidRPr="00C06DF6">
        <w:rPr>
          <w:rFonts w:cs="Times New Roman"/>
          <w:b/>
          <w:w w:val="95"/>
        </w:rPr>
        <w:t>PRESENT:</w:t>
      </w:r>
    </w:p>
    <w:p w14:paraId="43F535F8" w14:textId="77777777" w:rsidR="001B2F89" w:rsidRPr="00C06DF6" w:rsidRDefault="001B2F89" w:rsidP="002C6DDF">
      <w:pPr>
        <w:pStyle w:val="BodyText"/>
        <w:spacing w:before="63"/>
        <w:rPr>
          <w:rFonts w:cs="Times New Roman"/>
          <w:b/>
          <w:w w:val="95"/>
        </w:rPr>
      </w:pPr>
    </w:p>
    <w:p w14:paraId="1EA2170D" w14:textId="6AA92C0A" w:rsidR="00D5509E" w:rsidRDefault="00823C87" w:rsidP="002C6DDF">
      <w:pPr>
        <w:pStyle w:val="BodyText"/>
        <w:rPr>
          <w:rFonts w:cs="Times New Roman"/>
        </w:rPr>
      </w:pPr>
      <w:r w:rsidRPr="00C06DF6">
        <w:rPr>
          <w:rFonts w:cs="Times New Roman"/>
          <w:b/>
          <w:w w:val="95"/>
        </w:rPr>
        <w:t>Trustees:</w:t>
      </w:r>
      <w:r w:rsidRPr="00C06DF6">
        <w:rPr>
          <w:rFonts w:cs="Times New Roman"/>
          <w:b/>
          <w:w w:val="95"/>
        </w:rPr>
        <w:tab/>
      </w:r>
      <w:r w:rsidR="00C62900" w:rsidRPr="00C06DF6">
        <w:rPr>
          <w:rFonts w:cs="Times New Roman"/>
          <w:b/>
          <w:w w:val="95"/>
        </w:rPr>
        <w:tab/>
      </w:r>
      <w:r w:rsidR="00FD7F1C" w:rsidRPr="00C06DF6">
        <w:rPr>
          <w:rFonts w:cs="Times New Roman"/>
          <w:b/>
          <w:w w:val="95"/>
        </w:rPr>
        <w:tab/>
      </w:r>
      <w:r w:rsidR="0051241D" w:rsidRPr="00C06DF6">
        <w:rPr>
          <w:rFonts w:cs="Times New Roman"/>
        </w:rPr>
        <w:t>N. Crawford</w:t>
      </w:r>
      <w:r w:rsidR="006D7EB7" w:rsidRPr="00C06DF6">
        <w:rPr>
          <w:rFonts w:cs="Times New Roman"/>
        </w:rPr>
        <w:t xml:space="preserve"> </w:t>
      </w:r>
      <w:r w:rsidR="004E592E">
        <w:rPr>
          <w:rFonts w:cs="Times New Roman"/>
        </w:rPr>
        <w:t>– Virtual</w:t>
      </w:r>
    </w:p>
    <w:p w14:paraId="48781981" w14:textId="3F7E8890" w:rsidR="008B509C" w:rsidRDefault="008B509C" w:rsidP="002C6DDF">
      <w:pPr>
        <w:pStyle w:val="BodyText"/>
        <w:numPr>
          <w:ilvl w:val="0"/>
          <w:numId w:val="39"/>
        </w:numPr>
        <w:rPr>
          <w:rFonts w:cs="Times New Roman"/>
        </w:rPr>
      </w:pPr>
      <w:r w:rsidRPr="00C06DF6">
        <w:rPr>
          <w:rFonts w:cs="Times New Roman"/>
        </w:rPr>
        <w:t>Kennedy</w:t>
      </w:r>
      <w:r w:rsidR="00700436" w:rsidRPr="00C06DF6">
        <w:rPr>
          <w:rFonts w:cs="Times New Roman"/>
        </w:rPr>
        <w:t xml:space="preserve"> </w:t>
      </w:r>
      <w:r w:rsidR="00833467">
        <w:rPr>
          <w:rFonts w:cs="Times New Roman"/>
        </w:rPr>
        <w:t>–</w:t>
      </w:r>
      <w:r w:rsidR="0018660A" w:rsidRPr="00C06DF6">
        <w:rPr>
          <w:rFonts w:cs="Times New Roman"/>
        </w:rPr>
        <w:t xml:space="preserve"> Virtual</w:t>
      </w:r>
    </w:p>
    <w:p w14:paraId="1A6D9E5B" w14:textId="7A60C06D" w:rsidR="00E8589D" w:rsidRDefault="00E8589D" w:rsidP="002C6DDF">
      <w:pPr>
        <w:pStyle w:val="BodyText"/>
        <w:rPr>
          <w:rFonts w:cs="Times New Roman"/>
        </w:rPr>
      </w:pPr>
    </w:p>
    <w:p w14:paraId="2D83CCB0" w14:textId="77777777" w:rsidR="00F42C63" w:rsidRPr="002A3395" w:rsidRDefault="00E8589D" w:rsidP="002C6DDF">
      <w:pPr>
        <w:pStyle w:val="BodyText"/>
        <w:rPr>
          <w:rFonts w:cs="Times New Roman"/>
        </w:rPr>
      </w:pPr>
      <w:r w:rsidRPr="002A3395">
        <w:rPr>
          <w:rFonts w:cs="Times New Roman"/>
          <w:b/>
          <w:w w:val="95"/>
        </w:rPr>
        <w:t>Non-Voting</w:t>
      </w:r>
      <w:r w:rsidR="00F42C63" w:rsidRPr="002A3395">
        <w:rPr>
          <w:rFonts w:cs="Times New Roman"/>
          <w:b/>
          <w:w w:val="95"/>
        </w:rPr>
        <w:tab/>
      </w:r>
      <w:r w:rsidR="00F42C63" w:rsidRPr="002A3395">
        <w:rPr>
          <w:rFonts w:cs="Times New Roman"/>
          <w:b/>
          <w:w w:val="95"/>
        </w:rPr>
        <w:tab/>
      </w:r>
      <w:r w:rsidR="00F42C63" w:rsidRPr="002A3395">
        <w:rPr>
          <w:rFonts w:cs="Times New Roman"/>
          <w:b/>
          <w:w w:val="95"/>
        </w:rPr>
        <w:tab/>
      </w:r>
      <w:r w:rsidR="00F42C63" w:rsidRPr="002A3395">
        <w:rPr>
          <w:rFonts w:cs="Times New Roman"/>
        </w:rPr>
        <w:t>M. Rizzo– Virtual</w:t>
      </w:r>
    </w:p>
    <w:p w14:paraId="5804CC62" w14:textId="6FCF4116" w:rsidR="00E8589D" w:rsidRDefault="00F42C63" w:rsidP="002C6DDF">
      <w:pPr>
        <w:pStyle w:val="BodyText"/>
        <w:rPr>
          <w:rFonts w:cs="Times New Roman"/>
        </w:rPr>
      </w:pPr>
      <w:r w:rsidRPr="002A3395">
        <w:rPr>
          <w:rFonts w:cs="Times New Roman"/>
          <w:b/>
          <w:w w:val="95"/>
        </w:rPr>
        <w:t>Trustee:</w:t>
      </w:r>
      <w:r w:rsidR="00E8589D" w:rsidRPr="00C06DF6">
        <w:rPr>
          <w:rFonts w:cs="Times New Roman"/>
          <w:b/>
          <w:w w:val="95"/>
        </w:rPr>
        <w:tab/>
      </w:r>
      <w:r w:rsidR="00E8589D" w:rsidRPr="00C06DF6">
        <w:rPr>
          <w:rFonts w:cs="Times New Roman"/>
          <w:b/>
          <w:w w:val="95"/>
        </w:rPr>
        <w:tab/>
      </w:r>
      <w:r w:rsidR="00E8589D" w:rsidRPr="00C06DF6">
        <w:rPr>
          <w:rFonts w:cs="Times New Roman"/>
          <w:b/>
          <w:w w:val="95"/>
        </w:rPr>
        <w:tab/>
      </w:r>
    </w:p>
    <w:p w14:paraId="6CC31EB7" w14:textId="49CCFCA3" w:rsidR="00E8589D" w:rsidRDefault="00E8589D" w:rsidP="002C6DDF">
      <w:pPr>
        <w:pStyle w:val="BodyText"/>
        <w:rPr>
          <w:rFonts w:cs="Times New Roman"/>
        </w:rPr>
      </w:pPr>
    </w:p>
    <w:p w14:paraId="3C45D093" w14:textId="575BE9EA" w:rsidR="00833467" w:rsidRDefault="00833467" w:rsidP="002C6DDF">
      <w:pPr>
        <w:pStyle w:val="BodyText"/>
        <w:rPr>
          <w:rFonts w:cs="Times New Roman"/>
        </w:rPr>
      </w:pPr>
    </w:p>
    <w:p w14:paraId="69E2B823" w14:textId="1F1EB361" w:rsidR="009F5561" w:rsidRDefault="00823C87" w:rsidP="002C6DDF">
      <w:pPr>
        <w:pStyle w:val="BodyText"/>
        <w:rPr>
          <w:rFonts w:cs="Times New Roman"/>
        </w:rPr>
      </w:pPr>
      <w:r w:rsidRPr="00C06DF6">
        <w:rPr>
          <w:rFonts w:cs="Times New Roman"/>
          <w:b/>
          <w:w w:val="95"/>
        </w:rPr>
        <w:t>External</w:t>
      </w:r>
      <w:r w:rsidR="00FD7F1C" w:rsidRPr="00C06DF6">
        <w:rPr>
          <w:rFonts w:cs="Times New Roman"/>
          <w:b/>
          <w:w w:val="95"/>
        </w:rPr>
        <w:t xml:space="preserve"> Members:</w:t>
      </w:r>
      <w:r w:rsidR="00FD7F1C" w:rsidRPr="00C06DF6">
        <w:rPr>
          <w:rFonts w:cs="Times New Roman"/>
          <w:b/>
          <w:w w:val="95"/>
        </w:rPr>
        <w:tab/>
      </w:r>
      <w:r w:rsidR="0051241D" w:rsidRPr="00C06DF6">
        <w:rPr>
          <w:rFonts w:cs="Times New Roman"/>
        </w:rPr>
        <w:t>George Wedge</w:t>
      </w:r>
      <w:r w:rsidR="001252BC">
        <w:rPr>
          <w:rFonts w:cs="Times New Roman"/>
        </w:rPr>
        <w:t>, Chair</w:t>
      </w:r>
    </w:p>
    <w:p w14:paraId="2690F3FE" w14:textId="77F7829D" w:rsidR="00E661E2" w:rsidRDefault="009F5561" w:rsidP="002C6DDF">
      <w:pPr>
        <w:pStyle w:val="BodyText"/>
        <w:rPr>
          <w:rFonts w:cs="Times New Roman"/>
        </w:rPr>
      </w:pP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 w:rsidRPr="009F5561">
        <w:rPr>
          <w:rFonts w:cs="Times New Roman"/>
        </w:rPr>
        <w:tab/>
        <w:t>Geoffrey Feldman</w:t>
      </w:r>
      <w:r w:rsidR="001252BC">
        <w:rPr>
          <w:rFonts w:cs="Times New Roman"/>
        </w:rPr>
        <w:t>, Vice-Chair</w:t>
      </w:r>
      <w:r w:rsidRPr="009F5561">
        <w:rPr>
          <w:rFonts w:cs="Times New Roman"/>
        </w:rPr>
        <w:t xml:space="preserve"> -</w:t>
      </w:r>
      <w:r>
        <w:rPr>
          <w:rFonts w:cs="Times New Roman"/>
        </w:rPr>
        <w:t xml:space="preserve"> Virtual</w:t>
      </w:r>
      <w:r w:rsidR="007D23F9" w:rsidRPr="00C06DF6">
        <w:rPr>
          <w:rFonts w:cs="Times New Roman"/>
        </w:rPr>
        <w:t xml:space="preserve"> </w:t>
      </w:r>
    </w:p>
    <w:p w14:paraId="6D5AC4FB" w14:textId="1BBF2632" w:rsidR="00E8589D" w:rsidRDefault="00E8589D" w:rsidP="002C6DDF"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M. Battaglia </w:t>
      </w:r>
      <w:r w:rsidR="006A7ADE">
        <w:rPr>
          <w:rFonts w:cs="Times New Roman"/>
        </w:rPr>
        <w:t>–</w:t>
      </w:r>
      <w:r>
        <w:rPr>
          <w:rFonts w:cs="Times New Roman"/>
        </w:rPr>
        <w:t xml:space="preserve"> Virtual</w:t>
      </w:r>
    </w:p>
    <w:p w14:paraId="51FFF548" w14:textId="07AE0AFF" w:rsidR="006A7ADE" w:rsidRDefault="006A7ADE" w:rsidP="002C6DDF"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W. Layton - Virtual</w:t>
      </w:r>
    </w:p>
    <w:p w14:paraId="42B937F8" w14:textId="688C1ED9" w:rsidR="00E661E2" w:rsidRDefault="00704EF5" w:rsidP="002C6DDF">
      <w:pPr>
        <w:pStyle w:val="BodyText"/>
        <w:ind w:left="2260" w:right="3548" w:firstLine="620"/>
        <w:rPr>
          <w:rFonts w:cs="Times New Roman"/>
        </w:rPr>
      </w:pPr>
      <w:r w:rsidRPr="00C06DF6">
        <w:rPr>
          <w:rFonts w:cs="Times New Roman"/>
        </w:rPr>
        <w:t>Lori Mastrogiuseppe</w:t>
      </w:r>
      <w:r w:rsidR="0018660A" w:rsidRPr="00C06DF6">
        <w:rPr>
          <w:rFonts w:cs="Times New Roman"/>
        </w:rPr>
        <w:t xml:space="preserve"> </w:t>
      </w:r>
      <w:r w:rsidR="00D5509E" w:rsidRPr="00C06DF6">
        <w:rPr>
          <w:rFonts w:cs="Times New Roman"/>
        </w:rPr>
        <w:t>–</w:t>
      </w:r>
      <w:r w:rsidR="0018660A" w:rsidRPr="00C06DF6">
        <w:rPr>
          <w:rFonts w:cs="Times New Roman"/>
        </w:rPr>
        <w:t xml:space="preserve"> Virtual</w:t>
      </w:r>
    </w:p>
    <w:p w14:paraId="62884B6A" w14:textId="06F3F3F4" w:rsidR="009F5561" w:rsidRPr="00C06DF6" w:rsidRDefault="009F5561" w:rsidP="002C6DDF">
      <w:pPr>
        <w:pStyle w:val="BodyText"/>
        <w:ind w:left="2260" w:right="3548" w:firstLine="620"/>
        <w:rPr>
          <w:rFonts w:cs="Times New Roman"/>
        </w:rPr>
      </w:pPr>
      <w:r w:rsidRPr="00434268">
        <w:rPr>
          <w:rFonts w:cs="Times New Roman"/>
        </w:rPr>
        <w:t>Lisa McMahon</w:t>
      </w:r>
      <w:r w:rsidR="004E592E" w:rsidRPr="00434268">
        <w:rPr>
          <w:rFonts w:cs="Times New Roman"/>
        </w:rPr>
        <w:t xml:space="preserve"> - Virtual</w:t>
      </w:r>
    </w:p>
    <w:p w14:paraId="622E0DC9" w14:textId="03CB01F0" w:rsidR="00552820" w:rsidRPr="00C06DF6" w:rsidRDefault="00552820" w:rsidP="002C6DDF">
      <w:pPr>
        <w:pStyle w:val="BodyText"/>
        <w:ind w:left="2160" w:right="3977" w:firstLine="720"/>
        <w:rPr>
          <w:rFonts w:cs="Times New Roman"/>
        </w:rPr>
      </w:pPr>
      <w:r w:rsidRPr="00C06DF6">
        <w:rPr>
          <w:rFonts w:cs="Times New Roman"/>
        </w:rPr>
        <w:t>T</w:t>
      </w:r>
      <w:r w:rsidR="00351A52" w:rsidRPr="00C06DF6">
        <w:rPr>
          <w:rFonts w:cs="Times New Roman"/>
        </w:rPr>
        <w:t>yler</w:t>
      </w:r>
      <w:r w:rsidRPr="00C06DF6">
        <w:rPr>
          <w:rFonts w:cs="Times New Roman"/>
        </w:rPr>
        <w:t xml:space="preserve"> Munro</w:t>
      </w:r>
      <w:r w:rsidR="006D7EB7" w:rsidRPr="00C06DF6">
        <w:rPr>
          <w:rFonts w:cs="Times New Roman"/>
        </w:rPr>
        <w:t xml:space="preserve"> </w:t>
      </w:r>
      <w:r w:rsidR="004E592E">
        <w:rPr>
          <w:rFonts w:cs="Times New Roman"/>
        </w:rPr>
        <w:t>- Virtual</w:t>
      </w:r>
    </w:p>
    <w:p w14:paraId="4DC1AA87" w14:textId="14C4FA12" w:rsidR="008B509C" w:rsidRPr="00C06DF6" w:rsidRDefault="008B509C" w:rsidP="002C6DDF">
      <w:pPr>
        <w:pStyle w:val="BodyText"/>
        <w:ind w:left="2160" w:right="2902" w:firstLine="720"/>
        <w:rPr>
          <w:rFonts w:cs="Times New Roman"/>
        </w:rPr>
      </w:pPr>
      <w:r w:rsidRPr="00C06DF6">
        <w:rPr>
          <w:rFonts w:cs="Times New Roman"/>
        </w:rPr>
        <w:t>D</w:t>
      </w:r>
      <w:r w:rsidR="00D5509E" w:rsidRPr="00C06DF6">
        <w:rPr>
          <w:rFonts w:cs="Times New Roman"/>
        </w:rPr>
        <w:t>eborah</w:t>
      </w:r>
      <w:r w:rsidR="00351A52" w:rsidRPr="00C06DF6">
        <w:rPr>
          <w:rFonts w:cs="Times New Roman"/>
        </w:rPr>
        <w:t xml:space="preserve"> </w:t>
      </w:r>
      <w:r w:rsidRPr="00C06DF6">
        <w:rPr>
          <w:rFonts w:cs="Times New Roman"/>
        </w:rPr>
        <w:t>Nightingale</w:t>
      </w:r>
      <w:r w:rsidR="00D5509E" w:rsidRPr="00C06DF6">
        <w:rPr>
          <w:rFonts w:cs="Times New Roman"/>
        </w:rPr>
        <w:t xml:space="preserve"> - </w:t>
      </w:r>
      <w:r w:rsidR="0018660A" w:rsidRPr="00C06DF6">
        <w:rPr>
          <w:rFonts w:cs="Times New Roman"/>
        </w:rPr>
        <w:t>Virtual</w:t>
      </w:r>
    </w:p>
    <w:p w14:paraId="46D1E942" w14:textId="6FC67BDA" w:rsidR="006A7ADE" w:rsidRPr="00C06DF6" w:rsidRDefault="00D5509E" w:rsidP="002C6DDF">
      <w:pPr>
        <w:pStyle w:val="BodyText"/>
        <w:ind w:left="2160" w:right="3977" w:firstLine="720"/>
        <w:rPr>
          <w:rFonts w:cs="Times New Roman"/>
        </w:rPr>
      </w:pPr>
      <w:r w:rsidRPr="00C06DF6">
        <w:rPr>
          <w:rFonts w:cs="Times New Roman"/>
        </w:rPr>
        <w:t xml:space="preserve">Mary Pugh </w:t>
      </w:r>
      <w:r w:rsidR="006A7ADE">
        <w:rPr>
          <w:rFonts w:cs="Times New Roman"/>
        </w:rPr>
        <w:t>–</w:t>
      </w:r>
      <w:r w:rsidRPr="00C06DF6">
        <w:rPr>
          <w:rFonts w:cs="Times New Roman"/>
        </w:rPr>
        <w:t xml:space="preserve"> Virtual</w:t>
      </w:r>
    </w:p>
    <w:p w14:paraId="79A810FD" w14:textId="775F961D" w:rsidR="001B2F89" w:rsidRPr="00C06DF6" w:rsidRDefault="001B2F89" w:rsidP="002C6DDF">
      <w:pPr>
        <w:pStyle w:val="BodyText"/>
        <w:ind w:left="0" w:right="3977"/>
        <w:rPr>
          <w:rFonts w:cs="Times New Roman"/>
        </w:rPr>
      </w:pPr>
      <w:r w:rsidRPr="00C06DF6">
        <w:rPr>
          <w:rFonts w:cs="Times New Roman"/>
        </w:rPr>
        <w:tab/>
        <w:t xml:space="preserve">          </w:t>
      </w:r>
    </w:p>
    <w:p w14:paraId="75B1219E" w14:textId="77777777" w:rsidR="00E8589D" w:rsidRPr="00C06DF6" w:rsidRDefault="001B2F89" w:rsidP="002C6DDF">
      <w:pPr>
        <w:pStyle w:val="BodyText"/>
        <w:ind w:right="3977"/>
        <w:rPr>
          <w:rFonts w:cs="Times New Roman"/>
        </w:rPr>
      </w:pPr>
      <w:r w:rsidRPr="00C06DF6">
        <w:rPr>
          <w:rFonts w:cs="Times New Roman"/>
          <w:b/>
        </w:rPr>
        <w:t>Staff:</w:t>
      </w:r>
      <w:r w:rsidRPr="00C06DF6">
        <w:rPr>
          <w:rFonts w:cs="Times New Roman"/>
          <w:b/>
        </w:rPr>
        <w:tab/>
      </w:r>
      <w:r w:rsidR="00C62900" w:rsidRPr="00C06DF6">
        <w:rPr>
          <w:rFonts w:cs="Times New Roman"/>
          <w:b/>
        </w:rPr>
        <w:tab/>
      </w:r>
      <w:r w:rsidR="00FD7F1C" w:rsidRPr="00C06DF6">
        <w:rPr>
          <w:rFonts w:cs="Times New Roman"/>
          <w:b/>
        </w:rPr>
        <w:tab/>
      </w:r>
      <w:r w:rsidR="00E8589D" w:rsidRPr="00C06DF6">
        <w:rPr>
          <w:rFonts w:cs="Times New Roman"/>
        </w:rPr>
        <w:t>C. Fernandes</w:t>
      </w:r>
    </w:p>
    <w:p w14:paraId="0DB96C51" w14:textId="7F84F3C5" w:rsidR="005400EB" w:rsidRPr="005400EB" w:rsidRDefault="005400EB" w:rsidP="002C6DDF">
      <w:pPr>
        <w:pStyle w:val="BodyText"/>
        <w:ind w:left="2260" w:right="3977" w:firstLine="620"/>
        <w:rPr>
          <w:rFonts w:cs="Times New Roman"/>
          <w:bCs/>
        </w:rPr>
      </w:pPr>
      <w:r w:rsidRPr="005400EB">
        <w:rPr>
          <w:rFonts w:cs="Times New Roman"/>
          <w:bCs/>
        </w:rPr>
        <w:t>A. Coke</w:t>
      </w:r>
    </w:p>
    <w:p w14:paraId="1FAAC98C" w14:textId="70F43BAB" w:rsidR="009005D0" w:rsidRPr="00C06DF6" w:rsidRDefault="00590E79" w:rsidP="002C6DDF">
      <w:pPr>
        <w:pStyle w:val="BodyText"/>
        <w:ind w:left="2260" w:right="3977" w:firstLine="620"/>
        <w:rPr>
          <w:rFonts w:cs="Times New Roman"/>
        </w:rPr>
      </w:pPr>
      <w:r w:rsidRPr="00C06DF6">
        <w:rPr>
          <w:rFonts w:cs="Times New Roman"/>
        </w:rPr>
        <w:t>V. Cocco</w:t>
      </w:r>
    </w:p>
    <w:p w14:paraId="6EBF7404" w14:textId="01F93A97" w:rsidR="002C633B" w:rsidRPr="00C06DF6" w:rsidRDefault="00641A0E" w:rsidP="002C6DDF">
      <w:pPr>
        <w:pStyle w:val="BodyText"/>
        <w:ind w:right="3977"/>
        <w:rPr>
          <w:rFonts w:cs="Times New Roman"/>
        </w:rPr>
      </w:pPr>
      <w:r w:rsidRPr="00C06DF6">
        <w:rPr>
          <w:rFonts w:cs="Times New Roman"/>
        </w:rPr>
        <w:tab/>
      </w:r>
      <w:r w:rsidRPr="00C06DF6">
        <w:rPr>
          <w:rFonts w:cs="Times New Roman"/>
        </w:rPr>
        <w:tab/>
      </w:r>
      <w:r w:rsidRPr="00C06DF6">
        <w:rPr>
          <w:rFonts w:cs="Times New Roman"/>
        </w:rPr>
        <w:tab/>
      </w:r>
      <w:r w:rsidRPr="00C06DF6">
        <w:rPr>
          <w:rFonts w:cs="Times New Roman"/>
        </w:rPr>
        <w:tab/>
      </w:r>
      <w:r w:rsidR="00D27630" w:rsidRPr="00434268">
        <w:rPr>
          <w:rFonts w:cs="Times New Roman"/>
        </w:rPr>
        <w:t>M. Gendron</w:t>
      </w:r>
    </w:p>
    <w:p w14:paraId="14EB3275" w14:textId="231B8AE6" w:rsidR="001B2F89" w:rsidRDefault="00590E79" w:rsidP="002C6DDF">
      <w:pPr>
        <w:pStyle w:val="BodyText"/>
        <w:ind w:left="720" w:right="3977"/>
        <w:rPr>
          <w:rFonts w:cs="Times New Roman"/>
        </w:rPr>
      </w:pPr>
      <w:r w:rsidRPr="00C06DF6">
        <w:rPr>
          <w:rFonts w:cs="Times New Roman"/>
          <w:b/>
        </w:rPr>
        <w:tab/>
      </w:r>
      <w:r w:rsidRPr="00C06DF6">
        <w:rPr>
          <w:rFonts w:cs="Times New Roman"/>
          <w:b/>
        </w:rPr>
        <w:tab/>
        <w:t xml:space="preserve">          </w:t>
      </w:r>
      <w:r w:rsidR="00443CB4" w:rsidRPr="00C06DF6">
        <w:rPr>
          <w:rFonts w:cs="Times New Roman"/>
        </w:rPr>
        <w:t>M. Meehan</w:t>
      </w:r>
    </w:p>
    <w:p w14:paraId="2F88421D" w14:textId="2F7574D3" w:rsidR="001B2F89" w:rsidRDefault="00B97C98" w:rsidP="002C6DDF">
      <w:pPr>
        <w:pStyle w:val="BodyText"/>
        <w:ind w:left="2780" w:right="3977"/>
        <w:rPr>
          <w:rFonts w:cs="Times New Roman"/>
        </w:rPr>
      </w:pPr>
      <w:r>
        <w:rPr>
          <w:rFonts w:cs="Times New Roman"/>
        </w:rPr>
        <w:t xml:space="preserve"> </w:t>
      </w:r>
      <w:r w:rsidR="001B2F89" w:rsidRPr="00C06DF6">
        <w:rPr>
          <w:rFonts w:cs="Times New Roman"/>
        </w:rPr>
        <w:t>J. Mirabella</w:t>
      </w:r>
    </w:p>
    <w:p w14:paraId="6EAE8E86" w14:textId="0627577B" w:rsidR="009F5561" w:rsidRPr="00C06DF6" w:rsidRDefault="009F5561" w:rsidP="002C6DDF">
      <w:pPr>
        <w:pStyle w:val="BodyText"/>
        <w:ind w:left="2780" w:right="3977"/>
        <w:rPr>
          <w:rFonts w:cs="Times New Roman"/>
        </w:rPr>
      </w:pPr>
      <w:r>
        <w:rPr>
          <w:rFonts w:cs="Times New Roman"/>
        </w:rPr>
        <w:t xml:space="preserve"> D. Reid</w:t>
      </w:r>
    </w:p>
    <w:p w14:paraId="22CA7B19" w14:textId="204AF469" w:rsidR="001B2F89" w:rsidRPr="00C06DF6" w:rsidRDefault="001B2F89" w:rsidP="002C6DDF">
      <w:pPr>
        <w:pStyle w:val="BodyText"/>
        <w:ind w:left="2880" w:right="3977"/>
        <w:rPr>
          <w:rFonts w:cs="Times New Roman"/>
        </w:rPr>
      </w:pPr>
      <w:r w:rsidRPr="00C06DF6">
        <w:rPr>
          <w:rFonts w:cs="Times New Roman"/>
        </w:rPr>
        <w:t>P. Stachiw</w:t>
      </w:r>
    </w:p>
    <w:p w14:paraId="002ECB53" w14:textId="77777777" w:rsidR="00641A0E" w:rsidRPr="00C06DF6" w:rsidRDefault="00641A0E" w:rsidP="002C6DDF">
      <w:pPr>
        <w:pStyle w:val="BodyText"/>
        <w:ind w:left="2880" w:right="3977"/>
        <w:rPr>
          <w:rFonts w:cs="Times New Roman"/>
        </w:rPr>
      </w:pPr>
    </w:p>
    <w:p w14:paraId="75B706C3" w14:textId="6E3DB526" w:rsidR="001B2F89" w:rsidRDefault="00E8589D" w:rsidP="002C6DDF">
      <w:pPr>
        <w:pStyle w:val="BodyText"/>
        <w:ind w:left="2160" w:right="855" w:firstLine="720"/>
        <w:rPr>
          <w:rFonts w:cs="Times New Roman"/>
        </w:rPr>
      </w:pPr>
      <w:r>
        <w:rPr>
          <w:rFonts w:cs="Times New Roman"/>
        </w:rPr>
        <w:lastRenderedPageBreak/>
        <w:t xml:space="preserve">S. </w:t>
      </w:r>
      <w:r w:rsidR="001134FC">
        <w:rPr>
          <w:rFonts w:cs="Times New Roman"/>
        </w:rPr>
        <w:t>Hinds-Barnett</w:t>
      </w:r>
      <w:r w:rsidR="001B2F89" w:rsidRPr="00C06DF6">
        <w:rPr>
          <w:rFonts w:cs="Times New Roman"/>
        </w:rPr>
        <w:t xml:space="preserve">, </w:t>
      </w:r>
      <w:r w:rsidR="00DC00DC" w:rsidRPr="00C06DF6">
        <w:rPr>
          <w:rFonts w:cs="Times New Roman"/>
        </w:rPr>
        <w:t>Acting</w:t>
      </w:r>
      <w:r w:rsidR="00B2215A" w:rsidRPr="00C06DF6">
        <w:rPr>
          <w:rFonts w:cs="Times New Roman"/>
        </w:rPr>
        <w:t xml:space="preserve"> Recording Secretary</w:t>
      </w:r>
    </w:p>
    <w:p w14:paraId="4A1E7E7D" w14:textId="0EE75FC0" w:rsidR="00E8589D" w:rsidRDefault="00E8589D" w:rsidP="002C6DDF">
      <w:pPr>
        <w:pStyle w:val="BodyText"/>
        <w:ind w:left="2160" w:right="855" w:firstLine="720"/>
        <w:rPr>
          <w:rFonts w:cs="Times New Roman"/>
        </w:rPr>
      </w:pPr>
    </w:p>
    <w:p w14:paraId="7884826B" w14:textId="26C40252" w:rsidR="00E8589D" w:rsidRDefault="00E8589D" w:rsidP="002C6DDF">
      <w:pPr>
        <w:pStyle w:val="BodyText"/>
        <w:ind w:right="855"/>
        <w:rPr>
          <w:rFonts w:cs="Times New Roman"/>
        </w:rPr>
      </w:pPr>
      <w:r w:rsidRPr="006A215F">
        <w:rPr>
          <w:rFonts w:cs="Times New Roman"/>
          <w:b/>
          <w:bCs/>
        </w:rPr>
        <w:t>External Guest: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6A215F">
        <w:rPr>
          <w:rFonts w:cs="Times New Roman"/>
        </w:rPr>
        <w:t>A. Robertson, Parliamentarian</w:t>
      </w:r>
    </w:p>
    <w:p w14:paraId="4899D29D" w14:textId="5031AE2C" w:rsidR="00E8589D" w:rsidRDefault="00E8589D" w:rsidP="002C6DDF">
      <w:pPr>
        <w:pStyle w:val="BodyText"/>
        <w:ind w:right="855"/>
        <w:rPr>
          <w:rFonts w:cs="Times New Roman"/>
        </w:rPr>
      </w:pPr>
    </w:p>
    <w:p w14:paraId="1CF39F5C" w14:textId="77777777" w:rsidR="00E8589D" w:rsidRDefault="00E8589D" w:rsidP="002C6DDF">
      <w:pPr>
        <w:pStyle w:val="BodyText"/>
        <w:ind w:right="855"/>
        <w:rPr>
          <w:rFonts w:cs="Times New Roman"/>
        </w:rPr>
      </w:pPr>
    </w:p>
    <w:p w14:paraId="5D50F029" w14:textId="77777777" w:rsidR="00E8589D" w:rsidRDefault="00E8589D" w:rsidP="002C6DDF">
      <w:pPr>
        <w:pStyle w:val="BodyText"/>
        <w:ind w:left="2160" w:right="855" w:firstLine="720"/>
        <w:rPr>
          <w:rFonts w:cs="Times New Roman"/>
        </w:rPr>
      </w:pPr>
    </w:p>
    <w:p w14:paraId="6501271F" w14:textId="497F1D64" w:rsidR="004B23F5" w:rsidRPr="00C06DF6" w:rsidRDefault="00FB39B7" w:rsidP="002C6DD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B23F5" w:rsidRPr="00C06DF6">
        <w:rPr>
          <w:sz w:val="28"/>
          <w:szCs w:val="28"/>
        </w:rPr>
        <w:t>.</w:t>
      </w:r>
      <w:r w:rsidR="004B23F5" w:rsidRPr="00C06DF6">
        <w:rPr>
          <w:sz w:val="28"/>
          <w:szCs w:val="28"/>
        </w:rPr>
        <w:tab/>
      </w:r>
      <w:r w:rsidR="004B23F5" w:rsidRPr="00C06DF6">
        <w:rPr>
          <w:b/>
          <w:sz w:val="28"/>
          <w:szCs w:val="28"/>
        </w:rPr>
        <w:t xml:space="preserve">Roll Call </w:t>
      </w:r>
      <w:r w:rsidR="00BB61BB" w:rsidRPr="00C06DF6">
        <w:rPr>
          <w:b/>
          <w:sz w:val="28"/>
          <w:szCs w:val="28"/>
        </w:rPr>
        <w:t>and</w:t>
      </w:r>
      <w:r w:rsidR="004B23F5" w:rsidRPr="00C06DF6">
        <w:rPr>
          <w:b/>
          <w:sz w:val="28"/>
          <w:szCs w:val="28"/>
        </w:rPr>
        <w:t xml:space="preserve"> Apologies</w:t>
      </w:r>
    </w:p>
    <w:p w14:paraId="7846C479" w14:textId="77777777" w:rsidR="004B23F5" w:rsidRPr="00C06DF6" w:rsidRDefault="004B23F5" w:rsidP="002C6DDF">
      <w:pPr>
        <w:spacing w:after="0" w:line="240" w:lineRule="auto"/>
        <w:rPr>
          <w:b/>
          <w:sz w:val="28"/>
          <w:szCs w:val="28"/>
        </w:rPr>
      </w:pPr>
    </w:p>
    <w:p w14:paraId="559DE1BF" w14:textId="191D82AB" w:rsidR="00E8589D" w:rsidRPr="00E8589D" w:rsidRDefault="004B23F5" w:rsidP="002C6DDF">
      <w:pPr>
        <w:pStyle w:val="Heading10"/>
        <w:spacing w:before="0" w:after="0" w:line="240" w:lineRule="auto"/>
        <w:ind w:left="720" w:hanging="720"/>
      </w:pPr>
      <w:r w:rsidRPr="00C06DF6">
        <w:rPr>
          <w:szCs w:val="28"/>
        </w:rPr>
        <w:tab/>
      </w:r>
      <w:r w:rsidR="002A0048">
        <w:rPr>
          <w:szCs w:val="28"/>
        </w:rPr>
        <w:t>Michelle Da Costa</w:t>
      </w:r>
      <w:r w:rsidR="00E8589D">
        <w:rPr>
          <w:szCs w:val="28"/>
        </w:rPr>
        <w:t xml:space="preserve"> sent </w:t>
      </w:r>
      <w:r w:rsidR="002A0048">
        <w:rPr>
          <w:szCs w:val="28"/>
        </w:rPr>
        <w:t>her</w:t>
      </w:r>
      <w:r w:rsidR="00B9750C" w:rsidRPr="006A215F">
        <w:rPr>
          <w:szCs w:val="28"/>
        </w:rPr>
        <w:t xml:space="preserve"> regrets</w:t>
      </w:r>
      <w:r w:rsidR="00E12325" w:rsidRPr="006A215F">
        <w:rPr>
          <w:szCs w:val="28"/>
        </w:rPr>
        <w:t>.</w:t>
      </w:r>
      <w:r w:rsidR="00F42C63">
        <w:rPr>
          <w:szCs w:val="28"/>
        </w:rPr>
        <w:t xml:space="preserve"> </w:t>
      </w:r>
      <w:r w:rsidR="002A0048">
        <w:rPr>
          <w:szCs w:val="28"/>
        </w:rPr>
        <w:t xml:space="preserve">Trustee Di Giorgio </w:t>
      </w:r>
      <w:r w:rsidR="00A314DE" w:rsidRPr="00A314DE">
        <w:rPr>
          <w:szCs w:val="28"/>
        </w:rPr>
        <w:t>was absent.</w:t>
      </w:r>
    </w:p>
    <w:p w14:paraId="5189F58F" w14:textId="77777777" w:rsidR="004B23F5" w:rsidRPr="00C06DF6" w:rsidRDefault="004B23F5" w:rsidP="002C6DDF">
      <w:pPr>
        <w:spacing w:line="240" w:lineRule="auto"/>
        <w:rPr>
          <w:sz w:val="28"/>
          <w:szCs w:val="28"/>
        </w:rPr>
      </w:pPr>
    </w:p>
    <w:p w14:paraId="1E763B44" w14:textId="3B345F09" w:rsidR="004125F1" w:rsidRPr="00C06DF6" w:rsidRDefault="00E113D2" w:rsidP="002C6DDF">
      <w:pPr>
        <w:pStyle w:val="BodyText"/>
        <w:ind w:left="0"/>
        <w:rPr>
          <w:rFonts w:cs="Times New Roman"/>
          <w:b/>
        </w:rPr>
      </w:pPr>
      <w:r w:rsidRPr="00C06DF6">
        <w:rPr>
          <w:rFonts w:cs="Times New Roman"/>
          <w:b/>
        </w:rPr>
        <w:t>4</w:t>
      </w:r>
      <w:r w:rsidR="002F6D14" w:rsidRPr="00C06DF6">
        <w:rPr>
          <w:rFonts w:cs="Times New Roman"/>
          <w:b/>
        </w:rPr>
        <w:t>.</w:t>
      </w:r>
      <w:r w:rsidR="002F6D14" w:rsidRPr="00C06DF6">
        <w:rPr>
          <w:rFonts w:cs="Times New Roman"/>
          <w:b/>
        </w:rPr>
        <w:tab/>
      </w:r>
      <w:r w:rsidR="00CA5A05" w:rsidRPr="00C06DF6">
        <w:rPr>
          <w:rFonts w:cs="Times New Roman"/>
          <w:b/>
        </w:rPr>
        <w:t>Approval of the Agenda</w:t>
      </w:r>
    </w:p>
    <w:p w14:paraId="5CDA4B93" w14:textId="77777777" w:rsidR="00070C37" w:rsidRPr="00C06DF6" w:rsidRDefault="00070C37" w:rsidP="002C6DDF">
      <w:pPr>
        <w:pStyle w:val="BodyText"/>
        <w:ind w:left="0"/>
        <w:rPr>
          <w:rFonts w:cs="Times New Roman"/>
        </w:rPr>
      </w:pPr>
    </w:p>
    <w:p w14:paraId="5EDCFBF0" w14:textId="3A664E6D" w:rsidR="00434268" w:rsidRDefault="004125F1" w:rsidP="002C6DDF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  <w:r w:rsidRPr="003D731C">
        <w:rPr>
          <w:rFonts w:ascii="Times New Roman" w:hAnsi="Times New Roman" w:cs="Times New Roman"/>
          <w:sz w:val="28"/>
          <w:szCs w:val="28"/>
        </w:rPr>
        <w:t xml:space="preserve">MOVED by </w:t>
      </w:r>
      <w:r w:rsidR="0008673E">
        <w:rPr>
          <w:rFonts w:ascii="Times New Roman" w:hAnsi="Times New Roman" w:cs="Times New Roman"/>
          <w:sz w:val="28"/>
          <w:szCs w:val="28"/>
        </w:rPr>
        <w:t>Trustee Crawford</w:t>
      </w:r>
      <w:r w:rsidR="00FA4A4E" w:rsidRPr="003D731C">
        <w:rPr>
          <w:rFonts w:ascii="Times New Roman" w:hAnsi="Times New Roman" w:cs="Times New Roman"/>
          <w:sz w:val="28"/>
          <w:szCs w:val="28"/>
        </w:rPr>
        <w:t xml:space="preserve">, seconded by </w:t>
      </w:r>
      <w:r w:rsidR="002A0048">
        <w:rPr>
          <w:rFonts w:ascii="Times New Roman" w:hAnsi="Times New Roman" w:cs="Times New Roman"/>
          <w:sz w:val="28"/>
          <w:szCs w:val="28"/>
        </w:rPr>
        <w:t>Tyler Munro</w:t>
      </w:r>
      <w:r w:rsidRPr="003D731C">
        <w:rPr>
          <w:rFonts w:ascii="Times New Roman" w:hAnsi="Times New Roman" w:cs="Times New Roman"/>
          <w:sz w:val="28"/>
          <w:szCs w:val="28"/>
        </w:rPr>
        <w:t xml:space="preserve">, that the </w:t>
      </w:r>
      <w:proofErr w:type="gramStart"/>
      <w:r w:rsidRPr="003D731C">
        <w:rPr>
          <w:rFonts w:ascii="Times New Roman" w:hAnsi="Times New Roman" w:cs="Times New Roman"/>
          <w:sz w:val="28"/>
          <w:szCs w:val="28"/>
        </w:rPr>
        <w:t>Agenda</w:t>
      </w:r>
      <w:proofErr w:type="gramEnd"/>
      <w:r w:rsidR="00F42C63">
        <w:rPr>
          <w:rFonts w:ascii="Times New Roman" w:hAnsi="Times New Roman" w:cs="Times New Roman"/>
          <w:sz w:val="28"/>
          <w:szCs w:val="28"/>
        </w:rPr>
        <w:t>,</w:t>
      </w:r>
      <w:r w:rsidR="0008673E" w:rsidRPr="0008673E">
        <w:rPr>
          <w:rFonts w:ascii="Times New Roman" w:hAnsi="Times New Roman" w:cs="Times New Roman"/>
          <w:sz w:val="28"/>
          <w:szCs w:val="28"/>
        </w:rPr>
        <w:t xml:space="preserve"> as amended</w:t>
      </w:r>
      <w:r w:rsidR="0075485B">
        <w:rPr>
          <w:rFonts w:ascii="Times New Roman" w:hAnsi="Times New Roman" w:cs="Times New Roman"/>
          <w:sz w:val="28"/>
          <w:szCs w:val="28"/>
        </w:rPr>
        <w:t>,</w:t>
      </w:r>
      <w:r w:rsidR="0008673E" w:rsidRPr="0008673E">
        <w:rPr>
          <w:rFonts w:ascii="Times New Roman" w:hAnsi="Times New Roman" w:cs="Times New Roman"/>
          <w:sz w:val="28"/>
          <w:szCs w:val="28"/>
        </w:rPr>
        <w:t xml:space="preserve"> to include the Addendum</w:t>
      </w:r>
      <w:r w:rsidR="00F42C63">
        <w:rPr>
          <w:rFonts w:ascii="Times New Roman" w:hAnsi="Times New Roman" w:cs="Times New Roman"/>
          <w:sz w:val="28"/>
          <w:szCs w:val="28"/>
        </w:rPr>
        <w:t>,</w:t>
      </w:r>
      <w:r w:rsidR="0008673E" w:rsidRPr="0008673E">
        <w:rPr>
          <w:rFonts w:ascii="Times New Roman" w:hAnsi="Times New Roman" w:cs="Times New Roman"/>
          <w:sz w:val="28"/>
          <w:szCs w:val="28"/>
        </w:rPr>
        <w:t xml:space="preserve"> be approved.</w:t>
      </w:r>
      <w:r w:rsidR="007330BF" w:rsidRPr="003D73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43FFC" w14:textId="28376F01" w:rsidR="00016235" w:rsidRDefault="00016235" w:rsidP="002C6DDF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3EBDFD4" w14:textId="7EBFFF4B" w:rsidR="007330BF" w:rsidRDefault="002A0048" w:rsidP="002C6DDF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in AMENDMENT by Tyler Munro, seconded by Wendy Layton</w:t>
      </w:r>
      <w:r w:rsidR="00CA19B6">
        <w:rPr>
          <w:sz w:val="28"/>
          <w:szCs w:val="28"/>
        </w:rPr>
        <w:t>,</w:t>
      </w:r>
      <w:r>
        <w:rPr>
          <w:sz w:val="28"/>
          <w:szCs w:val="28"/>
        </w:rPr>
        <w:t xml:space="preserve"> that </w:t>
      </w:r>
      <w:r w:rsidR="0075485B">
        <w:rPr>
          <w:sz w:val="28"/>
          <w:szCs w:val="28"/>
        </w:rPr>
        <w:t xml:space="preserve">the following </w:t>
      </w:r>
      <w:r w:rsidR="00CA19B6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be added to the </w:t>
      </w:r>
      <w:r w:rsidR="00162FA4">
        <w:rPr>
          <w:sz w:val="28"/>
          <w:szCs w:val="28"/>
        </w:rPr>
        <w:t>agenda</w:t>
      </w:r>
      <w:r>
        <w:rPr>
          <w:sz w:val="28"/>
          <w:szCs w:val="28"/>
        </w:rPr>
        <w:t>:</w:t>
      </w:r>
    </w:p>
    <w:p w14:paraId="61F8CD73" w14:textId="20EEAFE3" w:rsidR="002A0048" w:rsidRDefault="002A0048" w:rsidP="002C6DDF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7FDE5BA5" w14:textId="6B775826" w:rsidR="002A0048" w:rsidRPr="005F4DFB" w:rsidRDefault="002A0048" w:rsidP="002C6DDF">
      <w:pPr>
        <w:autoSpaceDE w:val="0"/>
        <w:autoSpaceDN w:val="0"/>
        <w:adjustRightInd w:val="0"/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18a)</w:t>
      </w:r>
      <w:r w:rsidR="0075485B">
        <w:rPr>
          <w:sz w:val="28"/>
          <w:szCs w:val="28"/>
        </w:rPr>
        <w:tab/>
      </w:r>
      <w:r w:rsidRPr="005F4DFB">
        <w:rPr>
          <w:sz w:val="28"/>
          <w:szCs w:val="28"/>
        </w:rPr>
        <w:t>Inquiry from Wendy Layton regarding</w:t>
      </w:r>
      <w:r w:rsidR="005140BB" w:rsidRPr="005F4DFB">
        <w:rPr>
          <w:sz w:val="28"/>
          <w:szCs w:val="28"/>
        </w:rPr>
        <w:t xml:space="preserve"> Ontario Human Rights Commission’s Release of the Right to Read Inquiry; and</w:t>
      </w:r>
    </w:p>
    <w:p w14:paraId="7BC835BF" w14:textId="4AC2DC9E" w:rsidR="002A0048" w:rsidRDefault="002A0048" w:rsidP="002C6DDF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30967988" w14:textId="6635227D" w:rsidR="002A0048" w:rsidRDefault="005140BB" w:rsidP="002C6DDF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18b) </w:t>
      </w:r>
      <w:r w:rsidR="0075485B">
        <w:rPr>
          <w:sz w:val="28"/>
          <w:szCs w:val="28"/>
        </w:rPr>
        <w:tab/>
      </w:r>
      <w:r w:rsidR="002A0048">
        <w:rPr>
          <w:sz w:val="28"/>
          <w:szCs w:val="28"/>
        </w:rPr>
        <w:t>Inquiry from Tyler Munro regarding</w:t>
      </w:r>
      <w:r>
        <w:rPr>
          <w:sz w:val="28"/>
          <w:szCs w:val="28"/>
        </w:rPr>
        <w:t xml:space="preserve"> Agenda Contents</w:t>
      </w:r>
      <w:r w:rsidR="00CA19B6">
        <w:rPr>
          <w:sz w:val="28"/>
          <w:szCs w:val="28"/>
        </w:rPr>
        <w:t>.</w:t>
      </w:r>
    </w:p>
    <w:p w14:paraId="2FC73244" w14:textId="77777777" w:rsidR="0008673E" w:rsidRDefault="0008673E" w:rsidP="002C6DDF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4AC45B32" w14:textId="77777777" w:rsidR="00A231B3" w:rsidRDefault="00A231B3" w:rsidP="002C6DDF">
      <w:pPr>
        <w:pStyle w:val="NoSpacing"/>
        <w:ind w:firstLine="720"/>
        <w:rPr>
          <w:sz w:val="28"/>
          <w:szCs w:val="28"/>
        </w:rPr>
      </w:pPr>
    </w:p>
    <w:p w14:paraId="62AFBD03" w14:textId="1392D01A" w:rsidR="006741BF" w:rsidRPr="00C06DF6" w:rsidRDefault="006741BF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 xml:space="preserve">On the Vote being taken, the </w:t>
      </w:r>
      <w:r w:rsidR="002A0048">
        <w:rPr>
          <w:sz w:val="28"/>
          <w:szCs w:val="28"/>
        </w:rPr>
        <w:t>AMENDMENT</w:t>
      </w:r>
      <w:r w:rsidRPr="00C06DF6">
        <w:rPr>
          <w:sz w:val="28"/>
          <w:szCs w:val="28"/>
        </w:rPr>
        <w:t xml:space="preserve"> was declared</w:t>
      </w:r>
    </w:p>
    <w:p w14:paraId="0AF307C4" w14:textId="77777777" w:rsidR="006741BF" w:rsidRPr="00C06DF6" w:rsidRDefault="006741BF" w:rsidP="002C6DDF">
      <w:pPr>
        <w:pStyle w:val="NoSpacing"/>
        <w:rPr>
          <w:b/>
          <w:sz w:val="28"/>
          <w:szCs w:val="28"/>
        </w:rPr>
      </w:pPr>
    </w:p>
    <w:p w14:paraId="287D9E5B" w14:textId="77777777" w:rsidR="006741BF" w:rsidRPr="00C06DF6" w:rsidRDefault="006741BF" w:rsidP="002C6DDF">
      <w:pPr>
        <w:pStyle w:val="NoSpacing"/>
        <w:rPr>
          <w:sz w:val="28"/>
          <w:szCs w:val="28"/>
        </w:rPr>
      </w:pPr>
    </w:p>
    <w:p w14:paraId="7630CCB7" w14:textId="3C689AC0" w:rsidR="006741BF" w:rsidRDefault="006741BF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1405909E" w14:textId="77777777" w:rsidR="002A0048" w:rsidRDefault="002A0048" w:rsidP="002C6DDF">
      <w:pPr>
        <w:pStyle w:val="NoSpacing"/>
        <w:ind w:left="7920"/>
        <w:rPr>
          <w:sz w:val="28"/>
          <w:szCs w:val="28"/>
        </w:rPr>
      </w:pPr>
    </w:p>
    <w:p w14:paraId="54E50831" w14:textId="78CFD73F" w:rsidR="0008673E" w:rsidRDefault="0008673E" w:rsidP="002C6DDF">
      <w:pPr>
        <w:spacing w:after="0" w:line="240" w:lineRule="auto"/>
        <w:ind w:left="720"/>
        <w:rPr>
          <w:sz w:val="28"/>
          <w:szCs w:val="28"/>
        </w:rPr>
      </w:pPr>
    </w:p>
    <w:p w14:paraId="58818306" w14:textId="77777777" w:rsidR="002C6DDF" w:rsidRDefault="002C6DDF" w:rsidP="002C6DDF">
      <w:pPr>
        <w:spacing w:after="0" w:line="240" w:lineRule="auto"/>
        <w:ind w:left="720"/>
        <w:rPr>
          <w:sz w:val="28"/>
          <w:szCs w:val="28"/>
        </w:rPr>
      </w:pPr>
    </w:p>
    <w:p w14:paraId="5E243C57" w14:textId="2AC31434" w:rsidR="002A0048" w:rsidRPr="00C06DF6" w:rsidRDefault="002A0048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 xml:space="preserve">On the Vote being taken, the </w:t>
      </w:r>
      <w:r>
        <w:rPr>
          <w:sz w:val="28"/>
          <w:szCs w:val="28"/>
        </w:rPr>
        <w:t>Motion, as amended</w:t>
      </w:r>
      <w:r w:rsidR="00CD01DA">
        <w:rPr>
          <w:sz w:val="28"/>
          <w:szCs w:val="28"/>
        </w:rPr>
        <w:t>,</w:t>
      </w:r>
      <w:r w:rsidRPr="00C06DF6">
        <w:rPr>
          <w:sz w:val="28"/>
          <w:szCs w:val="28"/>
        </w:rPr>
        <w:t xml:space="preserve"> was declared</w:t>
      </w:r>
    </w:p>
    <w:p w14:paraId="2F2BBDFB" w14:textId="77777777" w:rsidR="002A0048" w:rsidRPr="00C06DF6" w:rsidRDefault="002A0048" w:rsidP="002C6DDF">
      <w:pPr>
        <w:pStyle w:val="NoSpacing"/>
        <w:rPr>
          <w:b/>
          <w:sz w:val="28"/>
          <w:szCs w:val="28"/>
        </w:rPr>
      </w:pPr>
    </w:p>
    <w:p w14:paraId="3C2420FF" w14:textId="77777777" w:rsidR="002A0048" w:rsidRPr="00C06DF6" w:rsidRDefault="002A0048" w:rsidP="002C6DDF">
      <w:pPr>
        <w:pStyle w:val="NoSpacing"/>
        <w:rPr>
          <w:sz w:val="28"/>
          <w:szCs w:val="28"/>
        </w:rPr>
      </w:pPr>
    </w:p>
    <w:p w14:paraId="5112B62B" w14:textId="77777777" w:rsidR="002A0048" w:rsidRDefault="002A0048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7B4B3F93" w14:textId="10D2DD58" w:rsidR="0006682F" w:rsidRDefault="0006682F" w:rsidP="002C6DDF">
      <w:pPr>
        <w:spacing w:after="0" w:line="240" w:lineRule="auto"/>
        <w:ind w:left="720"/>
        <w:rPr>
          <w:sz w:val="28"/>
          <w:szCs w:val="28"/>
        </w:rPr>
      </w:pPr>
    </w:p>
    <w:p w14:paraId="05FBF233" w14:textId="481B6489" w:rsidR="00681DA1" w:rsidRDefault="00681DA1" w:rsidP="002C6DDF">
      <w:pPr>
        <w:spacing w:after="0" w:line="240" w:lineRule="auto"/>
        <w:ind w:left="720"/>
        <w:rPr>
          <w:sz w:val="28"/>
          <w:szCs w:val="28"/>
        </w:rPr>
      </w:pPr>
    </w:p>
    <w:p w14:paraId="5DECB54F" w14:textId="77777777" w:rsidR="005140BB" w:rsidRDefault="005140BB" w:rsidP="002C6DDF">
      <w:pPr>
        <w:spacing w:after="0" w:line="240" w:lineRule="auto"/>
        <w:ind w:left="720"/>
        <w:rPr>
          <w:sz w:val="28"/>
          <w:szCs w:val="28"/>
        </w:rPr>
      </w:pPr>
    </w:p>
    <w:p w14:paraId="09BB41EE" w14:textId="77777777" w:rsidR="00A231B3" w:rsidRDefault="00A231B3" w:rsidP="002C6DDF">
      <w:pPr>
        <w:spacing w:after="0" w:line="240" w:lineRule="auto"/>
        <w:ind w:left="720"/>
        <w:rPr>
          <w:sz w:val="28"/>
          <w:szCs w:val="28"/>
        </w:rPr>
      </w:pPr>
    </w:p>
    <w:p w14:paraId="427143ED" w14:textId="4433BCED" w:rsidR="00FD7F1C" w:rsidRPr="00BC5B66" w:rsidRDefault="00FB39B7" w:rsidP="002C6DD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BC5B66">
        <w:rPr>
          <w:b/>
          <w:bCs/>
          <w:sz w:val="28"/>
          <w:szCs w:val="28"/>
        </w:rPr>
        <w:t>.</w:t>
      </w:r>
      <w:r w:rsidR="00BC5B66" w:rsidRPr="00BC5B66">
        <w:rPr>
          <w:b/>
          <w:bCs/>
          <w:sz w:val="28"/>
          <w:szCs w:val="28"/>
        </w:rPr>
        <w:tab/>
      </w:r>
      <w:r w:rsidR="00E113D2" w:rsidRPr="00BC5B66">
        <w:rPr>
          <w:b/>
          <w:bCs/>
          <w:sz w:val="28"/>
          <w:szCs w:val="28"/>
        </w:rPr>
        <w:t>Declarations of Interest</w:t>
      </w:r>
    </w:p>
    <w:p w14:paraId="3736DFE2" w14:textId="77777777" w:rsidR="00FD7F1C" w:rsidRPr="00C06DF6" w:rsidRDefault="00FD7F1C" w:rsidP="002C6DDF">
      <w:pPr>
        <w:spacing w:after="0" w:line="240" w:lineRule="auto"/>
        <w:rPr>
          <w:b/>
          <w:sz w:val="28"/>
          <w:szCs w:val="28"/>
        </w:rPr>
      </w:pPr>
    </w:p>
    <w:p w14:paraId="35536879" w14:textId="77777777" w:rsidR="0008673E" w:rsidRPr="00C06DF6" w:rsidRDefault="0008673E" w:rsidP="002C6DDF">
      <w:pPr>
        <w:spacing w:after="0" w:line="240" w:lineRule="auto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>There were none.</w:t>
      </w:r>
    </w:p>
    <w:p w14:paraId="383E2D30" w14:textId="7E741068" w:rsidR="004D079E" w:rsidRDefault="004D079E" w:rsidP="002C6DDF">
      <w:pPr>
        <w:spacing w:after="0" w:line="240" w:lineRule="auto"/>
        <w:ind w:left="720"/>
        <w:rPr>
          <w:sz w:val="28"/>
          <w:szCs w:val="28"/>
        </w:rPr>
      </w:pPr>
    </w:p>
    <w:p w14:paraId="6C91430C" w14:textId="7C9F2E44" w:rsidR="00FD7F1C" w:rsidRPr="00C06DF6" w:rsidRDefault="00FB39B7" w:rsidP="002C6DDF">
      <w:pPr>
        <w:pStyle w:val="Heading10"/>
        <w:spacing w:after="0" w:line="240" w:lineRule="auto"/>
        <w:ind w:left="720" w:hanging="720"/>
        <w:rPr>
          <w:b/>
          <w:szCs w:val="28"/>
        </w:rPr>
      </w:pPr>
      <w:r>
        <w:rPr>
          <w:b/>
          <w:szCs w:val="28"/>
        </w:rPr>
        <w:t>6</w:t>
      </w:r>
      <w:r w:rsidR="00BC5B66">
        <w:rPr>
          <w:b/>
          <w:szCs w:val="28"/>
        </w:rPr>
        <w:t>.</w:t>
      </w:r>
      <w:r w:rsidR="00955DFC" w:rsidRPr="00C06DF6">
        <w:rPr>
          <w:b/>
          <w:szCs w:val="28"/>
        </w:rPr>
        <w:tab/>
      </w:r>
      <w:r w:rsidR="004125F1" w:rsidRPr="00C06DF6">
        <w:rPr>
          <w:b/>
          <w:szCs w:val="28"/>
        </w:rPr>
        <w:t xml:space="preserve">Approval </w:t>
      </w:r>
      <w:r w:rsidR="00977DCC" w:rsidRPr="00C06DF6">
        <w:rPr>
          <w:b/>
          <w:szCs w:val="28"/>
        </w:rPr>
        <w:t>and</w:t>
      </w:r>
      <w:r w:rsidR="004125F1" w:rsidRPr="00C06DF6">
        <w:rPr>
          <w:b/>
          <w:szCs w:val="28"/>
        </w:rPr>
        <w:t xml:space="preserve"> Signing of the Minutes</w:t>
      </w:r>
    </w:p>
    <w:p w14:paraId="33AD6D97" w14:textId="60E5D7B6" w:rsidR="005949C5" w:rsidRPr="00C06DF6" w:rsidRDefault="004125F1" w:rsidP="002C6DDF">
      <w:pPr>
        <w:pStyle w:val="Heading10"/>
        <w:spacing w:before="0" w:after="0" w:line="240" w:lineRule="auto"/>
        <w:ind w:left="720" w:hanging="720"/>
        <w:rPr>
          <w:b/>
          <w:szCs w:val="28"/>
        </w:rPr>
      </w:pPr>
      <w:r w:rsidRPr="00C06DF6">
        <w:rPr>
          <w:b/>
          <w:szCs w:val="28"/>
        </w:rPr>
        <w:t xml:space="preserve"> </w:t>
      </w:r>
    </w:p>
    <w:p w14:paraId="03B2F0DA" w14:textId="5EBEFD1C" w:rsidR="00422A0B" w:rsidRDefault="00721BDF" w:rsidP="002C6DDF">
      <w:pPr>
        <w:pStyle w:val="CommentText"/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 xml:space="preserve">MOVED </w:t>
      </w:r>
      <w:r w:rsidR="00AF07D6">
        <w:rPr>
          <w:sz w:val="28"/>
          <w:szCs w:val="28"/>
        </w:rPr>
        <w:t xml:space="preserve">by </w:t>
      </w:r>
      <w:r w:rsidR="0008673E">
        <w:rPr>
          <w:sz w:val="28"/>
          <w:szCs w:val="28"/>
        </w:rPr>
        <w:t>Deborah Nightingale</w:t>
      </w:r>
      <w:r w:rsidR="00977DCC" w:rsidRPr="00C06DF6">
        <w:rPr>
          <w:sz w:val="28"/>
          <w:szCs w:val="28"/>
        </w:rPr>
        <w:t>,</w:t>
      </w:r>
      <w:r w:rsidRPr="00C06DF6">
        <w:rPr>
          <w:sz w:val="28"/>
          <w:szCs w:val="28"/>
        </w:rPr>
        <w:t xml:space="preserve"> </w:t>
      </w:r>
      <w:r w:rsidR="00525AE8" w:rsidRPr="00C06DF6">
        <w:rPr>
          <w:sz w:val="28"/>
          <w:szCs w:val="28"/>
        </w:rPr>
        <w:t xml:space="preserve">seconded by </w:t>
      </w:r>
      <w:r w:rsidR="00DF5E13">
        <w:rPr>
          <w:sz w:val="28"/>
          <w:szCs w:val="28"/>
        </w:rPr>
        <w:t>Trustee Crawford</w:t>
      </w:r>
      <w:r w:rsidR="00070C37" w:rsidRPr="00C06DF6">
        <w:rPr>
          <w:sz w:val="28"/>
          <w:szCs w:val="28"/>
        </w:rPr>
        <w:t>,</w:t>
      </w:r>
      <w:r w:rsidR="007A149B" w:rsidRPr="00C06DF6">
        <w:rPr>
          <w:sz w:val="28"/>
          <w:szCs w:val="28"/>
        </w:rPr>
        <w:t xml:space="preserve"> </w:t>
      </w:r>
      <w:r w:rsidRPr="00C06DF6">
        <w:rPr>
          <w:sz w:val="28"/>
          <w:szCs w:val="28"/>
        </w:rPr>
        <w:t xml:space="preserve">that the </w:t>
      </w:r>
      <w:r w:rsidR="001D3366" w:rsidRPr="00C06DF6">
        <w:rPr>
          <w:sz w:val="28"/>
          <w:szCs w:val="28"/>
        </w:rPr>
        <w:t>Minutes of the</w:t>
      </w:r>
      <w:r w:rsidRPr="00C06DF6">
        <w:rPr>
          <w:sz w:val="28"/>
          <w:szCs w:val="28"/>
        </w:rPr>
        <w:t xml:space="preserve"> Meeting held </w:t>
      </w:r>
      <w:r w:rsidR="001134FC">
        <w:rPr>
          <w:sz w:val="28"/>
          <w:szCs w:val="28"/>
        </w:rPr>
        <w:t xml:space="preserve">February </w:t>
      </w:r>
      <w:r w:rsidR="0008673E">
        <w:rPr>
          <w:sz w:val="28"/>
          <w:szCs w:val="28"/>
        </w:rPr>
        <w:t>9</w:t>
      </w:r>
      <w:r w:rsidR="0097718D">
        <w:rPr>
          <w:sz w:val="28"/>
          <w:szCs w:val="28"/>
        </w:rPr>
        <w:t xml:space="preserve">, </w:t>
      </w:r>
      <w:proofErr w:type="gramStart"/>
      <w:r w:rsidR="0097718D">
        <w:rPr>
          <w:sz w:val="28"/>
          <w:szCs w:val="28"/>
        </w:rPr>
        <w:t>2022</w:t>
      </w:r>
      <w:proofErr w:type="gramEnd"/>
      <w:r w:rsidR="001D3366" w:rsidRPr="00C06DF6">
        <w:rPr>
          <w:sz w:val="28"/>
          <w:szCs w:val="28"/>
        </w:rPr>
        <w:t xml:space="preserve"> be approved</w:t>
      </w:r>
      <w:r w:rsidR="0008673E">
        <w:rPr>
          <w:sz w:val="28"/>
          <w:szCs w:val="28"/>
        </w:rPr>
        <w:t>.</w:t>
      </w:r>
    </w:p>
    <w:p w14:paraId="54278B65" w14:textId="77777777" w:rsidR="0020377C" w:rsidRDefault="0020377C" w:rsidP="002C6DDF">
      <w:pPr>
        <w:pStyle w:val="CommentText"/>
        <w:spacing w:after="0"/>
        <w:ind w:left="720"/>
        <w:rPr>
          <w:sz w:val="28"/>
          <w:szCs w:val="28"/>
        </w:rPr>
      </w:pPr>
    </w:p>
    <w:p w14:paraId="76FD161E" w14:textId="664686FD" w:rsidR="00D35D31" w:rsidRDefault="00D35D31" w:rsidP="002C6DDF">
      <w:pPr>
        <w:spacing w:after="0" w:line="240" w:lineRule="auto"/>
        <w:rPr>
          <w:sz w:val="28"/>
          <w:szCs w:val="28"/>
        </w:rPr>
      </w:pPr>
    </w:p>
    <w:p w14:paraId="51C05DD0" w14:textId="77777777" w:rsidR="006741BF" w:rsidRPr="00C06DF6" w:rsidRDefault="006741BF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5BDBE52E" w14:textId="77777777" w:rsidR="006741BF" w:rsidRPr="00C06DF6" w:rsidRDefault="006741BF" w:rsidP="002C6DDF">
      <w:pPr>
        <w:pStyle w:val="NoSpacing"/>
        <w:rPr>
          <w:b/>
          <w:sz w:val="28"/>
          <w:szCs w:val="28"/>
        </w:rPr>
      </w:pPr>
    </w:p>
    <w:p w14:paraId="1DF3EFC7" w14:textId="77777777" w:rsidR="006741BF" w:rsidRPr="00C06DF6" w:rsidRDefault="006741BF" w:rsidP="002C6DDF">
      <w:pPr>
        <w:pStyle w:val="NoSpacing"/>
        <w:rPr>
          <w:sz w:val="28"/>
          <w:szCs w:val="28"/>
        </w:rPr>
      </w:pPr>
    </w:p>
    <w:p w14:paraId="32426582" w14:textId="77777777" w:rsidR="006741BF" w:rsidRDefault="006741BF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54D64E23" w14:textId="3C806783" w:rsidR="00855390" w:rsidRDefault="00855390" w:rsidP="002C6DDF">
      <w:pPr>
        <w:pStyle w:val="NoSpacing"/>
        <w:ind w:left="7200" w:firstLine="720"/>
        <w:rPr>
          <w:sz w:val="28"/>
          <w:szCs w:val="28"/>
        </w:rPr>
      </w:pPr>
    </w:p>
    <w:p w14:paraId="250FDB6B" w14:textId="6C614EA4" w:rsidR="00855390" w:rsidRDefault="00855390" w:rsidP="002C6DDF">
      <w:pPr>
        <w:pStyle w:val="NoSpacing"/>
        <w:ind w:left="7200" w:firstLine="720"/>
        <w:rPr>
          <w:sz w:val="28"/>
          <w:szCs w:val="28"/>
        </w:rPr>
      </w:pPr>
    </w:p>
    <w:p w14:paraId="3F257E61" w14:textId="77777777" w:rsidR="00A321FE" w:rsidRPr="00A321FE" w:rsidRDefault="00A321FE" w:rsidP="002C6DDF">
      <w:pPr>
        <w:spacing w:line="240" w:lineRule="auto"/>
      </w:pPr>
    </w:p>
    <w:p w14:paraId="4448149C" w14:textId="0B5E4A69" w:rsidR="00D77B59" w:rsidRDefault="00D77B59" w:rsidP="002C6DDF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8.</w:t>
      </w:r>
      <w:r w:rsidR="00FC150C" w:rsidRPr="00C06DF6">
        <w:rPr>
          <w:b/>
          <w:szCs w:val="28"/>
        </w:rPr>
        <w:tab/>
      </w:r>
      <w:r>
        <w:rPr>
          <w:b/>
          <w:szCs w:val="28"/>
        </w:rPr>
        <w:t>Presentation</w:t>
      </w:r>
      <w:r w:rsidR="004C0D04">
        <w:rPr>
          <w:b/>
          <w:szCs w:val="28"/>
        </w:rPr>
        <w:t>s</w:t>
      </w:r>
    </w:p>
    <w:p w14:paraId="46EC7976" w14:textId="77777777" w:rsidR="00D77B59" w:rsidRDefault="00D77B59" w:rsidP="002C6DDF">
      <w:pPr>
        <w:spacing w:line="240" w:lineRule="auto"/>
        <w:rPr>
          <w:b/>
          <w:sz w:val="28"/>
          <w:szCs w:val="28"/>
        </w:rPr>
      </w:pPr>
    </w:p>
    <w:p w14:paraId="7C2C83EA" w14:textId="3B596088" w:rsidR="00D77B59" w:rsidRPr="007D0D76" w:rsidRDefault="00D77B59" w:rsidP="002C6DDF">
      <w:pPr>
        <w:spacing w:line="240" w:lineRule="auto"/>
        <w:ind w:left="720"/>
        <w:rPr>
          <w:bCs/>
          <w:sz w:val="28"/>
          <w:szCs w:val="28"/>
        </w:rPr>
      </w:pPr>
      <w:r w:rsidRPr="007D0D76">
        <w:rPr>
          <w:bCs/>
          <w:sz w:val="28"/>
          <w:szCs w:val="28"/>
        </w:rPr>
        <w:t xml:space="preserve">MOVED by </w:t>
      </w:r>
      <w:r w:rsidR="00DF5E13">
        <w:rPr>
          <w:bCs/>
          <w:sz w:val="28"/>
          <w:szCs w:val="28"/>
        </w:rPr>
        <w:t>Tyler Munro</w:t>
      </w:r>
      <w:r w:rsidRPr="007D0D76">
        <w:rPr>
          <w:bCs/>
          <w:sz w:val="28"/>
          <w:szCs w:val="28"/>
        </w:rPr>
        <w:t xml:space="preserve">, seconded by </w:t>
      </w:r>
      <w:r w:rsidR="00DF5E13">
        <w:rPr>
          <w:bCs/>
          <w:sz w:val="28"/>
          <w:szCs w:val="28"/>
        </w:rPr>
        <w:t>Lisa McMahon</w:t>
      </w:r>
      <w:r w:rsidR="004C0D04">
        <w:rPr>
          <w:bCs/>
          <w:sz w:val="28"/>
          <w:szCs w:val="28"/>
        </w:rPr>
        <w:t>,</w:t>
      </w:r>
      <w:r w:rsidRPr="007D0D76">
        <w:rPr>
          <w:bCs/>
          <w:sz w:val="28"/>
          <w:szCs w:val="28"/>
        </w:rPr>
        <w:t xml:space="preserve"> that Item 8a) be adopted as follows:</w:t>
      </w:r>
    </w:p>
    <w:p w14:paraId="3C21507C" w14:textId="1271AC88" w:rsidR="00D77B59" w:rsidRPr="007D0D76" w:rsidRDefault="00D77B59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  <w:r w:rsidRPr="007D0D76">
        <w:rPr>
          <w:b/>
          <w:sz w:val="28"/>
          <w:szCs w:val="28"/>
        </w:rPr>
        <w:t xml:space="preserve">8a) </w:t>
      </w:r>
      <w:r w:rsidRPr="007D0D76">
        <w:rPr>
          <w:b/>
          <w:sz w:val="28"/>
          <w:szCs w:val="28"/>
        </w:rPr>
        <w:tab/>
      </w:r>
      <w:r w:rsidR="007D0D76" w:rsidRPr="007D0D76">
        <w:rPr>
          <w:b/>
          <w:sz w:val="28"/>
          <w:szCs w:val="28"/>
        </w:rPr>
        <w:t>Strategic Plan</w:t>
      </w:r>
      <w:r w:rsidR="00CF625B">
        <w:rPr>
          <w:b/>
          <w:sz w:val="28"/>
          <w:szCs w:val="28"/>
        </w:rPr>
        <w:t>ning</w:t>
      </w:r>
      <w:r w:rsidR="007D0D76" w:rsidRPr="007D0D76">
        <w:rPr>
          <w:b/>
          <w:sz w:val="28"/>
          <w:szCs w:val="28"/>
        </w:rPr>
        <w:t xml:space="preserve"> and Special Education </w:t>
      </w:r>
      <w:r w:rsidR="00CF625B">
        <w:rPr>
          <w:b/>
          <w:sz w:val="28"/>
          <w:szCs w:val="28"/>
        </w:rPr>
        <w:t>Programs</w:t>
      </w:r>
      <w:r w:rsidR="007D0D76" w:rsidRPr="007D0D76">
        <w:rPr>
          <w:b/>
          <w:sz w:val="28"/>
          <w:szCs w:val="28"/>
        </w:rPr>
        <w:t xml:space="preserve"> - Cristina Fernandes, Executive Superintendent, Achievement </w:t>
      </w:r>
      <w:r w:rsidR="00FE36CC">
        <w:rPr>
          <w:b/>
          <w:sz w:val="28"/>
          <w:szCs w:val="28"/>
        </w:rPr>
        <w:t>and</w:t>
      </w:r>
      <w:r w:rsidR="007D0D76" w:rsidRPr="007D0D76">
        <w:rPr>
          <w:b/>
          <w:sz w:val="28"/>
          <w:szCs w:val="28"/>
        </w:rPr>
        <w:t xml:space="preserve"> Well Being</w:t>
      </w:r>
      <w:r w:rsidR="00DF5E13">
        <w:rPr>
          <w:b/>
          <w:sz w:val="28"/>
          <w:szCs w:val="28"/>
        </w:rPr>
        <w:t xml:space="preserve"> </w:t>
      </w:r>
      <w:r w:rsidR="00DF5E13" w:rsidRPr="00DF5E13">
        <w:rPr>
          <w:bCs/>
          <w:sz w:val="28"/>
          <w:szCs w:val="28"/>
        </w:rPr>
        <w:t xml:space="preserve">that the </w:t>
      </w:r>
      <w:r w:rsidR="0075485B">
        <w:rPr>
          <w:bCs/>
          <w:sz w:val="28"/>
          <w:szCs w:val="28"/>
        </w:rPr>
        <w:t>I</w:t>
      </w:r>
      <w:r w:rsidR="00DF5E13" w:rsidRPr="00DF5E13">
        <w:rPr>
          <w:bCs/>
          <w:sz w:val="28"/>
          <w:szCs w:val="28"/>
        </w:rPr>
        <w:t xml:space="preserve">tem be deferred to the April 6, </w:t>
      </w:r>
      <w:proofErr w:type="gramStart"/>
      <w:r w:rsidR="00DF5E13" w:rsidRPr="00DF5E13">
        <w:rPr>
          <w:bCs/>
          <w:sz w:val="28"/>
          <w:szCs w:val="28"/>
        </w:rPr>
        <w:t>2022</w:t>
      </w:r>
      <w:proofErr w:type="gramEnd"/>
      <w:r w:rsidR="00DF5E13" w:rsidRPr="00DF5E13">
        <w:rPr>
          <w:bCs/>
          <w:sz w:val="28"/>
          <w:szCs w:val="28"/>
        </w:rPr>
        <w:t xml:space="preserve"> Special Education Advisory Committee Meeting</w:t>
      </w:r>
      <w:r w:rsidR="0075485B">
        <w:rPr>
          <w:bCs/>
          <w:sz w:val="28"/>
          <w:szCs w:val="28"/>
        </w:rPr>
        <w:t>.</w:t>
      </w:r>
    </w:p>
    <w:p w14:paraId="1F54FA00" w14:textId="77777777" w:rsidR="00DF5E13" w:rsidRDefault="00DF5E13" w:rsidP="002C6DDF">
      <w:pPr>
        <w:pStyle w:val="NoSpacing"/>
        <w:ind w:firstLine="720"/>
        <w:rPr>
          <w:bCs/>
          <w:sz w:val="28"/>
          <w:szCs w:val="28"/>
        </w:rPr>
      </w:pPr>
    </w:p>
    <w:p w14:paraId="6251FE3E" w14:textId="77777777" w:rsidR="0075485B" w:rsidRDefault="0075485B" w:rsidP="002C6DDF">
      <w:pPr>
        <w:pStyle w:val="NoSpacing"/>
        <w:ind w:firstLine="720"/>
        <w:rPr>
          <w:bCs/>
          <w:sz w:val="28"/>
          <w:szCs w:val="28"/>
        </w:rPr>
      </w:pPr>
    </w:p>
    <w:p w14:paraId="7A164C20" w14:textId="0F5C4865" w:rsidR="007D0D76" w:rsidRPr="007D0D76" w:rsidRDefault="007D0D76" w:rsidP="002C6DDF">
      <w:pPr>
        <w:pStyle w:val="NoSpacing"/>
        <w:ind w:firstLine="720"/>
        <w:rPr>
          <w:bCs/>
          <w:sz w:val="28"/>
          <w:szCs w:val="28"/>
        </w:rPr>
      </w:pPr>
      <w:r w:rsidRPr="007D0D76">
        <w:rPr>
          <w:bCs/>
          <w:sz w:val="28"/>
          <w:szCs w:val="28"/>
        </w:rPr>
        <w:t xml:space="preserve">On the Vote being taken, the </w:t>
      </w:r>
      <w:r w:rsidR="00DF5E13">
        <w:rPr>
          <w:bCs/>
          <w:sz w:val="28"/>
          <w:szCs w:val="28"/>
        </w:rPr>
        <w:t xml:space="preserve">Deferral </w:t>
      </w:r>
      <w:r w:rsidRPr="007D0D76">
        <w:rPr>
          <w:bCs/>
          <w:sz w:val="28"/>
          <w:szCs w:val="28"/>
        </w:rPr>
        <w:t>Motion was declared</w:t>
      </w:r>
    </w:p>
    <w:p w14:paraId="44735D1D" w14:textId="77777777" w:rsidR="007D0D76" w:rsidRPr="00C06DF6" w:rsidRDefault="007D0D76" w:rsidP="002C6DDF">
      <w:pPr>
        <w:pStyle w:val="NoSpacing"/>
        <w:rPr>
          <w:b/>
          <w:sz w:val="28"/>
          <w:szCs w:val="28"/>
        </w:rPr>
      </w:pPr>
    </w:p>
    <w:p w14:paraId="18C7F42F" w14:textId="77777777" w:rsidR="007D0D76" w:rsidRPr="00C06DF6" w:rsidRDefault="007D0D76" w:rsidP="002C6DDF">
      <w:pPr>
        <w:pStyle w:val="NoSpacing"/>
        <w:rPr>
          <w:sz w:val="28"/>
          <w:szCs w:val="28"/>
        </w:rPr>
      </w:pPr>
    </w:p>
    <w:p w14:paraId="49EF6FF6" w14:textId="10E2AF0F" w:rsidR="007D0D76" w:rsidRDefault="00DF5E13" w:rsidP="002C6DDF">
      <w:pPr>
        <w:pStyle w:val="NoSpacing"/>
        <w:ind w:left="7920"/>
        <w:rPr>
          <w:sz w:val="28"/>
          <w:szCs w:val="28"/>
        </w:rPr>
      </w:pPr>
      <w:r>
        <w:rPr>
          <w:sz w:val="28"/>
          <w:szCs w:val="28"/>
        </w:rPr>
        <w:t>FAILED</w:t>
      </w:r>
    </w:p>
    <w:p w14:paraId="57A7F343" w14:textId="05BA22F6" w:rsidR="007D0D76" w:rsidRDefault="007D0D76" w:rsidP="002C6DDF">
      <w:pPr>
        <w:autoSpaceDE w:val="0"/>
        <w:autoSpaceDN w:val="0"/>
        <w:adjustRightInd w:val="0"/>
        <w:spacing w:line="240" w:lineRule="auto"/>
        <w:ind w:left="720" w:hanging="720"/>
        <w:rPr>
          <w:b/>
          <w:sz w:val="28"/>
          <w:szCs w:val="28"/>
        </w:rPr>
      </w:pPr>
    </w:p>
    <w:p w14:paraId="50DBDCAE" w14:textId="1DADEA96" w:rsidR="00931587" w:rsidRDefault="00931587" w:rsidP="002C6DDF">
      <w:pPr>
        <w:autoSpaceDE w:val="0"/>
        <w:autoSpaceDN w:val="0"/>
        <w:adjustRightInd w:val="0"/>
        <w:spacing w:line="240" w:lineRule="auto"/>
        <w:ind w:left="720" w:hanging="720"/>
        <w:rPr>
          <w:b/>
          <w:sz w:val="28"/>
          <w:szCs w:val="28"/>
        </w:rPr>
      </w:pPr>
    </w:p>
    <w:p w14:paraId="61059D9C" w14:textId="6ED918B2" w:rsidR="00931587" w:rsidRPr="007D0D76" w:rsidRDefault="00931587" w:rsidP="002C6DDF">
      <w:pPr>
        <w:spacing w:line="240" w:lineRule="auto"/>
        <w:ind w:left="720"/>
        <w:rPr>
          <w:bCs/>
          <w:sz w:val="28"/>
          <w:szCs w:val="28"/>
        </w:rPr>
      </w:pPr>
      <w:r w:rsidRPr="007D0D76">
        <w:rPr>
          <w:bCs/>
          <w:sz w:val="28"/>
          <w:szCs w:val="28"/>
        </w:rPr>
        <w:t xml:space="preserve">MOVED by </w:t>
      </w:r>
      <w:r w:rsidR="00890537">
        <w:rPr>
          <w:bCs/>
          <w:sz w:val="28"/>
          <w:szCs w:val="28"/>
        </w:rPr>
        <w:t>Mary Pugh</w:t>
      </w:r>
      <w:r w:rsidRPr="007D0D76">
        <w:rPr>
          <w:bCs/>
          <w:sz w:val="28"/>
          <w:szCs w:val="28"/>
        </w:rPr>
        <w:t xml:space="preserve">, seconded by </w:t>
      </w:r>
      <w:r w:rsidR="00890537">
        <w:rPr>
          <w:bCs/>
          <w:sz w:val="28"/>
          <w:szCs w:val="28"/>
        </w:rPr>
        <w:t>Geoffrey Feldman</w:t>
      </w:r>
      <w:r w:rsidR="004C0D04">
        <w:rPr>
          <w:bCs/>
          <w:sz w:val="28"/>
          <w:szCs w:val="28"/>
        </w:rPr>
        <w:t>,</w:t>
      </w:r>
      <w:r w:rsidRPr="007D0D76">
        <w:rPr>
          <w:bCs/>
          <w:sz w:val="28"/>
          <w:szCs w:val="28"/>
        </w:rPr>
        <w:t xml:space="preserve"> that Item 8a) be adopted as follows:</w:t>
      </w:r>
    </w:p>
    <w:p w14:paraId="2F7C5B1D" w14:textId="59C7F94D" w:rsidR="00931587" w:rsidRDefault="00931587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bCs/>
          <w:sz w:val="28"/>
          <w:szCs w:val="28"/>
        </w:rPr>
      </w:pPr>
      <w:r w:rsidRPr="007D0D76">
        <w:rPr>
          <w:b/>
          <w:sz w:val="28"/>
          <w:szCs w:val="28"/>
        </w:rPr>
        <w:t xml:space="preserve">8a) </w:t>
      </w:r>
      <w:r w:rsidRPr="007D0D76">
        <w:rPr>
          <w:b/>
          <w:sz w:val="28"/>
          <w:szCs w:val="28"/>
        </w:rPr>
        <w:tab/>
        <w:t>Strategic Plan</w:t>
      </w:r>
      <w:r>
        <w:rPr>
          <w:b/>
          <w:sz w:val="28"/>
          <w:szCs w:val="28"/>
        </w:rPr>
        <w:t>ning</w:t>
      </w:r>
      <w:r w:rsidRPr="007D0D76">
        <w:rPr>
          <w:b/>
          <w:sz w:val="28"/>
          <w:szCs w:val="28"/>
        </w:rPr>
        <w:t xml:space="preserve"> and Special Education </w:t>
      </w:r>
      <w:r>
        <w:rPr>
          <w:b/>
          <w:sz w:val="28"/>
          <w:szCs w:val="28"/>
        </w:rPr>
        <w:t>Programs</w:t>
      </w:r>
      <w:r w:rsidRPr="007D0D76">
        <w:rPr>
          <w:b/>
          <w:sz w:val="28"/>
          <w:szCs w:val="28"/>
        </w:rPr>
        <w:t xml:space="preserve"> - Cristina Fernandes, Executive Superintendent, Achievement </w:t>
      </w:r>
      <w:r w:rsidR="001C7C85">
        <w:rPr>
          <w:b/>
          <w:sz w:val="28"/>
          <w:szCs w:val="28"/>
        </w:rPr>
        <w:t>and</w:t>
      </w:r>
      <w:r w:rsidRPr="007D0D76">
        <w:rPr>
          <w:b/>
          <w:sz w:val="28"/>
          <w:szCs w:val="28"/>
        </w:rPr>
        <w:t xml:space="preserve"> Well Being</w:t>
      </w:r>
      <w:r>
        <w:rPr>
          <w:b/>
          <w:sz w:val="28"/>
          <w:szCs w:val="28"/>
        </w:rPr>
        <w:t xml:space="preserve"> </w:t>
      </w:r>
      <w:r w:rsidR="00890537" w:rsidRPr="00890537">
        <w:rPr>
          <w:bCs/>
          <w:sz w:val="28"/>
          <w:szCs w:val="28"/>
        </w:rPr>
        <w:t>received.</w:t>
      </w:r>
    </w:p>
    <w:p w14:paraId="33F20554" w14:textId="77777777" w:rsidR="0075485B" w:rsidRPr="007D0D76" w:rsidRDefault="0075485B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</w:p>
    <w:p w14:paraId="5E3DC536" w14:textId="2C736C79" w:rsidR="000B59B9" w:rsidRPr="000B59B9" w:rsidRDefault="000B59B9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bCs/>
          <w:sz w:val="28"/>
          <w:szCs w:val="28"/>
        </w:rPr>
      </w:pPr>
      <w:r w:rsidRPr="000B59B9">
        <w:rPr>
          <w:bCs/>
          <w:sz w:val="28"/>
          <w:szCs w:val="28"/>
        </w:rPr>
        <w:tab/>
        <w:t xml:space="preserve">Trustee Kennedy joined the virtual meeting </w:t>
      </w:r>
      <w:r w:rsidR="0085624F">
        <w:rPr>
          <w:bCs/>
          <w:sz w:val="28"/>
          <w:szCs w:val="28"/>
        </w:rPr>
        <w:t>at</w:t>
      </w:r>
      <w:r w:rsidRPr="000B59B9">
        <w:rPr>
          <w:bCs/>
          <w:sz w:val="28"/>
          <w:szCs w:val="28"/>
        </w:rPr>
        <w:t xml:space="preserve"> 7:48 p.m.</w:t>
      </w:r>
    </w:p>
    <w:p w14:paraId="148ADFEA" w14:textId="77777777" w:rsidR="000B59B9" w:rsidRDefault="000B59B9" w:rsidP="002C6DDF">
      <w:pPr>
        <w:pStyle w:val="NoSpacing"/>
        <w:ind w:firstLine="720"/>
        <w:rPr>
          <w:bCs/>
          <w:sz w:val="28"/>
          <w:szCs w:val="28"/>
        </w:rPr>
      </w:pPr>
    </w:p>
    <w:p w14:paraId="2392B427" w14:textId="77777777" w:rsidR="0075485B" w:rsidRDefault="0075485B" w:rsidP="002C6DDF">
      <w:pPr>
        <w:pStyle w:val="NoSpacing"/>
        <w:ind w:firstLine="720"/>
        <w:rPr>
          <w:bCs/>
          <w:sz w:val="28"/>
          <w:szCs w:val="28"/>
        </w:rPr>
      </w:pPr>
    </w:p>
    <w:p w14:paraId="03C983EB" w14:textId="18522CF0" w:rsidR="00931587" w:rsidRPr="007D0D76" w:rsidRDefault="00931587" w:rsidP="002C6DDF">
      <w:pPr>
        <w:pStyle w:val="NoSpacing"/>
        <w:ind w:firstLine="720"/>
        <w:rPr>
          <w:bCs/>
          <w:sz w:val="28"/>
          <w:szCs w:val="28"/>
        </w:rPr>
      </w:pPr>
      <w:r w:rsidRPr="007D0D76">
        <w:rPr>
          <w:bCs/>
          <w:sz w:val="28"/>
          <w:szCs w:val="28"/>
        </w:rPr>
        <w:t>On the Vote being taken, the Motion was declared</w:t>
      </w:r>
    </w:p>
    <w:p w14:paraId="64D68751" w14:textId="77777777" w:rsidR="00931587" w:rsidRPr="00C06DF6" w:rsidRDefault="00931587" w:rsidP="002C6DDF">
      <w:pPr>
        <w:pStyle w:val="NoSpacing"/>
        <w:rPr>
          <w:b/>
          <w:sz w:val="28"/>
          <w:szCs w:val="28"/>
        </w:rPr>
      </w:pPr>
    </w:p>
    <w:p w14:paraId="15120A11" w14:textId="77777777" w:rsidR="00931587" w:rsidRPr="00C06DF6" w:rsidRDefault="00931587" w:rsidP="002C6DDF">
      <w:pPr>
        <w:pStyle w:val="NoSpacing"/>
        <w:rPr>
          <w:sz w:val="28"/>
          <w:szCs w:val="28"/>
        </w:rPr>
      </w:pPr>
    </w:p>
    <w:p w14:paraId="7018E745" w14:textId="65995697" w:rsidR="00931587" w:rsidRDefault="00931587" w:rsidP="002C6DDF">
      <w:pPr>
        <w:pStyle w:val="NoSpacing"/>
        <w:ind w:left="7920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3EE57515" w14:textId="77777777" w:rsidR="00931587" w:rsidRPr="00D77B59" w:rsidRDefault="00931587" w:rsidP="002C6DDF">
      <w:pPr>
        <w:autoSpaceDE w:val="0"/>
        <w:autoSpaceDN w:val="0"/>
        <w:adjustRightInd w:val="0"/>
        <w:spacing w:line="240" w:lineRule="auto"/>
        <w:ind w:left="720" w:hanging="720"/>
        <w:rPr>
          <w:b/>
          <w:sz w:val="28"/>
          <w:szCs w:val="28"/>
        </w:rPr>
      </w:pPr>
    </w:p>
    <w:p w14:paraId="1B261EAB" w14:textId="77777777" w:rsidR="00D77B59" w:rsidRDefault="00D77B59" w:rsidP="002C6DDF">
      <w:pPr>
        <w:pStyle w:val="Heading2"/>
        <w:spacing w:before="0" w:after="0" w:line="240" w:lineRule="auto"/>
        <w:rPr>
          <w:b/>
          <w:szCs w:val="28"/>
        </w:rPr>
      </w:pPr>
    </w:p>
    <w:p w14:paraId="034F67E6" w14:textId="77777777" w:rsidR="00D77B59" w:rsidRDefault="00D77B59" w:rsidP="002C6DDF">
      <w:pPr>
        <w:pStyle w:val="Heading2"/>
        <w:spacing w:before="0" w:after="0" w:line="240" w:lineRule="auto"/>
        <w:rPr>
          <w:b/>
          <w:szCs w:val="28"/>
        </w:rPr>
      </w:pPr>
    </w:p>
    <w:p w14:paraId="7D85E9AA" w14:textId="33B38A2D" w:rsidR="00FC150C" w:rsidRDefault="00D77B59" w:rsidP="002C6DDF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9.</w:t>
      </w:r>
      <w:r>
        <w:rPr>
          <w:b/>
          <w:szCs w:val="28"/>
        </w:rPr>
        <w:tab/>
      </w:r>
      <w:r w:rsidR="000A452D">
        <w:rPr>
          <w:b/>
          <w:szCs w:val="28"/>
        </w:rPr>
        <w:t>Notices of Motion</w:t>
      </w:r>
    </w:p>
    <w:p w14:paraId="4E6FC513" w14:textId="77777777" w:rsidR="00855390" w:rsidRPr="00855390" w:rsidRDefault="00855390" w:rsidP="002C6DDF">
      <w:pPr>
        <w:spacing w:line="240" w:lineRule="auto"/>
      </w:pPr>
    </w:p>
    <w:p w14:paraId="42AD68BC" w14:textId="199555F5" w:rsidR="007D0D76" w:rsidRPr="0052012A" w:rsidRDefault="007D0D76" w:rsidP="002C6DDF">
      <w:pPr>
        <w:spacing w:line="240" w:lineRule="auto"/>
        <w:ind w:left="720"/>
        <w:rPr>
          <w:bCs/>
          <w:sz w:val="28"/>
          <w:szCs w:val="28"/>
        </w:rPr>
      </w:pPr>
      <w:r w:rsidRPr="0052012A">
        <w:rPr>
          <w:bCs/>
          <w:sz w:val="28"/>
          <w:szCs w:val="28"/>
        </w:rPr>
        <w:t xml:space="preserve">MOVED by </w:t>
      </w:r>
      <w:r w:rsidR="00D66F10">
        <w:rPr>
          <w:bCs/>
          <w:sz w:val="28"/>
          <w:szCs w:val="28"/>
        </w:rPr>
        <w:t>Trustee Crawford</w:t>
      </w:r>
      <w:r w:rsidRPr="0052012A">
        <w:rPr>
          <w:bCs/>
          <w:sz w:val="28"/>
          <w:szCs w:val="28"/>
        </w:rPr>
        <w:t xml:space="preserve">, seconded by </w:t>
      </w:r>
      <w:r w:rsidR="00D66F10">
        <w:rPr>
          <w:bCs/>
          <w:sz w:val="28"/>
          <w:szCs w:val="28"/>
        </w:rPr>
        <w:t>Deborah Nightingale</w:t>
      </w:r>
      <w:r w:rsidR="004C0D04">
        <w:rPr>
          <w:bCs/>
          <w:sz w:val="28"/>
          <w:szCs w:val="28"/>
        </w:rPr>
        <w:t>,</w:t>
      </w:r>
      <w:r w:rsidRPr="0052012A">
        <w:rPr>
          <w:bCs/>
          <w:sz w:val="28"/>
          <w:szCs w:val="28"/>
        </w:rPr>
        <w:t xml:space="preserve"> that Item 9a) be adopted as follows:</w:t>
      </w:r>
    </w:p>
    <w:p w14:paraId="46D4DD26" w14:textId="64173B09" w:rsidR="004D331D" w:rsidRDefault="007D0D76" w:rsidP="002C6DDF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9a</w:t>
      </w:r>
      <w:r w:rsidRPr="004C490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2932C8">
        <w:rPr>
          <w:b/>
          <w:bCs/>
          <w:sz w:val="28"/>
          <w:szCs w:val="28"/>
        </w:rPr>
        <w:t>From Special Education Plan Review Informal Working Group re</w:t>
      </w:r>
      <w:r w:rsidR="00162FA4">
        <w:rPr>
          <w:b/>
          <w:bCs/>
          <w:sz w:val="28"/>
          <w:szCs w:val="28"/>
        </w:rPr>
        <w:t>g</w:t>
      </w:r>
      <w:r w:rsidRPr="002932C8">
        <w:rPr>
          <w:b/>
          <w:bCs/>
          <w:sz w:val="28"/>
          <w:szCs w:val="28"/>
        </w:rPr>
        <w:t>arding Special Education Plan Review Process: Staff Revisions</w:t>
      </w:r>
      <w:r w:rsidR="00016DB2">
        <w:rPr>
          <w:b/>
          <w:bCs/>
          <w:sz w:val="28"/>
          <w:szCs w:val="28"/>
        </w:rPr>
        <w:t xml:space="preserve"> </w:t>
      </w:r>
      <w:r w:rsidR="00162FA4" w:rsidRPr="00162FA4">
        <w:rPr>
          <w:sz w:val="28"/>
          <w:szCs w:val="28"/>
        </w:rPr>
        <w:t>that this be c</w:t>
      </w:r>
      <w:r w:rsidR="00016DB2" w:rsidRPr="00162FA4">
        <w:rPr>
          <w:sz w:val="28"/>
          <w:szCs w:val="28"/>
        </w:rPr>
        <w:t xml:space="preserve">onsidered at the April </w:t>
      </w:r>
      <w:r w:rsidR="004C0D04" w:rsidRPr="00162FA4">
        <w:rPr>
          <w:sz w:val="28"/>
          <w:szCs w:val="28"/>
        </w:rPr>
        <w:t>6</w:t>
      </w:r>
      <w:r w:rsidR="00016DB2" w:rsidRPr="00162FA4">
        <w:rPr>
          <w:sz w:val="28"/>
          <w:szCs w:val="28"/>
        </w:rPr>
        <w:t xml:space="preserve">, </w:t>
      </w:r>
      <w:proofErr w:type="gramStart"/>
      <w:r w:rsidR="00016DB2" w:rsidRPr="00162FA4">
        <w:rPr>
          <w:sz w:val="28"/>
          <w:szCs w:val="28"/>
        </w:rPr>
        <w:t>2022</w:t>
      </w:r>
      <w:proofErr w:type="gramEnd"/>
      <w:r w:rsidR="00016DB2" w:rsidRPr="00162FA4">
        <w:rPr>
          <w:sz w:val="28"/>
          <w:szCs w:val="28"/>
        </w:rPr>
        <w:t xml:space="preserve"> Special Education </w:t>
      </w:r>
      <w:r w:rsidR="001A5AF5" w:rsidRPr="00162FA4">
        <w:rPr>
          <w:sz w:val="28"/>
          <w:szCs w:val="28"/>
        </w:rPr>
        <w:t>Advisory Committee</w:t>
      </w:r>
      <w:r w:rsidR="001A5AF5" w:rsidRPr="001A5AF5">
        <w:rPr>
          <w:sz w:val="28"/>
          <w:szCs w:val="28"/>
        </w:rPr>
        <w:t xml:space="preserve"> </w:t>
      </w:r>
      <w:r w:rsidR="001C7C85">
        <w:rPr>
          <w:sz w:val="28"/>
          <w:szCs w:val="28"/>
        </w:rPr>
        <w:t xml:space="preserve">(SEAC) </w:t>
      </w:r>
      <w:r w:rsidR="001A5AF5" w:rsidRPr="001A5AF5">
        <w:rPr>
          <w:sz w:val="28"/>
          <w:szCs w:val="28"/>
        </w:rPr>
        <w:t>Meeting.</w:t>
      </w:r>
    </w:p>
    <w:p w14:paraId="62EEA708" w14:textId="77777777" w:rsidR="001C7C85" w:rsidRPr="001A5AF5" w:rsidRDefault="001C7C85" w:rsidP="002C6DDF">
      <w:pPr>
        <w:spacing w:after="0" w:line="240" w:lineRule="auto"/>
        <w:ind w:left="720" w:hanging="720"/>
        <w:rPr>
          <w:sz w:val="28"/>
          <w:szCs w:val="28"/>
        </w:rPr>
      </w:pPr>
    </w:p>
    <w:p w14:paraId="0051341C" w14:textId="7E236098" w:rsidR="003E4E8B" w:rsidRDefault="007D0D76" w:rsidP="002C6DDF">
      <w:pPr>
        <w:spacing w:after="0" w:line="240" w:lineRule="auto"/>
        <w:ind w:left="720"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WHEREAS</w:t>
      </w:r>
      <w:r w:rsidRPr="00185007">
        <w:rPr>
          <w:sz w:val="28"/>
          <w:szCs w:val="28"/>
        </w:rPr>
        <w:t>: The Education Act, Regulation 464/97 requires SEAC to review</w:t>
      </w:r>
      <w:r w:rsidR="003E4E8B" w:rsidRPr="00185007">
        <w:rPr>
          <w:sz w:val="28"/>
          <w:szCs w:val="28"/>
        </w:rPr>
        <w:t xml:space="preserve"> </w:t>
      </w:r>
      <w:r w:rsidRPr="00185007">
        <w:rPr>
          <w:sz w:val="28"/>
          <w:szCs w:val="28"/>
        </w:rPr>
        <w:t>the Board’s Spec</w:t>
      </w:r>
      <w:r w:rsidR="00185007">
        <w:rPr>
          <w:sz w:val="28"/>
          <w:szCs w:val="28"/>
        </w:rPr>
        <w:t>ial</w:t>
      </w:r>
      <w:r w:rsidRPr="00185007">
        <w:rPr>
          <w:sz w:val="28"/>
          <w:szCs w:val="28"/>
        </w:rPr>
        <w:t xml:space="preserve"> Ed</w:t>
      </w:r>
      <w:r w:rsidR="00185007">
        <w:rPr>
          <w:sz w:val="28"/>
          <w:szCs w:val="28"/>
        </w:rPr>
        <w:t>ucation</w:t>
      </w:r>
      <w:r w:rsidRPr="00185007">
        <w:rPr>
          <w:sz w:val="28"/>
          <w:szCs w:val="28"/>
        </w:rPr>
        <w:t xml:space="preserve"> Plan each year and make recommendations to the Board for improvements and </w:t>
      </w:r>
      <w:proofErr w:type="gramStart"/>
      <w:r w:rsidRPr="00185007">
        <w:rPr>
          <w:sz w:val="28"/>
          <w:szCs w:val="28"/>
        </w:rPr>
        <w:t>updates;</w:t>
      </w:r>
      <w:proofErr w:type="gramEnd"/>
      <w:r w:rsidRPr="00185007">
        <w:rPr>
          <w:sz w:val="28"/>
          <w:szCs w:val="28"/>
        </w:rPr>
        <w:t xml:space="preserve"> </w:t>
      </w:r>
    </w:p>
    <w:p w14:paraId="49355655" w14:textId="77777777" w:rsidR="001C7C85" w:rsidRPr="00185007" w:rsidRDefault="001C7C85" w:rsidP="002C6DDF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3A360213" w14:textId="77777777" w:rsidR="00BE0C4D" w:rsidRDefault="007D0D76" w:rsidP="00BE0C4D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WHEREAS</w:t>
      </w:r>
      <w:r w:rsidRPr="00185007">
        <w:rPr>
          <w:sz w:val="28"/>
          <w:szCs w:val="28"/>
        </w:rPr>
        <w:t>: SEAC formed an informal working group in 2020 to assist SEAC</w:t>
      </w:r>
      <w:r w:rsidR="003E4E8B" w:rsidRPr="00185007">
        <w:rPr>
          <w:sz w:val="28"/>
          <w:szCs w:val="28"/>
        </w:rPr>
        <w:t xml:space="preserve"> </w:t>
      </w:r>
      <w:r w:rsidRPr="00185007">
        <w:rPr>
          <w:sz w:val="28"/>
          <w:szCs w:val="28"/>
        </w:rPr>
        <w:t xml:space="preserve">in this </w:t>
      </w:r>
      <w:proofErr w:type="gramStart"/>
      <w:r w:rsidRPr="00185007">
        <w:rPr>
          <w:sz w:val="28"/>
          <w:szCs w:val="28"/>
        </w:rPr>
        <w:t>review;</w:t>
      </w:r>
      <w:proofErr w:type="gramEnd"/>
      <w:r w:rsidRPr="00185007">
        <w:rPr>
          <w:sz w:val="28"/>
          <w:szCs w:val="28"/>
        </w:rPr>
        <w:t xml:space="preserve"> </w:t>
      </w:r>
    </w:p>
    <w:p w14:paraId="56D13F31" w14:textId="77777777" w:rsidR="00BE0C4D" w:rsidRDefault="00BE0C4D" w:rsidP="00BE0C4D">
      <w:pPr>
        <w:spacing w:line="240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1BE9F713" w14:textId="77777777" w:rsidR="00BE0C4D" w:rsidRDefault="007D0D76" w:rsidP="00BE0C4D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WHEREAS</w:t>
      </w:r>
      <w:r w:rsidRPr="00185007">
        <w:rPr>
          <w:sz w:val="28"/>
          <w:szCs w:val="28"/>
        </w:rPr>
        <w:t>: The informal working group did a comprehensive review of the T</w:t>
      </w:r>
      <w:r w:rsidR="00185007">
        <w:rPr>
          <w:sz w:val="28"/>
          <w:szCs w:val="28"/>
        </w:rPr>
        <w:t xml:space="preserve">oronto </w:t>
      </w:r>
      <w:r w:rsidRPr="00185007">
        <w:rPr>
          <w:sz w:val="28"/>
          <w:szCs w:val="28"/>
        </w:rPr>
        <w:t>C</w:t>
      </w:r>
      <w:r w:rsidR="00185007">
        <w:rPr>
          <w:sz w:val="28"/>
          <w:szCs w:val="28"/>
        </w:rPr>
        <w:t xml:space="preserve">atholic </w:t>
      </w:r>
      <w:r w:rsidRPr="00185007">
        <w:rPr>
          <w:sz w:val="28"/>
          <w:szCs w:val="28"/>
        </w:rPr>
        <w:t>D</w:t>
      </w:r>
      <w:r w:rsidR="00185007">
        <w:rPr>
          <w:sz w:val="28"/>
          <w:szCs w:val="28"/>
        </w:rPr>
        <w:t xml:space="preserve">istrict </w:t>
      </w:r>
      <w:r w:rsidRPr="00185007">
        <w:rPr>
          <w:sz w:val="28"/>
          <w:szCs w:val="28"/>
        </w:rPr>
        <w:t>S</w:t>
      </w:r>
      <w:r w:rsidR="00185007">
        <w:rPr>
          <w:sz w:val="28"/>
          <w:szCs w:val="28"/>
        </w:rPr>
        <w:t xml:space="preserve">chool </w:t>
      </w:r>
      <w:r w:rsidRPr="00185007">
        <w:rPr>
          <w:sz w:val="28"/>
          <w:szCs w:val="28"/>
        </w:rPr>
        <w:t>B</w:t>
      </w:r>
      <w:r w:rsidR="00185007">
        <w:rPr>
          <w:sz w:val="28"/>
          <w:szCs w:val="28"/>
        </w:rPr>
        <w:t>oard (TCDSB)</w:t>
      </w:r>
      <w:r w:rsidRPr="00185007">
        <w:rPr>
          <w:sz w:val="28"/>
          <w:szCs w:val="28"/>
        </w:rPr>
        <w:t xml:space="preserve"> Spec</w:t>
      </w:r>
      <w:r w:rsidR="00185007">
        <w:rPr>
          <w:sz w:val="28"/>
          <w:szCs w:val="28"/>
        </w:rPr>
        <w:t>ial</w:t>
      </w:r>
      <w:r w:rsidRPr="00185007">
        <w:rPr>
          <w:sz w:val="28"/>
          <w:szCs w:val="28"/>
        </w:rPr>
        <w:t xml:space="preserve"> Ed</w:t>
      </w:r>
      <w:r w:rsidR="00185007">
        <w:rPr>
          <w:sz w:val="28"/>
          <w:szCs w:val="28"/>
        </w:rPr>
        <w:t>ucation</w:t>
      </w:r>
      <w:r w:rsidRPr="00185007">
        <w:rPr>
          <w:sz w:val="28"/>
          <w:szCs w:val="28"/>
        </w:rPr>
        <w:t xml:space="preserve"> Plan throughout 2020-2021 reporting regularly to SEAC and bringing many recommendations to SEAC which were adopted and</w:t>
      </w:r>
      <w:r w:rsidR="003E4E8B" w:rsidRPr="00185007">
        <w:rPr>
          <w:sz w:val="28"/>
          <w:szCs w:val="28"/>
        </w:rPr>
        <w:t xml:space="preserve"> </w:t>
      </w:r>
      <w:r w:rsidRPr="00185007">
        <w:rPr>
          <w:sz w:val="28"/>
          <w:szCs w:val="28"/>
        </w:rPr>
        <w:t xml:space="preserve">recommended to Board and approved by Board for consideration by Special Services </w:t>
      </w:r>
      <w:proofErr w:type="gramStart"/>
      <w:r w:rsidRPr="00185007">
        <w:rPr>
          <w:sz w:val="28"/>
          <w:szCs w:val="28"/>
        </w:rPr>
        <w:t>Staff;</w:t>
      </w:r>
      <w:proofErr w:type="gramEnd"/>
      <w:r w:rsidRPr="00185007">
        <w:rPr>
          <w:sz w:val="28"/>
          <w:szCs w:val="28"/>
        </w:rPr>
        <w:t xml:space="preserve"> </w:t>
      </w:r>
    </w:p>
    <w:p w14:paraId="2F5D517A" w14:textId="77777777" w:rsidR="00BE0C4D" w:rsidRDefault="00BE0C4D" w:rsidP="00BE0C4D">
      <w:pPr>
        <w:spacing w:line="240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1896E889" w14:textId="77777777" w:rsidR="00BE0C4D" w:rsidRDefault="007D0D76" w:rsidP="00BE0C4D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WHEREAS</w:t>
      </w:r>
      <w:r w:rsidRPr="00185007">
        <w:rPr>
          <w:sz w:val="28"/>
          <w:szCs w:val="28"/>
        </w:rPr>
        <w:t xml:space="preserve">: Special Services Superintendent and Staff made changes and updates and reported same to the Ministry of Education for the July 31, </w:t>
      </w:r>
      <w:proofErr w:type="gramStart"/>
      <w:r w:rsidRPr="00185007">
        <w:rPr>
          <w:sz w:val="28"/>
          <w:szCs w:val="28"/>
        </w:rPr>
        <w:t>2021</w:t>
      </w:r>
      <w:proofErr w:type="gramEnd"/>
      <w:r w:rsidRPr="00185007">
        <w:rPr>
          <w:sz w:val="28"/>
          <w:szCs w:val="28"/>
        </w:rPr>
        <w:t xml:space="preserve"> deadline; and</w:t>
      </w:r>
      <w:r w:rsidR="00BE0C4D">
        <w:rPr>
          <w:sz w:val="28"/>
          <w:szCs w:val="28"/>
        </w:rPr>
        <w:t xml:space="preserve"> </w:t>
      </w:r>
    </w:p>
    <w:p w14:paraId="356C9106" w14:textId="77777777" w:rsidR="00BE0C4D" w:rsidRDefault="00BE0C4D" w:rsidP="00BE0C4D">
      <w:pPr>
        <w:spacing w:line="240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4141B137" w14:textId="77777777" w:rsidR="00BE0C4D" w:rsidRDefault="007D0D76" w:rsidP="00BE0C4D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WHEREAS</w:t>
      </w:r>
      <w:r w:rsidRPr="00185007">
        <w:rPr>
          <w:sz w:val="28"/>
          <w:szCs w:val="28"/>
        </w:rPr>
        <w:t>: For the 2021-2022 review of the Spec</w:t>
      </w:r>
      <w:r w:rsidR="00185007">
        <w:rPr>
          <w:sz w:val="28"/>
          <w:szCs w:val="28"/>
        </w:rPr>
        <w:t>ial</w:t>
      </w:r>
      <w:r w:rsidRPr="00185007">
        <w:rPr>
          <w:sz w:val="28"/>
          <w:szCs w:val="28"/>
        </w:rPr>
        <w:t xml:space="preserve"> Ed</w:t>
      </w:r>
      <w:r w:rsidR="00185007">
        <w:rPr>
          <w:sz w:val="28"/>
          <w:szCs w:val="28"/>
        </w:rPr>
        <w:t>ucation</w:t>
      </w:r>
      <w:r w:rsidRPr="00185007">
        <w:rPr>
          <w:sz w:val="28"/>
          <w:szCs w:val="28"/>
        </w:rPr>
        <w:t xml:space="preserve"> Plan, the informal working group would be aided by information from Staff on what was changed in the Plan for the July 31, </w:t>
      </w:r>
      <w:proofErr w:type="gramStart"/>
      <w:r w:rsidRPr="00185007">
        <w:rPr>
          <w:sz w:val="28"/>
          <w:szCs w:val="28"/>
        </w:rPr>
        <w:t>2021</w:t>
      </w:r>
      <w:proofErr w:type="gramEnd"/>
      <w:r w:rsidRPr="00185007">
        <w:rPr>
          <w:sz w:val="28"/>
          <w:szCs w:val="28"/>
        </w:rPr>
        <w:t xml:space="preserve"> submission to the Ministry of Education.</w:t>
      </w:r>
      <w:r w:rsidR="00BE0C4D">
        <w:rPr>
          <w:sz w:val="28"/>
          <w:szCs w:val="28"/>
        </w:rPr>
        <w:t xml:space="preserve"> </w:t>
      </w:r>
    </w:p>
    <w:p w14:paraId="2EDF4473" w14:textId="21046920" w:rsidR="007D0D76" w:rsidRPr="00185007" w:rsidRDefault="007D0D76" w:rsidP="00BE0C4D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lastRenderedPageBreak/>
        <w:t>BE IT RESOLVED THAT</w:t>
      </w:r>
      <w:r w:rsidRPr="00185007">
        <w:rPr>
          <w:sz w:val="28"/>
          <w:szCs w:val="28"/>
        </w:rPr>
        <w:t xml:space="preserve">: On a go forward basis, Staff provide in writing to SEAC by September of each year, a summary of all revisions made to the Special Education Plan for the previous July submission to the Ministry </w:t>
      </w:r>
      <w:r w:rsidR="00185007" w:rsidRPr="00185007">
        <w:rPr>
          <w:sz w:val="28"/>
          <w:szCs w:val="28"/>
        </w:rPr>
        <w:t>of Education</w:t>
      </w:r>
      <w:r w:rsidRPr="00185007">
        <w:rPr>
          <w:sz w:val="28"/>
          <w:szCs w:val="28"/>
        </w:rPr>
        <w:t>; and</w:t>
      </w:r>
    </w:p>
    <w:p w14:paraId="3553FF79" w14:textId="77777777" w:rsidR="00BE0C4D" w:rsidRDefault="00BE0C4D" w:rsidP="002C6DDF">
      <w:pPr>
        <w:spacing w:line="240" w:lineRule="auto"/>
        <w:ind w:left="720"/>
        <w:jc w:val="both"/>
        <w:rPr>
          <w:b/>
          <w:bCs/>
          <w:sz w:val="28"/>
          <w:szCs w:val="28"/>
        </w:rPr>
      </w:pPr>
    </w:p>
    <w:p w14:paraId="5221564B" w14:textId="77777777" w:rsidR="00E51748" w:rsidRDefault="007D0D76" w:rsidP="00DF5A15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BE IT RESOLVED THAT</w:t>
      </w:r>
      <w:r w:rsidRPr="00185007">
        <w:rPr>
          <w:sz w:val="28"/>
          <w:szCs w:val="28"/>
        </w:rPr>
        <w:t>: These revisions be accompanied by feedback that</w:t>
      </w:r>
      <w:r w:rsidR="00185007" w:rsidRPr="00185007">
        <w:rPr>
          <w:sz w:val="28"/>
          <w:szCs w:val="28"/>
        </w:rPr>
        <w:t xml:space="preserve"> </w:t>
      </w:r>
      <w:r w:rsidRPr="00185007">
        <w:rPr>
          <w:sz w:val="28"/>
          <w:szCs w:val="28"/>
        </w:rPr>
        <w:t xml:space="preserve">clearly identifies: </w:t>
      </w:r>
    </w:p>
    <w:p w14:paraId="4C90F460" w14:textId="77777777" w:rsidR="00E51748" w:rsidRDefault="00E51748" w:rsidP="00DF5A15">
      <w:pPr>
        <w:spacing w:line="240" w:lineRule="auto"/>
        <w:ind w:left="720"/>
        <w:contextualSpacing/>
        <w:jc w:val="both"/>
        <w:rPr>
          <w:sz w:val="28"/>
          <w:szCs w:val="28"/>
        </w:rPr>
      </w:pPr>
    </w:p>
    <w:p w14:paraId="1DBB1E78" w14:textId="63F86D96" w:rsidR="007D0D76" w:rsidRDefault="007D0D76" w:rsidP="00DF5A15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85007">
        <w:rPr>
          <w:sz w:val="28"/>
          <w:szCs w:val="28"/>
        </w:rPr>
        <w:t xml:space="preserve">1) Which SEAC recommendations to change the Special Education Plan </w:t>
      </w:r>
      <w:r w:rsidR="00185007" w:rsidRPr="00185007">
        <w:rPr>
          <w:sz w:val="28"/>
          <w:szCs w:val="28"/>
        </w:rPr>
        <w:t>have been</w:t>
      </w:r>
      <w:r w:rsidRPr="00185007">
        <w:rPr>
          <w:sz w:val="28"/>
          <w:szCs w:val="28"/>
        </w:rPr>
        <w:t xml:space="preserve"> implemented; and</w:t>
      </w:r>
    </w:p>
    <w:p w14:paraId="283F8E2A" w14:textId="77777777" w:rsidR="00DF5A15" w:rsidRPr="00185007" w:rsidRDefault="00DF5A15" w:rsidP="002C6DDF">
      <w:pPr>
        <w:spacing w:line="240" w:lineRule="auto"/>
        <w:ind w:left="720"/>
        <w:contextualSpacing/>
        <w:jc w:val="both"/>
        <w:rPr>
          <w:sz w:val="28"/>
          <w:szCs w:val="28"/>
        </w:rPr>
      </w:pPr>
    </w:p>
    <w:p w14:paraId="62BE1F85" w14:textId="01B51011" w:rsidR="007D0D76" w:rsidRPr="00185007" w:rsidRDefault="007D0D76" w:rsidP="002C6DDF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185007">
        <w:rPr>
          <w:sz w:val="28"/>
          <w:szCs w:val="28"/>
        </w:rPr>
        <w:t>2) Which SEAC recommendations have not been accepted with a brief description of the reasons why.</w:t>
      </w:r>
    </w:p>
    <w:p w14:paraId="5C78EC59" w14:textId="77777777" w:rsidR="007D0D76" w:rsidRDefault="007D0D76" w:rsidP="002C6DDF">
      <w:pPr>
        <w:spacing w:after="0" w:line="240" w:lineRule="auto"/>
        <w:ind w:left="720" w:hanging="720"/>
        <w:contextualSpacing/>
        <w:rPr>
          <w:sz w:val="28"/>
          <w:szCs w:val="28"/>
        </w:rPr>
      </w:pPr>
    </w:p>
    <w:p w14:paraId="05E19274" w14:textId="39BC1C78" w:rsidR="00A0427D" w:rsidRDefault="00A0427D" w:rsidP="002C6DDF">
      <w:pPr>
        <w:pStyle w:val="NoSpacing"/>
        <w:ind w:left="7920"/>
        <w:rPr>
          <w:sz w:val="28"/>
          <w:szCs w:val="28"/>
        </w:rPr>
      </w:pPr>
    </w:p>
    <w:p w14:paraId="6FFF66B1" w14:textId="28C92A37" w:rsidR="00A0427D" w:rsidRDefault="00A0427D" w:rsidP="002C6DDF">
      <w:pPr>
        <w:pStyle w:val="Heading2"/>
        <w:spacing w:before="0" w:after="0" w:line="240" w:lineRule="auto"/>
        <w:ind w:left="720" w:hanging="720"/>
        <w:rPr>
          <w:b/>
          <w:szCs w:val="28"/>
        </w:rPr>
      </w:pPr>
      <w:r w:rsidRPr="00C06DF6">
        <w:rPr>
          <w:b/>
          <w:szCs w:val="28"/>
        </w:rPr>
        <w:t>1</w:t>
      </w:r>
      <w:r>
        <w:rPr>
          <w:b/>
          <w:szCs w:val="28"/>
        </w:rPr>
        <w:t>0.</w:t>
      </w:r>
      <w:r w:rsidRPr="00C06DF6">
        <w:rPr>
          <w:b/>
          <w:szCs w:val="28"/>
        </w:rPr>
        <w:tab/>
        <w:t>Consent and Review</w:t>
      </w:r>
    </w:p>
    <w:p w14:paraId="34138465" w14:textId="77777777" w:rsidR="00A0427D" w:rsidRPr="00B14D83" w:rsidRDefault="00A0427D" w:rsidP="002C6DDF">
      <w:pPr>
        <w:spacing w:line="240" w:lineRule="auto"/>
      </w:pPr>
    </w:p>
    <w:p w14:paraId="6BCAE656" w14:textId="79E8B187" w:rsidR="00A0427D" w:rsidRDefault="00A0427D" w:rsidP="002C6DDF">
      <w:pPr>
        <w:spacing w:after="0" w:line="240" w:lineRule="auto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1112A2">
        <w:rPr>
          <w:sz w:val="28"/>
          <w:szCs w:val="28"/>
        </w:rPr>
        <w:t xml:space="preserve">The Chair reviewed the Order </w:t>
      </w:r>
      <w:proofErr w:type="gramStart"/>
      <w:r w:rsidRPr="001112A2">
        <w:rPr>
          <w:sz w:val="28"/>
          <w:szCs w:val="28"/>
        </w:rPr>
        <w:t>Page</w:t>
      </w:r>
      <w:proofErr w:type="gramEnd"/>
      <w:r w:rsidRPr="001112A2">
        <w:rPr>
          <w:sz w:val="28"/>
          <w:szCs w:val="28"/>
        </w:rPr>
        <w:t xml:space="preserve"> and the following Items were held:</w:t>
      </w:r>
    </w:p>
    <w:p w14:paraId="6EEF90DC" w14:textId="77777777" w:rsidR="001C7C85" w:rsidRPr="001112A2" w:rsidRDefault="001C7C85" w:rsidP="002C6DDF">
      <w:pPr>
        <w:spacing w:after="0" w:line="240" w:lineRule="auto"/>
        <w:rPr>
          <w:sz w:val="28"/>
          <w:szCs w:val="28"/>
        </w:rPr>
      </w:pPr>
    </w:p>
    <w:p w14:paraId="61F374AA" w14:textId="131E7BED" w:rsidR="00A0427D" w:rsidRPr="001112A2" w:rsidRDefault="00744FB3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 w:rsidRPr="001112A2">
        <w:rPr>
          <w:sz w:val="28"/>
          <w:szCs w:val="28"/>
        </w:rPr>
        <w:t>11</w:t>
      </w:r>
      <w:r w:rsidR="00A0427D" w:rsidRPr="001112A2">
        <w:rPr>
          <w:sz w:val="28"/>
          <w:szCs w:val="28"/>
        </w:rPr>
        <w:t xml:space="preserve">a) </w:t>
      </w:r>
      <w:r w:rsidR="00A0427D" w:rsidRPr="001112A2">
        <w:rPr>
          <w:sz w:val="28"/>
          <w:szCs w:val="28"/>
        </w:rPr>
        <w:tab/>
      </w:r>
      <w:r w:rsidR="002A226A" w:rsidRPr="001112A2">
        <w:rPr>
          <w:sz w:val="28"/>
          <w:szCs w:val="28"/>
        </w:rPr>
        <w:t xml:space="preserve">Special Education Advisory Committee (SEAC) Annual Calendar (Draft) as of </w:t>
      </w:r>
      <w:r w:rsidR="001112A2" w:rsidRPr="001112A2">
        <w:rPr>
          <w:sz w:val="28"/>
          <w:szCs w:val="28"/>
        </w:rPr>
        <w:t>March</w:t>
      </w:r>
      <w:r w:rsidR="000A452D" w:rsidRPr="001112A2">
        <w:rPr>
          <w:sz w:val="28"/>
          <w:szCs w:val="28"/>
        </w:rPr>
        <w:t xml:space="preserve"> 9</w:t>
      </w:r>
      <w:r w:rsidR="002A226A" w:rsidRPr="001112A2">
        <w:rPr>
          <w:sz w:val="28"/>
          <w:szCs w:val="28"/>
        </w:rPr>
        <w:t>, 2022</w:t>
      </w:r>
      <w:r w:rsidR="004D2915" w:rsidRPr="001112A2">
        <w:rPr>
          <w:sz w:val="28"/>
          <w:szCs w:val="28"/>
        </w:rPr>
        <w:t xml:space="preserve"> – Deborah </w:t>
      </w:r>
      <w:proofErr w:type="gramStart"/>
      <w:r w:rsidR="004D2915" w:rsidRPr="001112A2">
        <w:rPr>
          <w:sz w:val="28"/>
          <w:szCs w:val="28"/>
        </w:rPr>
        <w:t>Nightingale;</w:t>
      </w:r>
      <w:proofErr w:type="gramEnd"/>
    </w:p>
    <w:p w14:paraId="36B9B07F" w14:textId="4ED957AB" w:rsidR="004D2915" w:rsidRPr="001A5AF5" w:rsidRDefault="004D2915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  <w:highlight w:val="yellow"/>
        </w:rPr>
      </w:pPr>
    </w:p>
    <w:p w14:paraId="4D659758" w14:textId="6D85E617" w:rsidR="00744FB3" w:rsidRPr="001112A2" w:rsidRDefault="00744FB3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 w:rsidRPr="001112A2">
        <w:rPr>
          <w:sz w:val="28"/>
          <w:szCs w:val="28"/>
        </w:rPr>
        <w:t>11b)</w:t>
      </w:r>
      <w:r w:rsidR="002A226A" w:rsidRPr="001112A2">
        <w:rPr>
          <w:sz w:val="28"/>
          <w:szCs w:val="28"/>
        </w:rPr>
        <w:tab/>
        <w:t>Special Education Plan Review - Update from Informal Working Group</w:t>
      </w:r>
      <w:r w:rsidR="004D2915" w:rsidRPr="001112A2">
        <w:rPr>
          <w:sz w:val="28"/>
          <w:szCs w:val="28"/>
        </w:rPr>
        <w:t xml:space="preserve"> – Trustee </w:t>
      </w:r>
      <w:proofErr w:type="gramStart"/>
      <w:r w:rsidR="004D2915" w:rsidRPr="001112A2">
        <w:rPr>
          <w:sz w:val="28"/>
          <w:szCs w:val="28"/>
        </w:rPr>
        <w:t>Crawford;</w:t>
      </w:r>
      <w:proofErr w:type="gramEnd"/>
    </w:p>
    <w:p w14:paraId="44D8FE03" w14:textId="77777777" w:rsidR="004D2915" w:rsidRPr="001A5AF5" w:rsidRDefault="004D2915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  <w:highlight w:val="yellow"/>
        </w:rPr>
      </w:pPr>
    </w:p>
    <w:p w14:paraId="0E32FA77" w14:textId="2034FDCB" w:rsidR="000A452D" w:rsidRPr="001112A2" w:rsidRDefault="00744FB3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 w:rsidRPr="001112A2">
        <w:rPr>
          <w:sz w:val="28"/>
          <w:szCs w:val="28"/>
        </w:rPr>
        <w:t>12a)</w:t>
      </w:r>
      <w:r w:rsidR="002A226A" w:rsidRPr="001112A2">
        <w:rPr>
          <w:sz w:val="28"/>
          <w:szCs w:val="28"/>
        </w:rPr>
        <w:tab/>
      </w:r>
      <w:r w:rsidR="001112A2" w:rsidRPr="001112A2">
        <w:rPr>
          <w:sz w:val="28"/>
          <w:szCs w:val="28"/>
        </w:rPr>
        <w:t xml:space="preserve">Special Education Superintendent Update – March 2022 – Trustee </w:t>
      </w:r>
      <w:proofErr w:type="gramStart"/>
      <w:r w:rsidR="001112A2" w:rsidRPr="001112A2">
        <w:rPr>
          <w:sz w:val="28"/>
          <w:szCs w:val="28"/>
        </w:rPr>
        <w:t>Crawford;</w:t>
      </w:r>
      <w:proofErr w:type="gramEnd"/>
    </w:p>
    <w:p w14:paraId="5432CE98" w14:textId="3C2C7795" w:rsidR="000A452D" w:rsidRPr="001A5AF5" w:rsidRDefault="000A452D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  <w:highlight w:val="yellow"/>
        </w:rPr>
      </w:pPr>
    </w:p>
    <w:p w14:paraId="10F46B38" w14:textId="33A8C62B" w:rsidR="000A452D" w:rsidRPr="001112A2" w:rsidRDefault="000A452D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 w:rsidRPr="001112A2">
        <w:rPr>
          <w:sz w:val="28"/>
          <w:szCs w:val="28"/>
        </w:rPr>
        <w:t>1</w:t>
      </w:r>
      <w:r w:rsidR="001112A2" w:rsidRPr="001112A2">
        <w:rPr>
          <w:sz w:val="28"/>
          <w:szCs w:val="28"/>
        </w:rPr>
        <w:t>3a</w:t>
      </w:r>
      <w:r w:rsidRPr="001112A2">
        <w:rPr>
          <w:sz w:val="28"/>
          <w:szCs w:val="28"/>
        </w:rPr>
        <w:t>)</w:t>
      </w:r>
      <w:r w:rsidRPr="001112A2">
        <w:rPr>
          <w:sz w:val="28"/>
          <w:szCs w:val="28"/>
        </w:rPr>
        <w:tab/>
      </w:r>
      <w:r w:rsidR="001112A2" w:rsidRPr="001112A2">
        <w:rPr>
          <w:sz w:val="28"/>
          <w:szCs w:val="28"/>
        </w:rPr>
        <w:t xml:space="preserve">Consideration of Motion from Deborah Nightingale, representative for Bright Children Ontario Special Education regarding Daily Danger at St. Michael's Choir School – Deborah </w:t>
      </w:r>
      <w:proofErr w:type="gramStart"/>
      <w:r w:rsidR="001112A2" w:rsidRPr="001112A2">
        <w:rPr>
          <w:sz w:val="28"/>
          <w:szCs w:val="28"/>
        </w:rPr>
        <w:t>Nightingale</w:t>
      </w:r>
      <w:r w:rsidR="001112A2">
        <w:rPr>
          <w:sz w:val="28"/>
          <w:szCs w:val="28"/>
        </w:rPr>
        <w:t>;</w:t>
      </w:r>
      <w:proofErr w:type="gramEnd"/>
    </w:p>
    <w:p w14:paraId="7CFB950C" w14:textId="5A91F9B3" w:rsidR="000A452D" w:rsidRPr="001A5AF5" w:rsidRDefault="000A452D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  <w:highlight w:val="yellow"/>
        </w:rPr>
      </w:pPr>
    </w:p>
    <w:p w14:paraId="65EE1D16" w14:textId="77777777" w:rsidR="00BE0C4D" w:rsidRDefault="000A452D" w:rsidP="00BE0C4D">
      <w:pPr>
        <w:spacing w:line="240" w:lineRule="auto"/>
        <w:ind w:left="720" w:hanging="720"/>
        <w:contextualSpacing/>
        <w:rPr>
          <w:sz w:val="28"/>
          <w:szCs w:val="28"/>
        </w:rPr>
      </w:pPr>
      <w:r w:rsidRPr="00A96951">
        <w:rPr>
          <w:sz w:val="28"/>
          <w:szCs w:val="28"/>
        </w:rPr>
        <w:t>1</w:t>
      </w:r>
      <w:r w:rsidR="001112A2" w:rsidRPr="00A96951">
        <w:rPr>
          <w:sz w:val="28"/>
          <w:szCs w:val="28"/>
        </w:rPr>
        <w:t>6a</w:t>
      </w:r>
      <w:r w:rsidRPr="00A96951">
        <w:rPr>
          <w:sz w:val="28"/>
          <w:szCs w:val="28"/>
        </w:rPr>
        <w:t>)</w:t>
      </w:r>
      <w:r w:rsidRPr="00A96951">
        <w:rPr>
          <w:sz w:val="28"/>
          <w:szCs w:val="28"/>
        </w:rPr>
        <w:tab/>
      </w:r>
      <w:r w:rsidR="00A96951">
        <w:rPr>
          <w:sz w:val="28"/>
          <w:szCs w:val="28"/>
        </w:rPr>
        <w:t>Communication f</w:t>
      </w:r>
      <w:r w:rsidR="001112A2" w:rsidRPr="00A96951">
        <w:rPr>
          <w:sz w:val="28"/>
          <w:szCs w:val="28"/>
        </w:rPr>
        <w:t xml:space="preserve">rom Eva </w:t>
      </w:r>
      <w:proofErr w:type="spellStart"/>
      <w:r w:rsidR="001112A2" w:rsidRPr="00A96951">
        <w:rPr>
          <w:sz w:val="28"/>
          <w:szCs w:val="28"/>
        </w:rPr>
        <w:t>Kyriakides</w:t>
      </w:r>
      <w:proofErr w:type="spellEnd"/>
      <w:r w:rsidR="001112A2" w:rsidRPr="00A96951">
        <w:rPr>
          <w:sz w:val="28"/>
          <w:szCs w:val="28"/>
        </w:rPr>
        <w:t>, Chair of Durham District School Board (DDSB) Special</w:t>
      </w:r>
      <w:r w:rsidR="001112A2" w:rsidRPr="00513D04">
        <w:rPr>
          <w:sz w:val="28"/>
          <w:szCs w:val="28"/>
        </w:rPr>
        <w:t xml:space="preserve"> Education Advisory Committee to Hon. Stephen Lecce, Minister of Education, regarding Policy/Program Memorandum (PPM) No. 81-Provision of Health Support Services in School Settings</w:t>
      </w:r>
      <w:r w:rsidR="00A96951">
        <w:rPr>
          <w:sz w:val="28"/>
          <w:szCs w:val="28"/>
        </w:rPr>
        <w:t xml:space="preserve"> – Melanie </w:t>
      </w:r>
      <w:proofErr w:type="gramStart"/>
      <w:r w:rsidR="00A96951">
        <w:rPr>
          <w:sz w:val="28"/>
          <w:szCs w:val="28"/>
        </w:rPr>
        <w:t>Battaglia;</w:t>
      </w:r>
      <w:proofErr w:type="gramEnd"/>
    </w:p>
    <w:p w14:paraId="4FBD06D2" w14:textId="77777777" w:rsidR="00BE0C4D" w:rsidRDefault="00BE0C4D" w:rsidP="00BE0C4D">
      <w:pPr>
        <w:spacing w:line="240" w:lineRule="auto"/>
        <w:ind w:left="720" w:hanging="720"/>
        <w:contextualSpacing/>
        <w:rPr>
          <w:sz w:val="28"/>
          <w:szCs w:val="28"/>
        </w:rPr>
      </w:pPr>
    </w:p>
    <w:p w14:paraId="5D275DFD" w14:textId="1800DFE0" w:rsidR="001112A2" w:rsidRPr="00513D04" w:rsidRDefault="00BE0C4D" w:rsidP="00BE0C4D">
      <w:pPr>
        <w:spacing w:line="240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16b)</w:t>
      </w:r>
      <w:r>
        <w:rPr>
          <w:sz w:val="28"/>
          <w:szCs w:val="28"/>
        </w:rPr>
        <w:tab/>
      </w:r>
      <w:r w:rsidR="00A96951">
        <w:rPr>
          <w:sz w:val="28"/>
          <w:szCs w:val="28"/>
        </w:rPr>
        <w:t>Communication f</w:t>
      </w:r>
      <w:r w:rsidR="00A96951" w:rsidRPr="00513D04">
        <w:rPr>
          <w:sz w:val="28"/>
          <w:szCs w:val="28"/>
        </w:rPr>
        <w:t>rom Ontario Catholic School Trustees’ Association (OCSTA) to Deputy Ministers regarding Policy / Program Memorandum (PPM) No. 81, Provision of Health Support Services in School Settings in 2021-22: New Expectations/Draft PPM 81</w:t>
      </w:r>
      <w:r w:rsidR="00A96951">
        <w:rPr>
          <w:sz w:val="28"/>
          <w:szCs w:val="28"/>
        </w:rPr>
        <w:t xml:space="preserve">– Melanie </w:t>
      </w:r>
      <w:proofErr w:type="gramStart"/>
      <w:r w:rsidR="00A96951">
        <w:rPr>
          <w:sz w:val="28"/>
          <w:szCs w:val="28"/>
        </w:rPr>
        <w:t>Battaglia;</w:t>
      </w:r>
      <w:proofErr w:type="gramEnd"/>
    </w:p>
    <w:p w14:paraId="3C585A31" w14:textId="1389DD0F" w:rsidR="001112A2" w:rsidRDefault="001112A2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18a)</w:t>
      </w:r>
      <w:r w:rsidR="00A96951">
        <w:rPr>
          <w:sz w:val="28"/>
          <w:szCs w:val="28"/>
        </w:rPr>
        <w:tab/>
      </w:r>
      <w:r w:rsidR="00EE4824">
        <w:rPr>
          <w:sz w:val="28"/>
          <w:szCs w:val="28"/>
        </w:rPr>
        <w:t>Inquiry f</w:t>
      </w:r>
      <w:r w:rsidR="00EE4824" w:rsidRPr="00EE4824">
        <w:rPr>
          <w:sz w:val="28"/>
          <w:szCs w:val="28"/>
        </w:rPr>
        <w:t>rom Wendy Layton regarding Ontario Human Rights Commission’s Release of the Right to Read Inquiry</w:t>
      </w:r>
      <w:r w:rsidR="00EE4824">
        <w:rPr>
          <w:sz w:val="28"/>
          <w:szCs w:val="28"/>
        </w:rPr>
        <w:t xml:space="preserve"> – Wendy Layton; and</w:t>
      </w:r>
    </w:p>
    <w:p w14:paraId="2AF2575A" w14:textId="77777777" w:rsidR="009059E3" w:rsidRDefault="009059E3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020AE90D" w14:textId="28B09AC8" w:rsidR="00EE4824" w:rsidRPr="00EE4824" w:rsidRDefault="001112A2" w:rsidP="002C6D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18b)</w:t>
      </w:r>
      <w:r w:rsidR="00EE4824">
        <w:rPr>
          <w:sz w:val="28"/>
          <w:szCs w:val="28"/>
        </w:rPr>
        <w:tab/>
      </w:r>
      <w:r w:rsidR="00EE4824" w:rsidRPr="00EE4824">
        <w:rPr>
          <w:sz w:val="28"/>
          <w:szCs w:val="28"/>
        </w:rPr>
        <w:t>Inquiry from Tyler Munro regarding Agenda Contents</w:t>
      </w:r>
      <w:r w:rsidR="00EE4824">
        <w:rPr>
          <w:sz w:val="28"/>
          <w:szCs w:val="28"/>
        </w:rPr>
        <w:t xml:space="preserve"> – Tyler Munro.</w:t>
      </w:r>
    </w:p>
    <w:p w14:paraId="2EDA3D9F" w14:textId="615070D3" w:rsidR="004D2915" w:rsidRPr="004D2915" w:rsidRDefault="00F52DFA" w:rsidP="002C6D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7A28855" w14:textId="48A3A29A" w:rsidR="007F139E" w:rsidRPr="00C06DF6" w:rsidRDefault="007F139E" w:rsidP="002C6DDF">
      <w:pPr>
        <w:pStyle w:val="NoSpacing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 xml:space="preserve">MOVED by </w:t>
      </w:r>
      <w:r>
        <w:rPr>
          <w:sz w:val="28"/>
          <w:szCs w:val="28"/>
        </w:rPr>
        <w:t>Trustee Crawford</w:t>
      </w:r>
      <w:r w:rsidRPr="00C06DF6">
        <w:rPr>
          <w:sz w:val="28"/>
          <w:szCs w:val="28"/>
        </w:rPr>
        <w:t xml:space="preserve">, seconded by </w:t>
      </w:r>
      <w:r w:rsidR="001A5AF5">
        <w:rPr>
          <w:sz w:val="28"/>
          <w:szCs w:val="28"/>
        </w:rPr>
        <w:t>Lori Mastrogiuseppe</w:t>
      </w:r>
      <w:r w:rsidRPr="00C06DF6">
        <w:rPr>
          <w:sz w:val="28"/>
          <w:szCs w:val="28"/>
        </w:rPr>
        <w:t>, that the Item not held be received.</w:t>
      </w:r>
    </w:p>
    <w:p w14:paraId="2154FE7F" w14:textId="77777777" w:rsidR="007F139E" w:rsidRPr="00C06DF6" w:rsidRDefault="007F139E" w:rsidP="002C6DDF">
      <w:pPr>
        <w:pStyle w:val="NoSpacing"/>
        <w:ind w:firstLine="720"/>
        <w:rPr>
          <w:sz w:val="28"/>
          <w:szCs w:val="28"/>
        </w:rPr>
      </w:pPr>
    </w:p>
    <w:p w14:paraId="14E21401" w14:textId="77777777" w:rsidR="00F42C63" w:rsidRDefault="00F42C63" w:rsidP="002C6DDF">
      <w:pPr>
        <w:pStyle w:val="NoSpacing"/>
        <w:ind w:firstLine="720"/>
        <w:rPr>
          <w:sz w:val="28"/>
          <w:szCs w:val="28"/>
        </w:rPr>
      </w:pPr>
    </w:p>
    <w:p w14:paraId="3DDF21EB" w14:textId="1663FCB3" w:rsidR="006741BF" w:rsidRPr="00C06DF6" w:rsidRDefault="006741BF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34250F43" w14:textId="77777777" w:rsidR="006741BF" w:rsidRPr="00C06DF6" w:rsidRDefault="006741BF" w:rsidP="002C6DDF">
      <w:pPr>
        <w:pStyle w:val="NoSpacing"/>
        <w:rPr>
          <w:b/>
          <w:sz w:val="28"/>
          <w:szCs w:val="28"/>
        </w:rPr>
      </w:pPr>
    </w:p>
    <w:p w14:paraId="0CC73D7B" w14:textId="77777777" w:rsidR="006741BF" w:rsidRPr="00C06DF6" w:rsidRDefault="006741BF" w:rsidP="002C6DDF">
      <w:pPr>
        <w:pStyle w:val="NoSpacing"/>
        <w:rPr>
          <w:sz w:val="28"/>
          <w:szCs w:val="28"/>
        </w:rPr>
      </w:pPr>
    </w:p>
    <w:p w14:paraId="528E5DBE" w14:textId="77777777" w:rsidR="006741BF" w:rsidRDefault="006741BF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23F81CA2" w14:textId="77777777" w:rsidR="007F139E" w:rsidRPr="00C06DF6" w:rsidRDefault="007F139E" w:rsidP="002C6DDF">
      <w:pPr>
        <w:spacing w:after="0" w:line="240" w:lineRule="auto"/>
        <w:jc w:val="right"/>
        <w:rPr>
          <w:sz w:val="28"/>
          <w:szCs w:val="28"/>
        </w:rPr>
      </w:pPr>
    </w:p>
    <w:p w14:paraId="006F27C1" w14:textId="77777777" w:rsidR="007F139E" w:rsidRPr="00C06DF6" w:rsidRDefault="007F139E" w:rsidP="002C6DDF">
      <w:pPr>
        <w:spacing w:after="0" w:line="240" w:lineRule="auto"/>
        <w:jc w:val="right"/>
        <w:rPr>
          <w:sz w:val="28"/>
          <w:szCs w:val="28"/>
        </w:rPr>
      </w:pPr>
    </w:p>
    <w:p w14:paraId="4354D3BB" w14:textId="77777777" w:rsidR="007F139E" w:rsidRPr="00C06DF6" w:rsidRDefault="007F139E" w:rsidP="002C6DDF">
      <w:pPr>
        <w:spacing w:after="0" w:line="240" w:lineRule="auto"/>
        <w:jc w:val="right"/>
        <w:rPr>
          <w:sz w:val="28"/>
          <w:szCs w:val="28"/>
        </w:rPr>
      </w:pPr>
    </w:p>
    <w:p w14:paraId="284B84C1" w14:textId="3E06CAFA" w:rsidR="007F139E" w:rsidRPr="00C06DF6" w:rsidRDefault="007F139E" w:rsidP="002C6DDF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C06DF6">
        <w:rPr>
          <w:b/>
          <w:sz w:val="28"/>
          <w:szCs w:val="28"/>
          <w:u w:val="single"/>
        </w:rPr>
        <w:t>ITEM NOT HELD AS CAPTURED IN ABOVE MOTION</w:t>
      </w:r>
    </w:p>
    <w:p w14:paraId="07A62D81" w14:textId="77777777" w:rsidR="007F139E" w:rsidRDefault="007F139E" w:rsidP="002C6DDF">
      <w:pPr>
        <w:pStyle w:val="NoSpacing"/>
        <w:rPr>
          <w:sz w:val="28"/>
          <w:szCs w:val="28"/>
        </w:rPr>
      </w:pPr>
    </w:p>
    <w:p w14:paraId="41BED9E9" w14:textId="05ADAB7E" w:rsidR="007F139E" w:rsidRPr="008B113E" w:rsidRDefault="007F139E" w:rsidP="002C6DDF">
      <w:pPr>
        <w:pStyle w:val="NoSpacing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CA"/>
        </w:rPr>
        <w:t>19a)</w:t>
      </w:r>
      <w:r>
        <w:rPr>
          <w:rFonts w:ascii="TimesNewRomanPSMT" w:hAnsi="TimesNewRomanPSMT" w:cs="TimesNewRomanPSMT"/>
          <w:sz w:val="28"/>
          <w:szCs w:val="28"/>
          <w:lang w:val="en-CA"/>
        </w:rPr>
        <w:tab/>
        <w:t xml:space="preserve">Pending List as </w:t>
      </w:r>
      <w:proofErr w:type="gramStart"/>
      <w:r w:rsidR="0085624F">
        <w:rPr>
          <w:rFonts w:ascii="TimesNewRomanPSMT" w:hAnsi="TimesNewRomanPSMT" w:cs="TimesNewRomanPSMT"/>
          <w:sz w:val="28"/>
          <w:szCs w:val="28"/>
          <w:lang w:val="en-CA"/>
        </w:rPr>
        <w:t>at</w:t>
      </w:r>
      <w:proofErr w:type="gramEnd"/>
      <w:r>
        <w:rPr>
          <w:rFonts w:ascii="TimesNewRomanPSMT" w:hAnsi="TimesNewRomanPSMT" w:cs="TimesNewRomanPSMT"/>
          <w:sz w:val="28"/>
          <w:szCs w:val="28"/>
          <w:lang w:val="en-CA"/>
        </w:rPr>
        <w:t xml:space="preserve"> </w:t>
      </w:r>
      <w:r w:rsidR="002A4C46">
        <w:rPr>
          <w:rFonts w:ascii="TimesNewRomanPSMT" w:hAnsi="TimesNewRomanPSMT" w:cs="TimesNewRomanPSMT"/>
          <w:sz w:val="28"/>
          <w:szCs w:val="28"/>
          <w:lang w:val="en-CA"/>
        </w:rPr>
        <w:t>March</w:t>
      </w:r>
      <w:r>
        <w:rPr>
          <w:rFonts w:ascii="TimesNewRomanPSMT" w:hAnsi="TimesNewRomanPSMT" w:cs="TimesNewRomanPSMT"/>
          <w:sz w:val="28"/>
          <w:szCs w:val="28"/>
          <w:lang w:val="en-CA"/>
        </w:rPr>
        <w:t xml:space="preserve"> 9, 2022</w:t>
      </w:r>
    </w:p>
    <w:p w14:paraId="31A9F0BF" w14:textId="77777777" w:rsidR="00775569" w:rsidRPr="004D2915" w:rsidRDefault="00775569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6D4321E7" w14:textId="72AAEFE7" w:rsidR="00681DA1" w:rsidRDefault="00681DA1" w:rsidP="002C6DDF">
      <w:pPr>
        <w:pStyle w:val="Heading2"/>
        <w:spacing w:before="0" w:after="0" w:line="240" w:lineRule="auto"/>
        <w:rPr>
          <w:b/>
          <w:szCs w:val="28"/>
        </w:rPr>
      </w:pPr>
    </w:p>
    <w:p w14:paraId="09996D2A" w14:textId="265D8850" w:rsidR="00AE499F" w:rsidRDefault="00FB39B7" w:rsidP="002C6DDF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11</w:t>
      </w:r>
      <w:r w:rsidR="003325AD">
        <w:rPr>
          <w:b/>
          <w:szCs w:val="28"/>
        </w:rPr>
        <w:t>.</w:t>
      </w:r>
      <w:r w:rsidRPr="00C06DF6">
        <w:rPr>
          <w:b/>
          <w:szCs w:val="28"/>
        </w:rPr>
        <w:tab/>
      </w:r>
      <w:r w:rsidR="00B60F79">
        <w:rPr>
          <w:b/>
          <w:szCs w:val="28"/>
        </w:rPr>
        <w:t>Annual Calendar Items</w:t>
      </w:r>
    </w:p>
    <w:p w14:paraId="65D24C09" w14:textId="5A30BF65" w:rsidR="00AE499F" w:rsidRDefault="00AE499F" w:rsidP="002C6DDF">
      <w:pPr>
        <w:pStyle w:val="Heading2"/>
        <w:spacing w:before="0" w:after="0" w:line="240" w:lineRule="auto"/>
        <w:rPr>
          <w:b/>
          <w:szCs w:val="28"/>
        </w:rPr>
      </w:pPr>
    </w:p>
    <w:p w14:paraId="1B2B66E0" w14:textId="3B4A45D6" w:rsidR="00B60F79" w:rsidRPr="00B60F79" w:rsidRDefault="00B60F79" w:rsidP="002C6DDF">
      <w:pPr>
        <w:spacing w:line="240" w:lineRule="auto"/>
        <w:ind w:left="720"/>
        <w:rPr>
          <w:sz w:val="28"/>
          <w:szCs w:val="28"/>
        </w:rPr>
      </w:pPr>
      <w:r w:rsidRPr="008B113E">
        <w:rPr>
          <w:sz w:val="28"/>
          <w:szCs w:val="28"/>
        </w:rPr>
        <w:t>MOVED by</w:t>
      </w:r>
      <w:r w:rsidR="00071714">
        <w:rPr>
          <w:sz w:val="28"/>
          <w:szCs w:val="28"/>
        </w:rPr>
        <w:t xml:space="preserve"> </w:t>
      </w:r>
      <w:r w:rsidR="001A5AF5">
        <w:rPr>
          <w:sz w:val="28"/>
          <w:szCs w:val="28"/>
        </w:rPr>
        <w:t xml:space="preserve">Deborah </w:t>
      </w:r>
      <w:r w:rsidR="00346FCB">
        <w:rPr>
          <w:sz w:val="28"/>
          <w:szCs w:val="28"/>
        </w:rPr>
        <w:t>Nightingale</w:t>
      </w:r>
      <w:r w:rsidRPr="008B113E">
        <w:rPr>
          <w:sz w:val="28"/>
          <w:szCs w:val="28"/>
        </w:rPr>
        <w:t>, seconded by</w:t>
      </w:r>
      <w:r w:rsidR="00346FCB" w:rsidRPr="00346FCB">
        <w:rPr>
          <w:sz w:val="28"/>
          <w:szCs w:val="28"/>
        </w:rPr>
        <w:t xml:space="preserve"> </w:t>
      </w:r>
      <w:r w:rsidR="00346FCB">
        <w:rPr>
          <w:sz w:val="28"/>
          <w:szCs w:val="28"/>
        </w:rPr>
        <w:t>Lori Mastrogiuseppe</w:t>
      </w:r>
      <w:r w:rsidRPr="008B113E">
        <w:rPr>
          <w:sz w:val="28"/>
          <w:szCs w:val="28"/>
        </w:rPr>
        <w:t xml:space="preserve">, that Item </w:t>
      </w:r>
      <w:r w:rsidR="00681DA1">
        <w:rPr>
          <w:sz w:val="28"/>
          <w:szCs w:val="28"/>
        </w:rPr>
        <w:t>11</w:t>
      </w:r>
      <w:r w:rsidRPr="008B113E">
        <w:rPr>
          <w:sz w:val="28"/>
          <w:szCs w:val="28"/>
        </w:rPr>
        <w:t>a) be adopted as follows:</w:t>
      </w:r>
      <w:r>
        <w:rPr>
          <w:sz w:val="28"/>
          <w:szCs w:val="28"/>
        </w:rPr>
        <w:t xml:space="preserve"> </w:t>
      </w:r>
    </w:p>
    <w:p w14:paraId="38F33685" w14:textId="77777777" w:rsidR="00E51748" w:rsidRDefault="00AE499F" w:rsidP="00E51748">
      <w:pPr>
        <w:pStyle w:val="Heading2"/>
        <w:spacing w:before="0" w:after="0" w:line="240" w:lineRule="auto"/>
        <w:ind w:left="720" w:hanging="720"/>
        <w:contextualSpacing/>
        <w:rPr>
          <w:bCs/>
          <w:szCs w:val="28"/>
        </w:rPr>
      </w:pPr>
      <w:r>
        <w:rPr>
          <w:b/>
          <w:szCs w:val="28"/>
        </w:rPr>
        <w:t xml:space="preserve">11a) </w:t>
      </w:r>
      <w:r w:rsidR="00B60F79">
        <w:rPr>
          <w:b/>
          <w:szCs w:val="28"/>
        </w:rPr>
        <w:tab/>
      </w:r>
      <w:r>
        <w:rPr>
          <w:b/>
          <w:szCs w:val="28"/>
        </w:rPr>
        <w:t xml:space="preserve">Special Education Advisory Committee </w:t>
      </w:r>
      <w:r w:rsidR="0093212D">
        <w:rPr>
          <w:b/>
          <w:szCs w:val="28"/>
        </w:rPr>
        <w:t xml:space="preserve">(SEAC) </w:t>
      </w:r>
      <w:r>
        <w:rPr>
          <w:b/>
          <w:szCs w:val="28"/>
        </w:rPr>
        <w:t xml:space="preserve">Annual </w:t>
      </w:r>
      <w:r w:rsidR="0093212D">
        <w:rPr>
          <w:b/>
          <w:szCs w:val="28"/>
        </w:rPr>
        <w:t>C</w:t>
      </w:r>
      <w:r>
        <w:rPr>
          <w:b/>
          <w:szCs w:val="28"/>
        </w:rPr>
        <w:t xml:space="preserve">alendar as of </w:t>
      </w:r>
      <w:r w:rsidR="00071714">
        <w:rPr>
          <w:b/>
          <w:szCs w:val="28"/>
        </w:rPr>
        <w:t>March</w:t>
      </w:r>
      <w:r w:rsidR="0093212D">
        <w:rPr>
          <w:b/>
          <w:szCs w:val="28"/>
        </w:rPr>
        <w:t xml:space="preserve"> 9</w:t>
      </w:r>
      <w:r>
        <w:rPr>
          <w:b/>
          <w:szCs w:val="28"/>
        </w:rPr>
        <w:t xml:space="preserve">, </w:t>
      </w:r>
      <w:proofErr w:type="gramStart"/>
      <w:r>
        <w:rPr>
          <w:b/>
          <w:szCs w:val="28"/>
        </w:rPr>
        <w:t>2022</w:t>
      </w:r>
      <w:proofErr w:type="gramEnd"/>
      <w:r w:rsidR="00B60F79">
        <w:rPr>
          <w:b/>
          <w:szCs w:val="28"/>
        </w:rPr>
        <w:t xml:space="preserve"> </w:t>
      </w:r>
      <w:r w:rsidR="00B60F79" w:rsidRPr="00B60F79">
        <w:rPr>
          <w:bCs/>
          <w:szCs w:val="28"/>
        </w:rPr>
        <w:t>received</w:t>
      </w:r>
      <w:r w:rsidR="00775569">
        <w:rPr>
          <w:bCs/>
          <w:szCs w:val="28"/>
        </w:rPr>
        <w:t>.</w:t>
      </w:r>
    </w:p>
    <w:p w14:paraId="62FD8405" w14:textId="77777777" w:rsidR="00E51748" w:rsidRDefault="00E51748" w:rsidP="00E51748">
      <w:pPr>
        <w:pStyle w:val="Heading2"/>
        <w:spacing w:before="0" w:after="0" w:line="240" w:lineRule="auto"/>
        <w:ind w:left="720" w:hanging="720"/>
        <w:contextualSpacing/>
        <w:rPr>
          <w:szCs w:val="28"/>
        </w:rPr>
      </w:pPr>
    </w:p>
    <w:p w14:paraId="58076141" w14:textId="77777777" w:rsidR="00E51748" w:rsidRDefault="00E51748" w:rsidP="00E51748">
      <w:pPr>
        <w:pStyle w:val="Heading2"/>
        <w:spacing w:before="0" w:after="0" w:line="240" w:lineRule="auto"/>
        <w:ind w:left="720" w:hanging="720"/>
        <w:contextualSpacing/>
        <w:rPr>
          <w:szCs w:val="28"/>
        </w:rPr>
      </w:pPr>
    </w:p>
    <w:p w14:paraId="434740B8" w14:textId="32BEAD34" w:rsidR="006741BF" w:rsidRPr="00E51748" w:rsidRDefault="006741BF" w:rsidP="00E51748">
      <w:pPr>
        <w:pStyle w:val="Heading2"/>
        <w:spacing w:before="0" w:after="0" w:line="240" w:lineRule="auto"/>
        <w:ind w:left="720"/>
        <w:contextualSpacing/>
        <w:rPr>
          <w:bCs/>
          <w:szCs w:val="28"/>
        </w:rPr>
      </w:pPr>
      <w:r>
        <w:rPr>
          <w:szCs w:val="28"/>
        </w:rPr>
        <w:t>On the Vot</w:t>
      </w:r>
      <w:r w:rsidRPr="00C06DF6">
        <w:rPr>
          <w:szCs w:val="28"/>
        </w:rPr>
        <w:t xml:space="preserve">e being taken, the </w:t>
      </w:r>
      <w:r>
        <w:rPr>
          <w:szCs w:val="28"/>
        </w:rPr>
        <w:t>Motion</w:t>
      </w:r>
      <w:r w:rsidR="00071714">
        <w:rPr>
          <w:szCs w:val="28"/>
        </w:rPr>
        <w:t xml:space="preserve"> </w:t>
      </w:r>
      <w:r w:rsidRPr="00C06DF6">
        <w:rPr>
          <w:szCs w:val="28"/>
        </w:rPr>
        <w:t>was declared</w:t>
      </w:r>
    </w:p>
    <w:p w14:paraId="1F8A9B87" w14:textId="77777777" w:rsidR="006741BF" w:rsidRDefault="006741BF" w:rsidP="002C6DDF">
      <w:pPr>
        <w:spacing w:after="0" w:line="240" w:lineRule="auto"/>
        <w:ind w:left="720"/>
        <w:rPr>
          <w:sz w:val="28"/>
          <w:szCs w:val="28"/>
        </w:rPr>
      </w:pPr>
    </w:p>
    <w:p w14:paraId="237D44DD" w14:textId="77777777" w:rsidR="006741BF" w:rsidRPr="00C06DF6" w:rsidRDefault="006741BF" w:rsidP="002C6DDF">
      <w:pPr>
        <w:spacing w:after="0" w:line="240" w:lineRule="auto"/>
        <w:ind w:left="720"/>
        <w:rPr>
          <w:sz w:val="28"/>
          <w:szCs w:val="28"/>
        </w:rPr>
      </w:pPr>
    </w:p>
    <w:p w14:paraId="17C79C51" w14:textId="77777777" w:rsidR="006741BF" w:rsidRDefault="006741BF" w:rsidP="002C6DDF">
      <w:pPr>
        <w:spacing w:after="0" w:line="240" w:lineRule="auto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2FA2E73B" w14:textId="77777777" w:rsidR="00FB39B7" w:rsidRPr="00855390" w:rsidRDefault="00FB39B7" w:rsidP="002C6DDF">
      <w:pPr>
        <w:spacing w:line="240" w:lineRule="auto"/>
      </w:pPr>
    </w:p>
    <w:p w14:paraId="2BAD0024" w14:textId="2ABB34FB" w:rsidR="00636BB1" w:rsidRDefault="00636BB1" w:rsidP="002C6DDF">
      <w:pPr>
        <w:pStyle w:val="NoSpacing"/>
        <w:ind w:firstLine="720"/>
        <w:rPr>
          <w:sz w:val="28"/>
          <w:szCs w:val="28"/>
        </w:rPr>
      </w:pPr>
    </w:p>
    <w:p w14:paraId="6AEC3A80" w14:textId="77777777" w:rsidR="003C28F0" w:rsidRDefault="003C28F0" w:rsidP="002C6DDF">
      <w:pPr>
        <w:pStyle w:val="NoSpacing"/>
        <w:ind w:firstLine="720"/>
        <w:rPr>
          <w:sz w:val="28"/>
          <w:szCs w:val="28"/>
        </w:rPr>
      </w:pPr>
    </w:p>
    <w:p w14:paraId="35D801C4" w14:textId="77777777" w:rsidR="00FA0029" w:rsidRDefault="00FA0029" w:rsidP="002C6DDF">
      <w:pPr>
        <w:spacing w:line="240" w:lineRule="auto"/>
        <w:ind w:left="720"/>
        <w:rPr>
          <w:sz w:val="28"/>
          <w:szCs w:val="28"/>
        </w:rPr>
      </w:pPr>
    </w:p>
    <w:p w14:paraId="3A2B8CF3" w14:textId="77777777" w:rsidR="00FA0029" w:rsidRDefault="00FA0029" w:rsidP="002C6DDF">
      <w:pPr>
        <w:spacing w:line="240" w:lineRule="auto"/>
        <w:ind w:left="720"/>
        <w:rPr>
          <w:sz w:val="28"/>
          <w:szCs w:val="28"/>
        </w:rPr>
      </w:pPr>
    </w:p>
    <w:p w14:paraId="2C30EEEE" w14:textId="3AC8888E" w:rsidR="00FB39B7" w:rsidRDefault="00FB39B7" w:rsidP="002C6DDF">
      <w:pPr>
        <w:spacing w:line="240" w:lineRule="auto"/>
        <w:ind w:left="720"/>
        <w:rPr>
          <w:sz w:val="28"/>
          <w:szCs w:val="28"/>
        </w:rPr>
      </w:pPr>
      <w:r w:rsidRPr="008B113E">
        <w:rPr>
          <w:sz w:val="28"/>
          <w:szCs w:val="28"/>
        </w:rPr>
        <w:lastRenderedPageBreak/>
        <w:t xml:space="preserve">MOVED by </w:t>
      </w:r>
      <w:r w:rsidR="00BD7F4E">
        <w:rPr>
          <w:sz w:val="28"/>
          <w:szCs w:val="28"/>
        </w:rPr>
        <w:t>Lori Mastrogiuseppe</w:t>
      </w:r>
      <w:r w:rsidRPr="008B113E">
        <w:rPr>
          <w:sz w:val="28"/>
          <w:szCs w:val="28"/>
        </w:rPr>
        <w:t xml:space="preserve">, seconded by </w:t>
      </w:r>
      <w:r w:rsidR="00BD7F4E">
        <w:rPr>
          <w:sz w:val="28"/>
          <w:szCs w:val="28"/>
        </w:rPr>
        <w:t>Tyler Munro</w:t>
      </w:r>
      <w:r w:rsidRPr="008B113E">
        <w:rPr>
          <w:sz w:val="28"/>
          <w:szCs w:val="28"/>
        </w:rPr>
        <w:t xml:space="preserve">, that Item </w:t>
      </w:r>
      <w:r>
        <w:rPr>
          <w:sz w:val="28"/>
          <w:szCs w:val="28"/>
        </w:rPr>
        <w:t>11</w:t>
      </w:r>
      <w:r w:rsidR="00D12D1D">
        <w:rPr>
          <w:sz w:val="28"/>
          <w:szCs w:val="28"/>
        </w:rPr>
        <w:t>b</w:t>
      </w:r>
      <w:r w:rsidRPr="008B113E">
        <w:rPr>
          <w:sz w:val="28"/>
          <w:szCs w:val="28"/>
        </w:rPr>
        <w:t>) be adopted as follows:</w:t>
      </w:r>
      <w:r>
        <w:rPr>
          <w:sz w:val="28"/>
          <w:szCs w:val="28"/>
        </w:rPr>
        <w:t xml:space="preserve"> </w:t>
      </w:r>
    </w:p>
    <w:p w14:paraId="6C4AFDAB" w14:textId="5BC04071" w:rsidR="00FB39B7" w:rsidRDefault="00FB39B7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11b</w:t>
      </w:r>
      <w:r w:rsidRPr="00892DB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137E" w:rsidRPr="003D137E">
        <w:rPr>
          <w:b/>
          <w:bCs/>
          <w:sz w:val="28"/>
          <w:szCs w:val="28"/>
        </w:rPr>
        <w:t>Special Education Plan Review - Update from Informal Working Group</w:t>
      </w:r>
      <w:r w:rsidR="001D4B94">
        <w:rPr>
          <w:b/>
          <w:bCs/>
          <w:sz w:val="28"/>
          <w:szCs w:val="28"/>
        </w:rPr>
        <w:t xml:space="preserve"> </w:t>
      </w:r>
      <w:r w:rsidR="001D4B94" w:rsidRPr="001D4B94">
        <w:rPr>
          <w:sz w:val="28"/>
          <w:szCs w:val="28"/>
        </w:rPr>
        <w:t>received</w:t>
      </w:r>
      <w:r w:rsidR="0003173B">
        <w:rPr>
          <w:sz w:val="28"/>
          <w:szCs w:val="28"/>
        </w:rPr>
        <w:t>.</w:t>
      </w:r>
    </w:p>
    <w:p w14:paraId="79750C42" w14:textId="4E55890E" w:rsidR="00EF1111" w:rsidRDefault="00EF1111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4277C257" w14:textId="14199815" w:rsidR="001D38CA" w:rsidRDefault="001D38CA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Trustee Rizzo joined the virtual meeting at 8:18 p.m.</w:t>
      </w:r>
    </w:p>
    <w:p w14:paraId="34EC184C" w14:textId="606CFE10" w:rsidR="001D38CA" w:rsidRDefault="001D38CA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505B9F93" w14:textId="77777777" w:rsidR="001D38CA" w:rsidRDefault="001D38CA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62BC8E01" w14:textId="14D9C523" w:rsidR="006741BF" w:rsidRPr="00C06DF6" w:rsidRDefault="006741BF" w:rsidP="002C6DD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On the Vot</w:t>
      </w:r>
      <w:r w:rsidRPr="00C06DF6">
        <w:rPr>
          <w:sz w:val="28"/>
          <w:szCs w:val="28"/>
        </w:rPr>
        <w:t xml:space="preserve">e being taken, the </w:t>
      </w:r>
      <w:r w:rsidR="00B64B3E">
        <w:rPr>
          <w:sz w:val="28"/>
          <w:szCs w:val="28"/>
        </w:rPr>
        <w:t>Motion</w:t>
      </w:r>
      <w:r w:rsidRPr="00C06DF6">
        <w:rPr>
          <w:sz w:val="28"/>
          <w:szCs w:val="28"/>
        </w:rPr>
        <w:t xml:space="preserve"> was declared</w:t>
      </w:r>
    </w:p>
    <w:p w14:paraId="76A0AEA1" w14:textId="77777777" w:rsidR="006741BF" w:rsidRDefault="006741BF" w:rsidP="002C6DDF">
      <w:pPr>
        <w:spacing w:after="0" w:line="240" w:lineRule="auto"/>
        <w:ind w:left="720"/>
        <w:rPr>
          <w:sz w:val="28"/>
          <w:szCs w:val="28"/>
        </w:rPr>
      </w:pPr>
    </w:p>
    <w:p w14:paraId="0D583BDF" w14:textId="77777777" w:rsidR="006741BF" w:rsidRPr="00C06DF6" w:rsidRDefault="006741BF" w:rsidP="002C6DDF">
      <w:pPr>
        <w:spacing w:after="0" w:line="240" w:lineRule="auto"/>
        <w:ind w:left="720"/>
        <w:rPr>
          <w:sz w:val="28"/>
          <w:szCs w:val="28"/>
        </w:rPr>
      </w:pPr>
    </w:p>
    <w:p w14:paraId="0CFD845A" w14:textId="055E7225" w:rsidR="006741BF" w:rsidRDefault="006741BF" w:rsidP="002C6DDF">
      <w:pPr>
        <w:spacing w:after="0" w:line="240" w:lineRule="auto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5CB5EE09" w14:textId="4A79BAB7" w:rsidR="003C28F0" w:rsidRDefault="003C28F0" w:rsidP="002C6DDF">
      <w:pPr>
        <w:spacing w:after="0" w:line="240" w:lineRule="auto"/>
        <w:ind w:left="720"/>
        <w:rPr>
          <w:sz w:val="28"/>
          <w:szCs w:val="28"/>
        </w:rPr>
      </w:pPr>
    </w:p>
    <w:p w14:paraId="3AFCEA74" w14:textId="77777777" w:rsidR="003C28F0" w:rsidRDefault="003C28F0" w:rsidP="002C6DDF">
      <w:pPr>
        <w:spacing w:after="0" w:line="240" w:lineRule="auto"/>
        <w:ind w:left="720"/>
        <w:rPr>
          <w:sz w:val="28"/>
          <w:szCs w:val="28"/>
        </w:rPr>
      </w:pPr>
    </w:p>
    <w:p w14:paraId="39180DEB" w14:textId="0FCD08CD" w:rsidR="00265E63" w:rsidRDefault="00265E63" w:rsidP="002C6D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3FEA3D4" w14:textId="31E28376" w:rsidR="003D137E" w:rsidRDefault="003D137E" w:rsidP="002C6DDF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12</w:t>
      </w:r>
      <w:r w:rsidR="00A0427D">
        <w:rPr>
          <w:b/>
          <w:szCs w:val="28"/>
        </w:rPr>
        <w:t>.</w:t>
      </w:r>
      <w:r w:rsidRPr="00C06DF6">
        <w:rPr>
          <w:b/>
          <w:szCs w:val="28"/>
        </w:rPr>
        <w:tab/>
      </w:r>
      <w:r>
        <w:rPr>
          <w:b/>
          <w:szCs w:val="28"/>
        </w:rPr>
        <w:t>Reports of Officials for Information by the Board/Other Committees</w:t>
      </w:r>
    </w:p>
    <w:p w14:paraId="1ADFCFF0" w14:textId="77777777" w:rsidR="003D137E" w:rsidRPr="00855390" w:rsidRDefault="003D137E" w:rsidP="002C6DDF">
      <w:pPr>
        <w:spacing w:line="240" w:lineRule="auto"/>
      </w:pPr>
    </w:p>
    <w:p w14:paraId="3C8996AC" w14:textId="554E985F" w:rsidR="00D848DC" w:rsidRDefault="00D848DC" w:rsidP="002C6DDF">
      <w:pPr>
        <w:spacing w:line="240" w:lineRule="auto"/>
        <w:ind w:left="720"/>
        <w:rPr>
          <w:sz w:val="28"/>
          <w:szCs w:val="28"/>
        </w:rPr>
      </w:pPr>
      <w:r w:rsidRPr="008B113E">
        <w:rPr>
          <w:sz w:val="28"/>
          <w:szCs w:val="28"/>
        </w:rPr>
        <w:t xml:space="preserve">MOVED by </w:t>
      </w:r>
      <w:r w:rsidR="000C2480">
        <w:rPr>
          <w:sz w:val="28"/>
          <w:szCs w:val="28"/>
        </w:rPr>
        <w:t>Trustee Crawford</w:t>
      </w:r>
      <w:r w:rsidRPr="008B113E">
        <w:rPr>
          <w:sz w:val="28"/>
          <w:szCs w:val="28"/>
        </w:rPr>
        <w:t xml:space="preserve">, seconded by </w:t>
      </w:r>
      <w:r w:rsidR="000C2480">
        <w:rPr>
          <w:sz w:val="28"/>
          <w:szCs w:val="28"/>
        </w:rPr>
        <w:t>Trustee Kennedy</w:t>
      </w:r>
      <w:r w:rsidRPr="008B113E">
        <w:rPr>
          <w:sz w:val="28"/>
          <w:szCs w:val="28"/>
        </w:rPr>
        <w:t xml:space="preserve">, that Item </w:t>
      </w:r>
      <w:r>
        <w:rPr>
          <w:sz w:val="28"/>
          <w:szCs w:val="28"/>
        </w:rPr>
        <w:t>12</w:t>
      </w:r>
      <w:r w:rsidR="009278E6">
        <w:rPr>
          <w:sz w:val="28"/>
          <w:szCs w:val="28"/>
        </w:rPr>
        <w:t>a</w:t>
      </w:r>
      <w:r w:rsidRPr="008B113E">
        <w:rPr>
          <w:sz w:val="28"/>
          <w:szCs w:val="28"/>
        </w:rPr>
        <w:t>) be adopted as follows:</w:t>
      </w:r>
      <w:r>
        <w:rPr>
          <w:sz w:val="28"/>
          <w:szCs w:val="28"/>
        </w:rPr>
        <w:t xml:space="preserve"> </w:t>
      </w:r>
    </w:p>
    <w:p w14:paraId="05661736" w14:textId="61EEE6B1" w:rsidR="00D848DC" w:rsidRDefault="00D848DC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278E6">
        <w:rPr>
          <w:b/>
          <w:bCs/>
          <w:sz w:val="28"/>
          <w:szCs w:val="28"/>
        </w:rPr>
        <w:t>a</w:t>
      </w:r>
      <w:r w:rsidRPr="00892DB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Special Education Superintendent Update – </w:t>
      </w:r>
      <w:r w:rsidR="001F4244"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 xml:space="preserve"> 2022 </w:t>
      </w:r>
      <w:r w:rsidRPr="00DB5A40">
        <w:rPr>
          <w:sz w:val="28"/>
          <w:szCs w:val="28"/>
        </w:rPr>
        <w:t>received</w:t>
      </w:r>
      <w:r>
        <w:rPr>
          <w:sz w:val="28"/>
          <w:szCs w:val="28"/>
        </w:rPr>
        <w:t>.</w:t>
      </w:r>
    </w:p>
    <w:p w14:paraId="3895141C" w14:textId="41484C41" w:rsidR="00D848DC" w:rsidRDefault="00D848DC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  <w:lang w:val="en-CA"/>
        </w:rPr>
      </w:pPr>
    </w:p>
    <w:p w14:paraId="0DA23840" w14:textId="77777777" w:rsidR="00C37600" w:rsidRDefault="00C37600" w:rsidP="002C6D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  <w:lang w:val="en-CA"/>
        </w:rPr>
      </w:pPr>
    </w:p>
    <w:p w14:paraId="1194A0E6" w14:textId="04E83E21" w:rsidR="006741BF" w:rsidRPr="00C06DF6" w:rsidRDefault="006741BF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0DED4D95" w14:textId="77777777" w:rsidR="006741BF" w:rsidRPr="00C06DF6" w:rsidRDefault="006741BF" w:rsidP="002C6DDF">
      <w:pPr>
        <w:pStyle w:val="NoSpacing"/>
        <w:rPr>
          <w:b/>
          <w:sz w:val="28"/>
          <w:szCs w:val="28"/>
        </w:rPr>
      </w:pPr>
    </w:p>
    <w:p w14:paraId="63C5FF2E" w14:textId="77777777" w:rsidR="006741BF" w:rsidRPr="00C06DF6" w:rsidRDefault="006741BF" w:rsidP="002C6DDF">
      <w:pPr>
        <w:pStyle w:val="NoSpacing"/>
        <w:rPr>
          <w:sz w:val="28"/>
          <w:szCs w:val="28"/>
        </w:rPr>
      </w:pPr>
    </w:p>
    <w:p w14:paraId="3DDB6E70" w14:textId="77777777" w:rsidR="006741BF" w:rsidRDefault="006741BF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54D1E13D" w14:textId="47147373" w:rsidR="00D848DC" w:rsidRDefault="00D848DC" w:rsidP="002C6DDF">
      <w:pPr>
        <w:spacing w:after="0" w:line="240" w:lineRule="auto"/>
        <w:ind w:left="720"/>
        <w:rPr>
          <w:sz w:val="28"/>
          <w:szCs w:val="28"/>
        </w:rPr>
      </w:pPr>
    </w:p>
    <w:p w14:paraId="769DCCBB" w14:textId="77777777" w:rsidR="00A231B3" w:rsidRDefault="00A231B3" w:rsidP="002C6DDF">
      <w:pPr>
        <w:spacing w:after="0" w:line="240" w:lineRule="auto"/>
        <w:ind w:left="720"/>
        <w:rPr>
          <w:sz w:val="28"/>
          <w:szCs w:val="28"/>
        </w:rPr>
      </w:pPr>
    </w:p>
    <w:p w14:paraId="2DE4C5EB" w14:textId="77777777" w:rsidR="00D848DC" w:rsidRDefault="00D848DC" w:rsidP="002C6DDF">
      <w:pPr>
        <w:spacing w:after="0" w:line="240" w:lineRule="auto"/>
        <w:ind w:left="720"/>
        <w:rPr>
          <w:sz w:val="28"/>
          <w:szCs w:val="28"/>
        </w:rPr>
      </w:pPr>
    </w:p>
    <w:p w14:paraId="0010D1B9" w14:textId="617F8BB4" w:rsidR="00037681" w:rsidRDefault="00037681" w:rsidP="002C6D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D6F4C" w:rsidRPr="00C06DF6">
        <w:rPr>
          <w:b/>
          <w:sz w:val="28"/>
          <w:szCs w:val="28"/>
        </w:rPr>
        <w:t>.</w:t>
      </w:r>
      <w:r w:rsidR="003D6F4C" w:rsidRPr="00C06D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Consideration of Motions for which previous notice was given</w:t>
      </w:r>
    </w:p>
    <w:p w14:paraId="20597B16" w14:textId="23D3C313" w:rsidR="00037681" w:rsidRDefault="00037681" w:rsidP="002C6DDF">
      <w:pPr>
        <w:pStyle w:val="NoSpacing"/>
        <w:rPr>
          <w:b/>
          <w:sz w:val="28"/>
          <w:szCs w:val="28"/>
        </w:rPr>
      </w:pPr>
    </w:p>
    <w:p w14:paraId="5B2A022F" w14:textId="7F1D20F0" w:rsidR="00037681" w:rsidRPr="00162FA4" w:rsidRDefault="00037681" w:rsidP="002C6DDF">
      <w:pPr>
        <w:spacing w:line="240" w:lineRule="auto"/>
        <w:rPr>
          <w:bCs/>
          <w:sz w:val="28"/>
          <w:szCs w:val="28"/>
        </w:rPr>
      </w:pPr>
      <w:r w:rsidRPr="0052012A">
        <w:rPr>
          <w:bCs/>
          <w:sz w:val="28"/>
          <w:szCs w:val="28"/>
        </w:rPr>
        <w:tab/>
      </w:r>
      <w:r w:rsidRPr="00162FA4">
        <w:rPr>
          <w:bCs/>
          <w:sz w:val="28"/>
          <w:szCs w:val="28"/>
        </w:rPr>
        <w:t xml:space="preserve">MOVED by </w:t>
      </w:r>
      <w:r w:rsidR="00C37600" w:rsidRPr="00162FA4">
        <w:rPr>
          <w:bCs/>
          <w:sz w:val="28"/>
          <w:szCs w:val="28"/>
        </w:rPr>
        <w:t xml:space="preserve">Deborah Nightingale </w:t>
      </w:r>
      <w:r w:rsidRPr="00162FA4">
        <w:rPr>
          <w:bCs/>
          <w:sz w:val="28"/>
          <w:szCs w:val="28"/>
        </w:rPr>
        <w:t>that Item 13a) be adopted as follows:</w:t>
      </w:r>
    </w:p>
    <w:p w14:paraId="0DEF7FB4" w14:textId="7F1B361C" w:rsidR="00037681" w:rsidRPr="00162FA4" w:rsidRDefault="00037681" w:rsidP="002C6DDF">
      <w:pPr>
        <w:pStyle w:val="NoSpacing"/>
        <w:ind w:left="720" w:hanging="720"/>
        <w:rPr>
          <w:b/>
          <w:sz w:val="28"/>
          <w:szCs w:val="28"/>
        </w:rPr>
      </w:pPr>
      <w:r w:rsidRPr="00162FA4">
        <w:rPr>
          <w:b/>
          <w:sz w:val="28"/>
          <w:szCs w:val="28"/>
        </w:rPr>
        <w:t>13a)</w:t>
      </w:r>
      <w:r w:rsidRPr="00162FA4">
        <w:rPr>
          <w:b/>
          <w:sz w:val="28"/>
          <w:szCs w:val="28"/>
        </w:rPr>
        <w:tab/>
        <w:t>From Deborah Nightingale, representative for Bright Children Ontario Special Education regarding Daily Danger at St. Michael's Choir School</w:t>
      </w:r>
    </w:p>
    <w:p w14:paraId="5D6E169F" w14:textId="3604A3E8" w:rsidR="00037681" w:rsidRPr="00162FA4" w:rsidRDefault="00037681" w:rsidP="002C6DDF">
      <w:pPr>
        <w:pStyle w:val="NoSpacing"/>
        <w:rPr>
          <w:b/>
          <w:sz w:val="28"/>
          <w:szCs w:val="28"/>
        </w:rPr>
      </w:pPr>
    </w:p>
    <w:p w14:paraId="3BE06AB0" w14:textId="729808EA" w:rsidR="000D5359" w:rsidRPr="00162FA4" w:rsidRDefault="000D5359" w:rsidP="002C6DDF">
      <w:pPr>
        <w:pStyle w:val="NoSpacing"/>
        <w:ind w:left="720"/>
        <w:rPr>
          <w:bCs/>
          <w:sz w:val="28"/>
          <w:szCs w:val="28"/>
        </w:rPr>
      </w:pPr>
      <w:r w:rsidRPr="00162FA4">
        <w:rPr>
          <w:bCs/>
          <w:sz w:val="28"/>
          <w:szCs w:val="28"/>
        </w:rPr>
        <w:t xml:space="preserve">Tyler Munro rose on a Point of Order to have the </w:t>
      </w:r>
      <w:r w:rsidR="00D51E4B" w:rsidRPr="00162FA4">
        <w:rPr>
          <w:bCs/>
          <w:sz w:val="28"/>
          <w:szCs w:val="28"/>
        </w:rPr>
        <w:t>I</w:t>
      </w:r>
      <w:r w:rsidRPr="00162FA4">
        <w:rPr>
          <w:bCs/>
          <w:sz w:val="28"/>
          <w:szCs w:val="28"/>
        </w:rPr>
        <w:t xml:space="preserve">tem removed from the </w:t>
      </w:r>
      <w:proofErr w:type="gramStart"/>
      <w:r w:rsidRPr="00162FA4">
        <w:rPr>
          <w:bCs/>
          <w:sz w:val="28"/>
          <w:szCs w:val="28"/>
        </w:rPr>
        <w:t>Agenda</w:t>
      </w:r>
      <w:proofErr w:type="gramEnd"/>
      <w:r w:rsidRPr="00162FA4">
        <w:rPr>
          <w:bCs/>
          <w:sz w:val="28"/>
          <w:szCs w:val="28"/>
        </w:rPr>
        <w:t xml:space="preserve"> as</w:t>
      </w:r>
      <w:r w:rsidR="001C7C85" w:rsidRPr="00162FA4">
        <w:rPr>
          <w:bCs/>
          <w:sz w:val="28"/>
          <w:szCs w:val="28"/>
        </w:rPr>
        <w:t xml:space="preserve"> he </w:t>
      </w:r>
      <w:r w:rsidR="00E92D2B" w:rsidRPr="00162FA4">
        <w:rPr>
          <w:bCs/>
          <w:sz w:val="28"/>
          <w:szCs w:val="28"/>
        </w:rPr>
        <w:t xml:space="preserve">did not believe </w:t>
      </w:r>
      <w:r w:rsidR="001C7C85" w:rsidRPr="00162FA4">
        <w:rPr>
          <w:bCs/>
          <w:sz w:val="28"/>
          <w:szCs w:val="28"/>
        </w:rPr>
        <w:t>that</w:t>
      </w:r>
      <w:r w:rsidRPr="00162FA4">
        <w:rPr>
          <w:bCs/>
          <w:sz w:val="28"/>
          <w:szCs w:val="28"/>
        </w:rPr>
        <w:t xml:space="preserve"> it </w:t>
      </w:r>
      <w:r w:rsidR="00162FA4" w:rsidRPr="00162FA4">
        <w:rPr>
          <w:bCs/>
          <w:sz w:val="28"/>
          <w:szCs w:val="28"/>
        </w:rPr>
        <w:t>is germane</w:t>
      </w:r>
      <w:r w:rsidRPr="00162FA4">
        <w:rPr>
          <w:bCs/>
          <w:sz w:val="28"/>
          <w:szCs w:val="28"/>
        </w:rPr>
        <w:t xml:space="preserve"> to the Terms of Reference of SEAC.</w:t>
      </w:r>
    </w:p>
    <w:p w14:paraId="11C2F990" w14:textId="77777777" w:rsidR="000D5359" w:rsidRPr="00162FA4" w:rsidRDefault="000D5359" w:rsidP="002C6DDF">
      <w:pPr>
        <w:pStyle w:val="NoSpacing"/>
        <w:ind w:left="720"/>
        <w:rPr>
          <w:bCs/>
          <w:sz w:val="28"/>
          <w:szCs w:val="28"/>
        </w:rPr>
      </w:pPr>
    </w:p>
    <w:p w14:paraId="3812C376" w14:textId="5BCC7C77" w:rsidR="000D5359" w:rsidRPr="00162FA4" w:rsidRDefault="000D5359" w:rsidP="002C6DDF">
      <w:pPr>
        <w:pStyle w:val="NoSpacing"/>
        <w:ind w:left="720"/>
        <w:rPr>
          <w:bCs/>
          <w:sz w:val="28"/>
          <w:szCs w:val="28"/>
        </w:rPr>
      </w:pPr>
      <w:r w:rsidRPr="00162FA4">
        <w:rPr>
          <w:bCs/>
          <w:sz w:val="28"/>
          <w:szCs w:val="28"/>
        </w:rPr>
        <w:lastRenderedPageBreak/>
        <w:t xml:space="preserve">The </w:t>
      </w:r>
      <w:r w:rsidR="00E92D2B" w:rsidRPr="00162FA4">
        <w:rPr>
          <w:bCs/>
          <w:sz w:val="28"/>
          <w:szCs w:val="28"/>
        </w:rPr>
        <w:t xml:space="preserve">Chair ruled the </w:t>
      </w:r>
      <w:r w:rsidRPr="00162FA4">
        <w:rPr>
          <w:bCs/>
          <w:sz w:val="28"/>
          <w:szCs w:val="28"/>
        </w:rPr>
        <w:t xml:space="preserve">Point of </w:t>
      </w:r>
      <w:r w:rsidR="00162FA4" w:rsidRPr="00162FA4">
        <w:rPr>
          <w:bCs/>
          <w:sz w:val="28"/>
          <w:szCs w:val="28"/>
        </w:rPr>
        <w:t>Order out</w:t>
      </w:r>
      <w:r w:rsidRPr="00162FA4">
        <w:rPr>
          <w:bCs/>
          <w:sz w:val="28"/>
          <w:szCs w:val="28"/>
        </w:rPr>
        <w:t xml:space="preserve"> of </w:t>
      </w:r>
      <w:r w:rsidR="009F3664" w:rsidRPr="00162FA4">
        <w:rPr>
          <w:bCs/>
          <w:sz w:val="28"/>
          <w:szCs w:val="28"/>
        </w:rPr>
        <w:t>o</w:t>
      </w:r>
      <w:r w:rsidRPr="00162FA4">
        <w:rPr>
          <w:bCs/>
          <w:sz w:val="28"/>
          <w:szCs w:val="28"/>
        </w:rPr>
        <w:t>rder.</w:t>
      </w:r>
    </w:p>
    <w:p w14:paraId="5A413E83" w14:textId="77777777" w:rsidR="000D5359" w:rsidRPr="00162FA4" w:rsidRDefault="000D5359" w:rsidP="002C6DDF">
      <w:pPr>
        <w:pStyle w:val="NoSpacing"/>
        <w:ind w:left="720"/>
        <w:rPr>
          <w:bCs/>
          <w:sz w:val="28"/>
          <w:szCs w:val="28"/>
        </w:rPr>
      </w:pPr>
    </w:p>
    <w:p w14:paraId="4FD98827" w14:textId="77777777" w:rsidR="000D5359" w:rsidRPr="00162FA4" w:rsidRDefault="000D5359" w:rsidP="002C6DDF">
      <w:pPr>
        <w:pStyle w:val="NoSpacing"/>
        <w:ind w:left="720"/>
        <w:rPr>
          <w:bCs/>
          <w:sz w:val="28"/>
          <w:szCs w:val="28"/>
        </w:rPr>
      </w:pPr>
      <w:r w:rsidRPr="00162FA4">
        <w:rPr>
          <w:bCs/>
          <w:sz w:val="28"/>
          <w:szCs w:val="28"/>
        </w:rPr>
        <w:t>Tyler Munro challenged the Chair.</w:t>
      </w:r>
    </w:p>
    <w:p w14:paraId="2BF2786A" w14:textId="77777777" w:rsidR="00D51E4B" w:rsidRPr="00162FA4" w:rsidRDefault="00D51E4B" w:rsidP="002C6DDF">
      <w:pPr>
        <w:pStyle w:val="NoSpacing"/>
        <w:ind w:left="720"/>
        <w:rPr>
          <w:bCs/>
          <w:sz w:val="28"/>
          <w:szCs w:val="28"/>
        </w:rPr>
      </w:pPr>
    </w:p>
    <w:p w14:paraId="6B10BB7E" w14:textId="69DF05E8" w:rsidR="000D5359" w:rsidRPr="00162FA4" w:rsidRDefault="000D5359" w:rsidP="002C6DDF">
      <w:pPr>
        <w:pStyle w:val="NoSpacing"/>
        <w:ind w:left="720"/>
        <w:rPr>
          <w:bCs/>
          <w:sz w:val="28"/>
          <w:szCs w:val="28"/>
        </w:rPr>
      </w:pPr>
      <w:r w:rsidRPr="00162FA4">
        <w:rPr>
          <w:bCs/>
          <w:sz w:val="28"/>
          <w:szCs w:val="28"/>
        </w:rPr>
        <w:tab/>
      </w:r>
    </w:p>
    <w:p w14:paraId="6AD488A6" w14:textId="77777777" w:rsidR="00AD2696" w:rsidRDefault="0052012A" w:rsidP="002C6DDF">
      <w:pPr>
        <w:pStyle w:val="NoSpacing"/>
        <w:ind w:left="720"/>
        <w:rPr>
          <w:bCs/>
          <w:sz w:val="28"/>
          <w:szCs w:val="28"/>
        </w:rPr>
      </w:pPr>
      <w:r w:rsidRPr="00162FA4">
        <w:rPr>
          <w:sz w:val="28"/>
          <w:szCs w:val="28"/>
        </w:rPr>
        <w:t xml:space="preserve">On the Vote being taken, the </w:t>
      </w:r>
      <w:r w:rsidR="00D51E4B" w:rsidRPr="00162FA4">
        <w:rPr>
          <w:sz w:val="28"/>
          <w:szCs w:val="28"/>
        </w:rPr>
        <w:t>Chair’s Ruling</w:t>
      </w:r>
      <w:r w:rsidR="00E92D2B" w:rsidRPr="00162FA4">
        <w:rPr>
          <w:sz w:val="28"/>
          <w:szCs w:val="28"/>
        </w:rPr>
        <w:t xml:space="preserve"> was not upheld.</w:t>
      </w:r>
      <w:r w:rsidR="00162FA4" w:rsidRPr="00162FA4">
        <w:rPr>
          <w:bCs/>
          <w:sz w:val="28"/>
          <w:szCs w:val="28"/>
        </w:rPr>
        <w:t xml:space="preserve"> </w:t>
      </w:r>
    </w:p>
    <w:p w14:paraId="573302F0" w14:textId="77777777" w:rsidR="00AD2696" w:rsidRDefault="00AD2696" w:rsidP="002C6DDF">
      <w:pPr>
        <w:pStyle w:val="NoSpacing"/>
        <w:ind w:left="720"/>
        <w:rPr>
          <w:bCs/>
          <w:sz w:val="28"/>
          <w:szCs w:val="28"/>
        </w:rPr>
      </w:pPr>
    </w:p>
    <w:p w14:paraId="4BA8B8FA" w14:textId="768B4069" w:rsidR="0052012A" w:rsidRPr="00CA404B" w:rsidRDefault="00CA404B" w:rsidP="002C6DDF">
      <w:pPr>
        <w:pStyle w:val="NoSpacing"/>
        <w:ind w:left="720"/>
        <w:rPr>
          <w:bCs/>
          <w:sz w:val="28"/>
          <w:szCs w:val="28"/>
        </w:rPr>
      </w:pPr>
      <w:r w:rsidRPr="00162FA4">
        <w:rPr>
          <w:bCs/>
          <w:sz w:val="28"/>
          <w:szCs w:val="28"/>
        </w:rPr>
        <w:t xml:space="preserve">The Chair declared that the </w:t>
      </w:r>
      <w:r w:rsidR="00E92D2B" w:rsidRPr="00162FA4">
        <w:rPr>
          <w:bCs/>
          <w:sz w:val="28"/>
          <w:szCs w:val="28"/>
        </w:rPr>
        <w:t>I</w:t>
      </w:r>
      <w:r w:rsidRPr="00162FA4">
        <w:rPr>
          <w:bCs/>
          <w:sz w:val="28"/>
          <w:szCs w:val="28"/>
        </w:rPr>
        <w:t xml:space="preserve">tem was removed from the </w:t>
      </w:r>
      <w:proofErr w:type="gramStart"/>
      <w:r w:rsidRPr="00162FA4">
        <w:rPr>
          <w:bCs/>
          <w:sz w:val="28"/>
          <w:szCs w:val="28"/>
        </w:rPr>
        <w:t>Agenda</w:t>
      </w:r>
      <w:proofErr w:type="gramEnd"/>
      <w:r w:rsidRPr="00162FA4">
        <w:rPr>
          <w:bCs/>
          <w:sz w:val="28"/>
          <w:szCs w:val="28"/>
        </w:rPr>
        <w:t>.</w:t>
      </w:r>
    </w:p>
    <w:p w14:paraId="2B254E1B" w14:textId="09DBA795" w:rsidR="00037681" w:rsidRDefault="00037681" w:rsidP="002C6DDF">
      <w:pPr>
        <w:pStyle w:val="NoSpacing"/>
        <w:rPr>
          <w:b/>
          <w:sz w:val="28"/>
          <w:szCs w:val="28"/>
        </w:rPr>
      </w:pPr>
    </w:p>
    <w:p w14:paraId="4AB8AA36" w14:textId="77777777" w:rsidR="00CA404B" w:rsidRDefault="00CA404B" w:rsidP="002C6DDF">
      <w:pPr>
        <w:pStyle w:val="NoSpacing"/>
        <w:rPr>
          <w:b/>
          <w:sz w:val="28"/>
          <w:szCs w:val="28"/>
        </w:rPr>
      </w:pPr>
    </w:p>
    <w:p w14:paraId="4B655183" w14:textId="0894C6AB" w:rsidR="0052012A" w:rsidRDefault="0052012A" w:rsidP="002C6D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C06DF6">
        <w:rPr>
          <w:b/>
          <w:sz w:val="28"/>
          <w:szCs w:val="28"/>
        </w:rPr>
        <w:t>.</w:t>
      </w:r>
      <w:r w:rsidRPr="00C06D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List of Communications</w:t>
      </w:r>
    </w:p>
    <w:p w14:paraId="13129831" w14:textId="77777777" w:rsidR="0052012A" w:rsidRDefault="0052012A" w:rsidP="002C6DDF">
      <w:pPr>
        <w:pStyle w:val="NoSpacing"/>
        <w:rPr>
          <w:b/>
          <w:sz w:val="28"/>
          <w:szCs w:val="28"/>
        </w:rPr>
      </w:pPr>
    </w:p>
    <w:p w14:paraId="5EEE0270" w14:textId="3D04168D" w:rsidR="0052012A" w:rsidRPr="0052012A" w:rsidRDefault="0052012A" w:rsidP="002C6DDF">
      <w:pPr>
        <w:spacing w:line="240" w:lineRule="auto"/>
        <w:ind w:left="720"/>
        <w:rPr>
          <w:bCs/>
          <w:sz w:val="28"/>
          <w:szCs w:val="28"/>
        </w:rPr>
      </w:pPr>
      <w:r w:rsidRPr="0052012A">
        <w:rPr>
          <w:bCs/>
          <w:sz w:val="28"/>
          <w:szCs w:val="28"/>
        </w:rPr>
        <w:t xml:space="preserve">MOVED by </w:t>
      </w:r>
      <w:r w:rsidR="005811BC">
        <w:rPr>
          <w:bCs/>
          <w:sz w:val="28"/>
          <w:szCs w:val="28"/>
        </w:rPr>
        <w:t>Melanie Battaglia</w:t>
      </w:r>
      <w:r w:rsidRPr="0052012A">
        <w:rPr>
          <w:bCs/>
          <w:sz w:val="28"/>
          <w:szCs w:val="28"/>
        </w:rPr>
        <w:t>, seconded by</w:t>
      </w:r>
      <w:r w:rsidR="005811BC">
        <w:rPr>
          <w:bCs/>
          <w:sz w:val="28"/>
          <w:szCs w:val="28"/>
        </w:rPr>
        <w:t xml:space="preserve"> Trustee Crawford</w:t>
      </w:r>
      <w:r w:rsidR="00D51E4B">
        <w:rPr>
          <w:bCs/>
          <w:sz w:val="28"/>
          <w:szCs w:val="28"/>
        </w:rPr>
        <w:t>,</w:t>
      </w:r>
      <w:r w:rsidR="005811BC">
        <w:rPr>
          <w:bCs/>
          <w:sz w:val="28"/>
          <w:szCs w:val="28"/>
        </w:rPr>
        <w:t xml:space="preserve"> </w:t>
      </w:r>
      <w:r w:rsidRPr="0052012A">
        <w:rPr>
          <w:bCs/>
          <w:sz w:val="28"/>
          <w:szCs w:val="28"/>
        </w:rPr>
        <w:t>that Item 16a) be adopted as follows:</w:t>
      </w:r>
    </w:p>
    <w:p w14:paraId="522B816F" w14:textId="77777777" w:rsidR="00FA0029" w:rsidRDefault="0052012A" w:rsidP="00FA0029">
      <w:pPr>
        <w:spacing w:line="240" w:lineRule="auto"/>
        <w:ind w:left="720" w:hanging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16a</w:t>
      </w:r>
      <w:r w:rsidRPr="004C4902">
        <w:rPr>
          <w:b/>
          <w:sz w:val="28"/>
          <w:szCs w:val="28"/>
        </w:rPr>
        <w:t>)</w:t>
      </w:r>
      <w:r w:rsidRPr="004C4902">
        <w:rPr>
          <w:b/>
          <w:sz w:val="28"/>
          <w:szCs w:val="28"/>
        </w:rPr>
        <w:tab/>
      </w:r>
      <w:r w:rsidRPr="00BF0520">
        <w:rPr>
          <w:b/>
          <w:bCs/>
          <w:sz w:val="28"/>
          <w:szCs w:val="28"/>
        </w:rPr>
        <w:t xml:space="preserve">From Eva </w:t>
      </w:r>
      <w:proofErr w:type="spellStart"/>
      <w:r w:rsidRPr="00BF0520">
        <w:rPr>
          <w:b/>
          <w:bCs/>
          <w:sz w:val="28"/>
          <w:szCs w:val="28"/>
        </w:rPr>
        <w:t>Kyriakides</w:t>
      </w:r>
      <w:proofErr w:type="spellEnd"/>
      <w:r w:rsidRPr="00BF0520">
        <w:rPr>
          <w:b/>
          <w:bCs/>
          <w:sz w:val="28"/>
          <w:szCs w:val="28"/>
        </w:rPr>
        <w:t>, Chair of Durham District School Board (DDSB) Special Education Advisory Committee to Hon. Stephen Lecce, Minister of Education, regarding Policy/Program Memorandum (PPM) No. 81-Provision of Health Support Services in School Settings</w:t>
      </w:r>
      <w:r w:rsidR="005811BC">
        <w:rPr>
          <w:b/>
          <w:bCs/>
          <w:sz w:val="28"/>
          <w:szCs w:val="28"/>
        </w:rPr>
        <w:t xml:space="preserve"> </w:t>
      </w:r>
      <w:r w:rsidR="005811BC" w:rsidRPr="005811BC">
        <w:rPr>
          <w:sz w:val="28"/>
          <w:szCs w:val="28"/>
        </w:rPr>
        <w:t>received.</w:t>
      </w:r>
      <w:r w:rsidR="00FA0029">
        <w:rPr>
          <w:sz w:val="28"/>
          <w:szCs w:val="28"/>
        </w:rPr>
        <w:t xml:space="preserve"> </w:t>
      </w:r>
    </w:p>
    <w:p w14:paraId="37400A4D" w14:textId="64AFA2C1" w:rsidR="00FA0029" w:rsidRDefault="00FA0029" w:rsidP="00FA0029">
      <w:pPr>
        <w:spacing w:line="240" w:lineRule="auto"/>
        <w:ind w:left="720" w:hanging="720"/>
        <w:contextualSpacing/>
        <w:rPr>
          <w:sz w:val="28"/>
          <w:szCs w:val="28"/>
        </w:rPr>
      </w:pPr>
    </w:p>
    <w:p w14:paraId="49A14AF1" w14:textId="77777777" w:rsidR="00FA0029" w:rsidRDefault="0082330B" w:rsidP="00FA002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MOVED in AMENDMENT by Trustee Crawford, seconded by Tyler Munro, that the </w:t>
      </w:r>
      <w:r w:rsidR="00E92D2B">
        <w:rPr>
          <w:sz w:val="28"/>
          <w:szCs w:val="28"/>
        </w:rPr>
        <w:t>I</w:t>
      </w:r>
      <w:r>
        <w:rPr>
          <w:sz w:val="28"/>
          <w:szCs w:val="28"/>
        </w:rPr>
        <w:t>tem be referred to Staff.</w:t>
      </w:r>
    </w:p>
    <w:p w14:paraId="583F553C" w14:textId="77777777" w:rsidR="00FA0029" w:rsidRDefault="00FA0029" w:rsidP="00FA0029">
      <w:pPr>
        <w:spacing w:line="240" w:lineRule="auto"/>
        <w:ind w:left="720"/>
        <w:contextualSpacing/>
        <w:rPr>
          <w:sz w:val="28"/>
          <w:szCs w:val="28"/>
        </w:rPr>
      </w:pPr>
    </w:p>
    <w:p w14:paraId="748C3B78" w14:textId="77777777" w:rsidR="00FA0029" w:rsidRDefault="00D51E4B" w:rsidP="00FA002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Mary Pugh left the virtual meeting at 9:05 p.m.</w:t>
      </w:r>
      <w:r w:rsidR="00FA0029">
        <w:rPr>
          <w:sz w:val="28"/>
          <w:szCs w:val="28"/>
        </w:rPr>
        <w:t xml:space="preserve"> </w:t>
      </w:r>
    </w:p>
    <w:p w14:paraId="1AFC4104" w14:textId="77777777" w:rsidR="00FA0029" w:rsidRDefault="00FA0029" w:rsidP="00FA0029">
      <w:pPr>
        <w:spacing w:line="240" w:lineRule="auto"/>
        <w:ind w:left="720"/>
        <w:contextualSpacing/>
        <w:rPr>
          <w:sz w:val="28"/>
          <w:szCs w:val="28"/>
        </w:rPr>
      </w:pPr>
    </w:p>
    <w:p w14:paraId="578950E5" w14:textId="77777777" w:rsidR="00FA0029" w:rsidRDefault="00FA0029" w:rsidP="00FA0029">
      <w:pPr>
        <w:spacing w:line="240" w:lineRule="auto"/>
        <w:ind w:left="720"/>
        <w:contextualSpacing/>
        <w:rPr>
          <w:sz w:val="28"/>
          <w:szCs w:val="28"/>
        </w:rPr>
      </w:pPr>
    </w:p>
    <w:p w14:paraId="34011BB3" w14:textId="5A5705E0" w:rsidR="0052012A" w:rsidRPr="00FA0029" w:rsidRDefault="0052012A" w:rsidP="00FA0029">
      <w:pPr>
        <w:spacing w:line="240" w:lineRule="auto"/>
        <w:ind w:left="720"/>
        <w:contextualSpacing/>
        <w:rPr>
          <w:b/>
          <w:sz w:val="28"/>
          <w:szCs w:val="28"/>
        </w:rPr>
      </w:pPr>
      <w:r w:rsidRPr="00C06DF6">
        <w:rPr>
          <w:sz w:val="28"/>
          <w:szCs w:val="28"/>
        </w:rPr>
        <w:t xml:space="preserve">On the Vote being taken, the </w:t>
      </w:r>
      <w:r w:rsidR="0082330B">
        <w:rPr>
          <w:sz w:val="28"/>
          <w:szCs w:val="28"/>
        </w:rPr>
        <w:t>AMENDMENT</w:t>
      </w:r>
      <w:r w:rsidRPr="00C06DF6">
        <w:rPr>
          <w:sz w:val="28"/>
          <w:szCs w:val="28"/>
        </w:rPr>
        <w:t xml:space="preserve"> was declared</w:t>
      </w:r>
    </w:p>
    <w:p w14:paraId="29906CA8" w14:textId="77777777" w:rsidR="0052012A" w:rsidRPr="00C06DF6" w:rsidRDefault="0052012A" w:rsidP="002C6DDF">
      <w:pPr>
        <w:pStyle w:val="NoSpacing"/>
        <w:rPr>
          <w:b/>
          <w:sz w:val="28"/>
          <w:szCs w:val="28"/>
        </w:rPr>
      </w:pPr>
    </w:p>
    <w:p w14:paraId="24A53F93" w14:textId="77777777" w:rsidR="0052012A" w:rsidRPr="00C06DF6" w:rsidRDefault="0052012A" w:rsidP="002C6DDF">
      <w:pPr>
        <w:pStyle w:val="NoSpacing"/>
        <w:rPr>
          <w:sz w:val="28"/>
          <w:szCs w:val="28"/>
        </w:rPr>
      </w:pPr>
    </w:p>
    <w:p w14:paraId="7284BC5F" w14:textId="346D0B6D" w:rsidR="0052012A" w:rsidRDefault="0052012A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565C3029" w14:textId="29B06D63" w:rsidR="00E6623C" w:rsidRDefault="00E6623C" w:rsidP="002C6DDF">
      <w:pPr>
        <w:pStyle w:val="NoSpacing"/>
        <w:ind w:left="7920"/>
        <w:rPr>
          <w:sz w:val="28"/>
          <w:szCs w:val="28"/>
        </w:rPr>
      </w:pPr>
    </w:p>
    <w:p w14:paraId="7061364B" w14:textId="60E20486" w:rsidR="00E6623C" w:rsidRDefault="00E6623C" w:rsidP="002C6DDF">
      <w:pPr>
        <w:pStyle w:val="NoSpacing"/>
        <w:ind w:left="7920"/>
        <w:rPr>
          <w:sz w:val="28"/>
          <w:szCs w:val="28"/>
        </w:rPr>
      </w:pPr>
    </w:p>
    <w:p w14:paraId="59D478B2" w14:textId="77777777" w:rsidR="00D51E4B" w:rsidRDefault="00D51E4B" w:rsidP="002C6DDF">
      <w:pPr>
        <w:pStyle w:val="NoSpacing"/>
        <w:ind w:left="7920"/>
        <w:rPr>
          <w:sz w:val="28"/>
          <w:szCs w:val="28"/>
        </w:rPr>
      </w:pPr>
    </w:p>
    <w:p w14:paraId="0420156A" w14:textId="472733B5" w:rsidR="00E6623C" w:rsidRPr="00C06DF6" w:rsidRDefault="00E6623C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 xml:space="preserve">On the Vote being taken, the </w:t>
      </w:r>
      <w:r>
        <w:rPr>
          <w:sz w:val="28"/>
          <w:szCs w:val="28"/>
        </w:rPr>
        <w:t>Motion, as amended</w:t>
      </w:r>
      <w:r w:rsidR="00D51E4B">
        <w:rPr>
          <w:sz w:val="28"/>
          <w:szCs w:val="28"/>
        </w:rPr>
        <w:t>,</w:t>
      </w:r>
      <w:r w:rsidRPr="00C06DF6">
        <w:rPr>
          <w:sz w:val="28"/>
          <w:szCs w:val="28"/>
        </w:rPr>
        <w:t xml:space="preserve"> was declared</w:t>
      </w:r>
    </w:p>
    <w:p w14:paraId="5DE23EA0" w14:textId="77777777" w:rsidR="00E6623C" w:rsidRPr="00C06DF6" w:rsidRDefault="00E6623C" w:rsidP="002C6DDF">
      <w:pPr>
        <w:pStyle w:val="NoSpacing"/>
        <w:rPr>
          <w:b/>
          <w:sz w:val="28"/>
          <w:szCs w:val="28"/>
        </w:rPr>
      </w:pPr>
    </w:p>
    <w:p w14:paraId="4B896607" w14:textId="77777777" w:rsidR="00E6623C" w:rsidRPr="00C06DF6" w:rsidRDefault="00E6623C" w:rsidP="002C6DDF">
      <w:pPr>
        <w:pStyle w:val="NoSpacing"/>
        <w:rPr>
          <w:sz w:val="28"/>
          <w:szCs w:val="28"/>
        </w:rPr>
      </w:pPr>
    </w:p>
    <w:p w14:paraId="711BF594" w14:textId="77777777" w:rsidR="00E6623C" w:rsidRDefault="00E6623C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56B8A1B2" w14:textId="77777777" w:rsidR="00E6623C" w:rsidRDefault="00E6623C" w:rsidP="002C6DDF">
      <w:pPr>
        <w:pStyle w:val="NoSpacing"/>
        <w:ind w:left="7920"/>
        <w:rPr>
          <w:sz w:val="28"/>
          <w:szCs w:val="28"/>
        </w:rPr>
      </w:pPr>
    </w:p>
    <w:p w14:paraId="693B7DC6" w14:textId="77777777" w:rsidR="0052012A" w:rsidRDefault="0052012A" w:rsidP="002C6DDF">
      <w:pPr>
        <w:spacing w:after="0" w:line="240" w:lineRule="auto"/>
        <w:ind w:left="720"/>
        <w:rPr>
          <w:sz w:val="28"/>
          <w:szCs w:val="28"/>
        </w:rPr>
      </w:pPr>
    </w:p>
    <w:p w14:paraId="6DAB8868" w14:textId="2A54F91C" w:rsidR="0052012A" w:rsidRDefault="0052012A" w:rsidP="002C6DDF">
      <w:pPr>
        <w:pStyle w:val="NoSpacing"/>
        <w:rPr>
          <w:b/>
          <w:sz w:val="28"/>
          <w:szCs w:val="28"/>
        </w:rPr>
      </w:pPr>
    </w:p>
    <w:p w14:paraId="1D3E6480" w14:textId="5D3B57A0" w:rsidR="0052012A" w:rsidRPr="0022477E" w:rsidRDefault="0022477E" w:rsidP="002C6DDF">
      <w:pPr>
        <w:spacing w:line="240" w:lineRule="auto"/>
        <w:ind w:left="720"/>
        <w:rPr>
          <w:bCs/>
          <w:sz w:val="28"/>
          <w:szCs w:val="28"/>
        </w:rPr>
      </w:pPr>
      <w:r w:rsidRPr="0022477E">
        <w:rPr>
          <w:bCs/>
          <w:sz w:val="28"/>
          <w:szCs w:val="28"/>
        </w:rPr>
        <w:lastRenderedPageBreak/>
        <w:t>MOVED by Trustee Kennedy, seconded by Melanie Battaglia</w:t>
      </w:r>
      <w:r w:rsidR="008B5FD6">
        <w:rPr>
          <w:bCs/>
          <w:sz w:val="28"/>
          <w:szCs w:val="28"/>
        </w:rPr>
        <w:t>,</w:t>
      </w:r>
      <w:r w:rsidRPr="0022477E">
        <w:rPr>
          <w:bCs/>
          <w:sz w:val="28"/>
          <w:szCs w:val="28"/>
        </w:rPr>
        <w:t xml:space="preserve"> that the </w:t>
      </w:r>
      <w:proofErr w:type="gramStart"/>
      <w:r w:rsidRPr="0022477E">
        <w:rPr>
          <w:bCs/>
          <w:sz w:val="28"/>
          <w:szCs w:val="28"/>
        </w:rPr>
        <w:t>Agenda</w:t>
      </w:r>
      <w:proofErr w:type="gramEnd"/>
      <w:r w:rsidRPr="0022477E">
        <w:rPr>
          <w:bCs/>
          <w:sz w:val="28"/>
          <w:szCs w:val="28"/>
        </w:rPr>
        <w:t xml:space="preserve"> be reopened to add a Notice of Motion.</w:t>
      </w:r>
    </w:p>
    <w:p w14:paraId="545F1996" w14:textId="5E70907D" w:rsidR="0052012A" w:rsidRDefault="0052012A" w:rsidP="002C6DDF">
      <w:pPr>
        <w:spacing w:line="240" w:lineRule="auto"/>
        <w:rPr>
          <w:b/>
          <w:sz w:val="28"/>
          <w:szCs w:val="28"/>
        </w:rPr>
      </w:pPr>
    </w:p>
    <w:p w14:paraId="58B47F05" w14:textId="70B375CF" w:rsidR="00A47543" w:rsidRPr="00C06DF6" w:rsidRDefault="00A47543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 xml:space="preserve">On the Vote being taken, the </w:t>
      </w:r>
      <w:r>
        <w:rPr>
          <w:sz w:val="28"/>
          <w:szCs w:val="28"/>
        </w:rPr>
        <w:t xml:space="preserve">Motion </w:t>
      </w:r>
      <w:r w:rsidRPr="00C06DF6">
        <w:rPr>
          <w:sz w:val="28"/>
          <w:szCs w:val="28"/>
        </w:rPr>
        <w:t>was declared</w:t>
      </w:r>
    </w:p>
    <w:p w14:paraId="1F79D562" w14:textId="77777777" w:rsidR="00A47543" w:rsidRPr="00C06DF6" w:rsidRDefault="00A47543" w:rsidP="002C6DDF">
      <w:pPr>
        <w:pStyle w:val="NoSpacing"/>
        <w:rPr>
          <w:b/>
          <w:sz w:val="28"/>
          <w:szCs w:val="28"/>
        </w:rPr>
      </w:pPr>
    </w:p>
    <w:p w14:paraId="1FFBE007" w14:textId="77777777" w:rsidR="00A47543" w:rsidRPr="00C06DF6" w:rsidRDefault="00A47543" w:rsidP="002C6DDF">
      <w:pPr>
        <w:pStyle w:val="NoSpacing"/>
        <w:rPr>
          <w:sz w:val="28"/>
          <w:szCs w:val="28"/>
        </w:rPr>
      </w:pPr>
    </w:p>
    <w:p w14:paraId="1CCE34B4" w14:textId="46CB5319" w:rsidR="00A47543" w:rsidRDefault="00A47543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08248F66" w14:textId="489D7EA0" w:rsidR="006F5B1E" w:rsidRDefault="006F5B1E" w:rsidP="002C6DDF">
      <w:pPr>
        <w:pStyle w:val="NoSpacing"/>
        <w:rPr>
          <w:sz w:val="28"/>
          <w:szCs w:val="28"/>
        </w:rPr>
      </w:pPr>
    </w:p>
    <w:p w14:paraId="5D0F905F" w14:textId="39227AF5" w:rsidR="008B5FD6" w:rsidRDefault="008B5FD6" w:rsidP="002C6DDF">
      <w:pPr>
        <w:pStyle w:val="NoSpacing"/>
        <w:rPr>
          <w:sz w:val="28"/>
          <w:szCs w:val="28"/>
        </w:rPr>
      </w:pPr>
    </w:p>
    <w:p w14:paraId="7AD3D8CD" w14:textId="77777777" w:rsidR="008B5FD6" w:rsidRDefault="008B5FD6" w:rsidP="002C6DDF">
      <w:pPr>
        <w:pStyle w:val="NoSpacing"/>
        <w:rPr>
          <w:sz w:val="28"/>
          <w:szCs w:val="28"/>
        </w:rPr>
      </w:pPr>
    </w:p>
    <w:p w14:paraId="2F907F5B" w14:textId="779BC928" w:rsidR="006F5B1E" w:rsidRDefault="006F5B1E" w:rsidP="002C6D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Chair declared a 10-Minute recess.</w:t>
      </w:r>
    </w:p>
    <w:p w14:paraId="2E810010" w14:textId="25EC3B75" w:rsidR="006F5B1E" w:rsidRDefault="006F5B1E" w:rsidP="002C6DDF">
      <w:pPr>
        <w:pStyle w:val="NoSpacing"/>
        <w:rPr>
          <w:sz w:val="28"/>
          <w:szCs w:val="28"/>
        </w:rPr>
      </w:pPr>
    </w:p>
    <w:p w14:paraId="72B1C294" w14:textId="307BE290" w:rsidR="006F5B1E" w:rsidRDefault="006F5B1E" w:rsidP="002C6D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Meeting resumed with George Wedge in the Chair.</w:t>
      </w:r>
    </w:p>
    <w:p w14:paraId="1BAF8D66" w14:textId="38D048CA" w:rsidR="006F5B1E" w:rsidRDefault="006F5B1E" w:rsidP="002C6DDF">
      <w:pPr>
        <w:pStyle w:val="NoSpacing"/>
        <w:rPr>
          <w:sz w:val="28"/>
          <w:szCs w:val="28"/>
        </w:rPr>
      </w:pPr>
    </w:p>
    <w:p w14:paraId="5A037F95" w14:textId="77777777" w:rsidR="00AF337B" w:rsidRDefault="00AF337B" w:rsidP="002C6DDF">
      <w:pPr>
        <w:spacing w:line="240" w:lineRule="auto"/>
        <w:ind w:firstLine="720"/>
        <w:rPr>
          <w:sz w:val="28"/>
          <w:szCs w:val="28"/>
        </w:rPr>
      </w:pPr>
    </w:p>
    <w:p w14:paraId="2AC9A0CA" w14:textId="236BCBA7" w:rsidR="00AF337B" w:rsidRDefault="00AF337B" w:rsidP="002C6DDF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 w:rsidRPr="00F40ED8">
        <w:rPr>
          <w:b/>
          <w:sz w:val="28"/>
          <w:szCs w:val="28"/>
        </w:rPr>
        <w:t>(Following Recess)</w:t>
      </w:r>
    </w:p>
    <w:p w14:paraId="7BB9298C" w14:textId="77777777" w:rsidR="00090BC4" w:rsidRDefault="00090BC4" w:rsidP="002C6DDF">
      <w:pPr>
        <w:pStyle w:val="BodyText"/>
        <w:ind w:firstLine="620"/>
        <w:rPr>
          <w:rFonts w:cs="Times New Roman"/>
        </w:rPr>
      </w:pPr>
      <w:r w:rsidRPr="00C06DF6">
        <w:rPr>
          <w:rFonts w:cs="Times New Roman"/>
          <w:b/>
          <w:w w:val="95"/>
        </w:rPr>
        <w:t>Trustees:</w:t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</w:rPr>
        <w:t xml:space="preserve">N. Crawford </w:t>
      </w:r>
      <w:r>
        <w:rPr>
          <w:rFonts w:cs="Times New Roman"/>
        </w:rPr>
        <w:t>– Virtual</w:t>
      </w:r>
    </w:p>
    <w:p w14:paraId="097BDA98" w14:textId="77777777" w:rsidR="00090BC4" w:rsidRDefault="00090BC4" w:rsidP="002C6DDF">
      <w:pPr>
        <w:pStyle w:val="BodyText"/>
        <w:numPr>
          <w:ilvl w:val="0"/>
          <w:numId w:val="40"/>
        </w:numPr>
        <w:rPr>
          <w:rFonts w:cs="Times New Roman"/>
        </w:rPr>
      </w:pPr>
      <w:r w:rsidRPr="00C06DF6">
        <w:rPr>
          <w:rFonts w:cs="Times New Roman"/>
        </w:rPr>
        <w:t xml:space="preserve">Kennedy </w:t>
      </w:r>
      <w:r>
        <w:rPr>
          <w:rFonts w:cs="Times New Roman"/>
        </w:rPr>
        <w:t>–</w:t>
      </w:r>
      <w:r w:rsidRPr="00C06DF6">
        <w:rPr>
          <w:rFonts w:cs="Times New Roman"/>
        </w:rPr>
        <w:t xml:space="preserve"> Virtual</w:t>
      </w:r>
    </w:p>
    <w:p w14:paraId="6F7DC113" w14:textId="77777777" w:rsidR="00090BC4" w:rsidRDefault="00090BC4" w:rsidP="002C6DDF">
      <w:pPr>
        <w:pStyle w:val="BodyText"/>
        <w:rPr>
          <w:rFonts w:cs="Times New Roman"/>
        </w:rPr>
      </w:pPr>
    </w:p>
    <w:p w14:paraId="4664D729" w14:textId="77777777" w:rsidR="00090BC4" w:rsidRPr="002A3395" w:rsidRDefault="00090BC4" w:rsidP="002C6DDF">
      <w:pPr>
        <w:pStyle w:val="BodyText"/>
        <w:ind w:firstLine="620"/>
        <w:rPr>
          <w:rFonts w:cs="Times New Roman"/>
        </w:rPr>
      </w:pPr>
      <w:r w:rsidRPr="002A3395">
        <w:rPr>
          <w:rFonts w:cs="Times New Roman"/>
          <w:b/>
          <w:w w:val="95"/>
        </w:rPr>
        <w:t>Non-Voting</w:t>
      </w:r>
      <w:r w:rsidRPr="002A3395">
        <w:rPr>
          <w:rFonts w:cs="Times New Roman"/>
          <w:b/>
          <w:w w:val="95"/>
        </w:rPr>
        <w:tab/>
      </w:r>
      <w:r w:rsidRPr="002A3395">
        <w:rPr>
          <w:rFonts w:cs="Times New Roman"/>
          <w:b/>
          <w:w w:val="95"/>
        </w:rPr>
        <w:tab/>
      </w:r>
      <w:r w:rsidRPr="002A3395">
        <w:rPr>
          <w:rFonts w:cs="Times New Roman"/>
          <w:b/>
          <w:w w:val="95"/>
        </w:rPr>
        <w:tab/>
      </w:r>
      <w:r w:rsidRPr="002A3395">
        <w:rPr>
          <w:rFonts w:cs="Times New Roman"/>
        </w:rPr>
        <w:t>M. Rizzo– Virtual</w:t>
      </w:r>
    </w:p>
    <w:p w14:paraId="259F110B" w14:textId="77777777" w:rsidR="00090BC4" w:rsidRDefault="00090BC4" w:rsidP="002C6DDF">
      <w:pPr>
        <w:pStyle w:val="BodyText"/>
        <w:ind w:firstLine="620"/>
        <w:rPr>
          <w:rFonts w:cs="Times New Roman"/>
        </w:rPr>
      </w:pPr>
      <w:r w:rsidRPr="002A3395">
        <w:rPr>
          <w:rFonts w:cs="Times New Roman"/>
          <w:b/>
          <w:w w:val="95"/>
        </w:rPr>
        <w:t>Trustee:</w:t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  <w:b/>
          <w:w w:val="95"/>
        </w:rPr>
        <w:tab/>
      </w:r>
    </w:p>
    <w:p w14:paraId="65C344C0" w14:textId="77777777" w:rsidR="00090BC4" w:rsidRDefault="00090BC4" w:rsidP="002C6DDF">
      <w:pPr>
        <w:pStyle w:val="BodyText"/>
        <w:ind w:firstLine="620"/>
        <w:rPr>
          <w:rFonts w:cs="Times New Roman"/>
        </w:rPr>
      </w:pPr>
      <w:r w:rsidRPr="00C06DF6">
        <w:rPr>
          <w:rFonts w:cs="Times New Roman"/>
          <w:b/>
          <w:w w:val="95"/>
        </w:rPr>
        <w:t>External Members:</w:t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</w:rPr>
        <w:t>George Wedge</w:t>
      </w:r>
      <w:r>
        <w:rPr>
          <w:rFonts w:cs="Times New Roman"/>
        </w:rPr>
        <w:t>, Chair</w:t>
      </w:r>
    </w:p>
    <w:p w14:paraId="0F315E62" w14:textId="4FFBCDC7" w:rsidR="00090BC4" w:rsidRDefault="00090BC4" w:rsidP="002C6DDF">
      <w:pPr>
        <w:pStyle w:val="BodyText"/>
        <w:rPr>
          <w:rFonts w:cs="Times New Roman"/>
        </w:rPr>
      </w:pP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>
        <w:rPr>
          <w:rFonts w:cs="Times New Roman"/>
        </w:rPr>
        <w:tab/>
      </w:r>
      <w:r w:rsidRPr="009F5561">
        <w:rPr>
          <w:rFonts w:cs="Times New Roman"/>
        </w:rPr>
        <w:t>Geoffrey Feldman</w:t>
      </w:r>
      <w:r>
        <w:rPr>
          <w:rFonts w:cs="Times New Roman"/>
        </w:rPr>
        <w:t>, Vice-Chair</w:t>
      </w:r>
      <w:r w:rsidRPr="009F5561">
        <w:rPr>
          <w:rFonts w:cs="Times New Roman"/>
        </w:rPr>
        <w:t xml:space="preserve"> -</w:t>
      </w:r>
      <w:r>
        <w:rPr>
          <w:rFonts w:cs="Times New Roman"/>
        </w:rPr>
        <w:t xml:space="preserve"> Virtual</w:t>
      </w:r>
      <w:r w:rsidRPr="00C06DF6">
        <w:rPr>
          <w:rFonts w:cs="Times New Roman"/>
        </w:rPr>
        <w:t xml:space="preserve"> </w:t>
      </w:r>
    </w:p>
    <w:p w14:paraId="73FE86E7" w14:textId="30420302" w:rsidR="00090BC4" w:rsidRDefault="00090BC4" w:rsidP="002C6DDF"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M. Battaglia </w:t>
      </w:r>
      <w:r w:rsidR="006A7ADE">
        <w:rPr>
          <w:rFonts w:cs="Times New Roman"/>
        </w:rPr>
        <w:t>–</w:t>
      </w:r>
      <w:r>
        <w:rPr>
          <w:rFonts w:cs="Times New Roman"/>
        </w:rPr>
        <w:t xml:space="preserve"> Virtual</w:t>
      </w:r>
    </w:p>
    <w:p w14:paraId="067C4466" w14:textId="12F62427" w:rsidR="006A7ADE" w:rsidRDefault="006A7ADE" w:rsidP="002C6DDF"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W. Layton - Virtual</w:t>
      </w:r>
    </w:p>
    <w:p w14:paraId="068A39B1" w14:textId="2C786066" w:rsidR="00090BC4" w:rsidRDefault="00090BC4" w:rsidP="002C6DDF">
      <w:pPr>
        <w:pStyle w:val="BodyText"/>
        <w:ind w:left="2980" w:firstLine="620"/>
        <w:rPr>
          <w:rFonts w:cs="Times New Roman"/>
        </w:rPr>
      </w:pPr>
      <w:r w:rsidRPr="00C06DF6">
        <w:rPr>
          <w:rFonts w:cs="Times New Roman"/>
        </w:rPr>
        <w:t>Lori Mastrogiuseppe</w:t>
      </w:r>
      <w:r>
        <w:rPr>
          <w:rFonts w:cs="Times New Roman"/>
        </w:rPr>
        <w:t xml:space="preserve"> - </w:t>
      </w:r>
      <w:r w:rsidRPr="00C06DF6">
        <w:rPr>
          <w:rFonts w:cs="Times New Roman"/>
        </w:rPr>
        <w:t>Virtual</w:t>
      </w:r>
    </w:p>
    <w:p w14:paraId="7FD3F2D2" w14:textId="77777777" w:rsidR="00090BC4" w:rsidRPr="00C06DF6" w:rsidRDefault="00090BC4" w:rsidP="002C6DDF">
      <w:pPr>
        <w:pStyle w:val="BodyText"/>
        <w:ind w:left="2980" w:right="3548" w:firstLine="620"/>
        <w:rPr>
          <w:rFonts w:cs="Times New Roman"/>
        </w:rPr>
      </w:pPr>
      <w:r w:rsidRPr="00434268">
        <w:rPr>
          <w:rFonts w:cs="Times New Roman"/>
        </w:rPr>
        <w:t>Lisa McMahon - Virtual</w:t>
      </w:r>
    </w:p>
    <w:p w14:paraId="011752FC" w14:textId="77777777" w:rsidR="00090BC4" w:rsidRPr="00C06DF6" w:rsidRDefault="00090BC4" w:rsidP="002C6DDF">
      <w:pPr>
        <w:pStyle w:val="BodyText"/>
        <w:ind w:left="2982" w:firstLine="618"/>
        <w:rPr>
          <w:rFonts w:cs="Times New Roman"/>
        </w:rPr>
      </w:pPr>
      <w:r w:rsidRPr="00C06DF6">
        <w:rPr>
          <w:rFonts w:cs="Times New Roman"/>
        </w:rPr>
        <w:t xml:space="preserve">Tyler Munro </w:t>
      </w:r>
      <w:r>
        <w:rPr>
          <w:rFonts w:cs="Times New Roman"/>
        </w:rPr>
        <w:t>- Virtual</w:t>
      </w:r>
    </w:p>
    <w:p w14:paraId="76D74836" w14:textId="77777777" w:rsidR="00090BC4" w:rsidRPr="00C06DF6" w:rsidRDefault="00090BC4" w:rsidP="002C6DDF">
      <w:pPr>
        <w:pStyle w:val="BodyText"/>
        <w:ind w:left="2880" w:right="2902" w:firstLine="720"/>
        <w:rPr>
          <w:rFonts w:cs="Times New Roman"/>
        </w:rPr>
      </w:pPr>
      <w:r w:rsidRPr="00C06DF6">
        <w:rPr>
          <w:rFonts w:cs="Times New Roman"/>
        </w:rPr>
        <w:t>Deborah Nightingale - Virtual</w:t>
      </w:r>
    </w:p>
    <w:p w14:paraId="328DA73E" w14:textId="77777777" w:rsidR="00AF337B" w:rsidRPr="00621C77" w:rsidRDefault="00AF337B" w:rsidP="002C6DDF">
      <w:pPr>
        <w:spacing w:line="240" w:lineRule="auto"/>
        <w:ind w:firstLine="720"/>
        <w:rPr>
          <w:bCs/>
          <w:sz w:val="28"/>
          <w:szCs w:val="28"/>
        </w:rPr>
      </w:pPr>
    </w:p>
    <w:p w14:paraId="452BB3F3" w14:textId="142A2779" w:rsidR="006B0A19" w:rsidRDefault="006B0A19" w:rsidP="002C6DDF">
      <w:pPr>
        <w:pStyle w:val="NoSpacing"/>
        <w:rPr>
          <w:sz w:val="28"/>
          <w:szCs w:val="28"/>
        </w:rPr>
      </w:pPr>
    </w:p>
    <w:p w14:paraId="3B517014" w14:textId="2F31E9FB" w:rsidR="006B0A19" w:rsidRPr="007801B4" w:rsidRDefault="006B0A19" w:rsidP="002C6DDF">
      <w:pPr>
        <w:pStyle w:val="NoSpacing"/>
        <w:rPr>
          <w:b/>
          <w:bCs/>
          <w:sz w:val="28"/>
          <w:szCs w:val="28"/>
        </w:rPr>
      </w:pPr>
      <w:r w:rsidRPr="007801B4">
        <w:rPr>
          <w:b/>
          <w:bCs/>
          <w:sz w:val="28"/>
          <w:szCs w:val="28"/>
        </w:rPr>
        <w:t xml:space="preserve">9) </w:t>
      </w:r>
      <w:r w:rsidRPr="007801B4">
        <w:rPr>
          <w:b/>
          <w:bCs/>
          <w:sz w:val="28"/>
          <w:szCs w:val="28"/>
        </w:rPr>
        <w:tab/>
        <w:t>Notice of Motion</w:t>
      </w:r>
    </w:p>
    <w:p w14:paraId="420AE1E8" w14:textId="368965E9" w:rsidR="006B0A19" w:rsidRDefault="006B0A19" w:rsidP="002C6DDF">
      <w:pPr>
        <w:pStyle w:val="NoSpacing"/>
        <w:rPr>
          <w:sz w:val="28"/>
          <w:szCs w:val="28"/>
        </w:rPr>
      </w:pPr>
    </w:p>
    <w:p w14:paraId="5017734F" w14:textId="5F1E71D5" w:rsidR="006B0A19" w:rsidRDefault="006B0A19" w:rsidP="002C6D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</w:t>
      </w:r>
      <w:r w:rsidR="007801B4">
        <w:rPr>
          <w:sz w:val="28"/>
          <w:szCs w:val="28"/>
        </w:rPr>
        <w:t>Melanie Battaglia, seconded by Deborah Nightingale</w:t>
      </w:r>
      <w:r w:rsidR="00424363">
        <w:rPr>
          <w:sz w:val="28"/>
          <w:szCs w:val="28"/>
        </w:rPr>
        <w:t>,</w:t>
      </w:r>
      <w:r w:rsidR="007801B4">
        <w:rPr>
          <w:sz w:val="28"/>
          <w:szCs w:val="28"/>
        </w:rPr>
        <w:t xml:space="preserve"> that Item 9b) be adopted as follows:</w:t>
      </w:r>
    </w:p>
    <w:p w14:paraId="06D04A4D" w14:textId="7FBF26F0" w:rsidR="007801B4" w:rsidRDefault="007801B4" w:rsidP="002C6DDF">
      <w:pPr>
        <w:pStyle w:val="NoSpacing"/>
        <w:rPr>
          <w:sz w:val="28"/>
          <w:szCs w:val="28"/>
        </w:rPr>
      </w:pPr>
    </w:p>
    <w:p w14:paraId="6345C384" w14:textId="0AEDCD96" w:rsidR="007801B4" w:rsidRPr="00A13D6E" w:rsidRDefault="007801B4" w:rsidP="002C6DDF">
      <w:pPr>
        <w:pStyle w:val="NoSpacing"/>
        <w:ind w:left="720" w:hanging="720"/>
        <w:rPr>
          <w:sz w:val="28"/>
          <w:szCs w:val="28"/>
        </w:rPr>
      </w:pPr>
      <w:r w:rsidRPr="00A13D6E">
        <w:rPr>
          <w:b/>
          <w:bCs/>
          <w:sz w:val="28"/>
          <w:szCs w:val="28"/>
        </w:rPr>
        <w:lastRenderedPageBreak/>
        <w:t xml:space="preserve">9b) </w:t>
      </w:r>
      <w:r w:rsidRPr="00A13D6E">
        <w:rPr>
          <w:b/>
          <w:bCs/>
          <w:sz w:val="28"/>
          <w:szCs w:val="28"/>
        </w:rPr>
        <w:tab/>
      </w:r>
      <w:r w:rsidRPr="00424363">
        <w:rPr>
          <w:b/>
          <w:bCs/>
          <w:sz w:val="28"/>
          <w:szCs w:val="28"/>
        </w:rPr>
        <w:t xml:space="preserve">From Melanie Battaglia regarding Draft </w:t>
      </w:r>
      <w:r w:rsidR="00424363" w:rsidRPr="00424363">
        <w:rPr>
          <w:b/>
          <w:bCs/>
          <w:sz w:val="28"/>
          <w:szCs w:val="28"/>
        </w:rPr>
        <w:t>Policy / Program Memorandum (PPM) No -</w:t>
      </w:r>
      <w:r w:rsidR="00E92D2B" w:rsidRPr="00424363">
        <w:rPr>
          <w:b/>
          <w:bCs/>
          <w:sz w:val="28"/>
          <w:szCs w:val="28"/>
        </w:rPr>
        <w:t>81</w:t>
      </w:r>
      <w:r w:rsidR="007834FD">
        <w:rPr>
          <w:b/>
          <w:bCs/>
          <w:sz w:val="28"/>
          <w:szCs w:val="28"/>
        </w:rPr>
        <w:t xml:space="preserve"> </w:t>
      </w:r>
      <w:r w:rsidR="00E92D2B">
        <w:rPr>
          <w:sz w:val="28"/>
          <w:szCs w:val="28"/>
        </w:rPr>
        <w:t xml:space="preserve">that this </w:t>
      </w:r>
      <w:r w:rsidRPr="00A13D6E">
        <w:rPr>
          <w:sz w:val="28"/>
          <w:szCs w:val="28"/>
        </w:rPr>
        <w:t xml:space="preserve">be considered at the April </w:t>
      </w:r>
      <w:r w:rsidR="00424363">
        <w:rPr>
          <w:sz w:val="28"/>
          <w:szCs w:val="28"/>
        </w:rPr>
        <w:t>6</w:t>
      </w:r>
      <w:r w:rsidRPr="00A13D6E">
        <w:rPr>
          <w:sz w:val="28"/>
          <w:szCs w:val="28"/>
        </w:rPr>
        <w:t xml:space="preserve">, </w:t>
      </w:r>
      <w:proofErr w:type="gramStart"/>
      <w:r w:rsidRPr="00A13D6E">
        <w:rPr>
          <w:sz w:val="28"/>
          <w:szCs w:val="28"/>
        </w:rPr>
        <w:t>2022</w:t>
      </w:r>
      <w:proofErr w:type="gramEnd"/>
      <w:r w:rsidRPr="00A13D6E">
        <w:rPr>
          <w:sz w:val="28"/>
          <w:szCs w:val="28"/>
        </w:rPr>
        <w:t xml:space="preserve"> Special Education Advisory Committee Meeting</w:t>
      </w:r>
      <w:r w:rsidR="00424363">
        <w:rPr>
          <w:sz w:val="28"/>
          <w:szCs w:val="28"/>
        </w:rPr>
        <w:t>.</w:t>
      </w:r>
    </w:p>
    <w:p w14:paraId="424CD797" w14:textId="18F7965F" w:rsidR="007801B4" w:rsidRDefault="007801B4" w:rsidP="002C6DDF">
      <w:pPr>
        <w:pStyle w:val="NoSpacing"/>
        <w:ind w:left="720" w:hanging="720"/>
        <w:rPr>
          <w:sz w:val="28"/>
          <w:szCs w:val="28"/>
        </w:rPr>
      </w:pPr>
    </w:p>
    <w:p w14:paraId="43764746" w14:textId="77777777" w:rsidR="007834FD" w:rsidRDefault="00EC33E4" w:rsidP="007834FD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>:</w:t>
      </w:r>
      <w:r w:rsidRPr="00EC33E4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EC33E4">
        <w:rPr>
          <w:sz w:val="28"/>
          <w:szCs w:val="28"/>
        </w:rPr>
        <w:t xml:space="preserve">he Ministry of Education (the “Ministry”) has proposed revisions to Policy/Program Memorandum (PPM) No. 81 – Provision of Health Support Services in School Settings in 2021-22: New Expectations/Draft PPM 81 (“Draft PPM-81”) and invited consultation from </w:t>
      </w:r>
      <w:proofErr w:type="gramStart"/>
      <w:r w:rsidRPr="00EC33E4">
        <w:rPr>
          <w:sz w:val="28"/>
          <w:szCs w:val="28"/>
        </w:rPr>
        <w:t>stakeholders;</w:t>
      </w:r>
      <w:proofErr w:type="gramEnd"/>
    </w:p>
    <w:p w14:paraId="2C46086E" w14:textId="77777777" w:rsidR="007834FD" w:rsidRDefault="007834FD" w:rsidP="007834FD">
      <w:pPr>
        <w:spacing w:line="240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3CB20607" w14:textId="77777777" w:rsidR="007834FD" w:rsidRDefault="00EC33E4" w:rsidP="007834FD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>:</w:t>
      </w:r>
      <w:r w:rsidRPr="00EC33E4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EC33E4">
        <w:rPr>
          <w:sz w:val="28"/>
          <w:szCs w:val="28"/>
        </w:rPr>
        <w:t>he T</w:t>
      </w:r>
      <w:r w:rsidR="001D2909">
        <w:rPr>
          <w:sz w:val="28"/>
          <w:szCs w:val="28"/>
        </w:rPr>
        <w:t xml:space="preserve">oronto </w:t>
      </w:r>
      <w:r w:rsidRPr="00EC33E4">
        <w:rPr>
          <w:sz w:val="28"/>
          <w:szCs w:val="28"/>
        </w:rPr>
        <w:t>C</w:t>
      </w:r>
      <w:r w:rsidR="001D2909">
        <w:rPr>
          <w:sz w:val="28"/>
          <w:szCs w:val="28"/>
        </w:rPr>
        <w:t xml:space="preserve">atholic </w:t>
      </w:r>
      <w:r w:rsidRPr="00EC33E4">
        <w:rPr>
          <w:sz w:val="28"/>
          <w:szCs w:val="28"/>
        </w:rPr>
        <w:t>D</w:t>
      </w:r>
      <w:r w:rsidR="001D2909">
        <w:rPr>
          <w:sz w:val="28"/>
          <w:szCs w:val="28"/>
        </w:rPr>
        <w:t xml:space="preserve">istrict </w:t>
      </w:r>
      <w:r w:rsidRPr="00EC33E4">
        <w:rPr>
          <w:sz w:val="28"/>
          <w:szCs w:val="28"/>
        </w:rPr>
        <w:t>S</w:t>
      </w:r>
      <w:r w:rsidR="001D2909">
        <w:rPr>
          <w:sz w:val="28"/>
          <w:szCs w:val="28"/>
        </w:rPr>
        <w:t xml:space="preserve">chool </w:t>
      </w:r>
      <w:r w:rsidRPr="00EC33E4">
        <w:rPr>
          <w:sz w:val="28"/>
          <w:szCs w:val="28"/>
        </w:rPr>
        <w:t>B</w:t>
      </w:r>
      <w:r w:rsidR="001D2909">
        <w:rPr>
          <w:sz w:val="28"/>
          <w:szCs w:val="28"/>
        </w:rPr>
        <w:t>oard (TCDSB)</w:t>
      </w:r>
      <w:r w:rsidRPr="00EC33E4">
        <w:rPr>
          <w:sz w:val="28"/>
          <w:szCs w:val="28"/>
        </w:rPr>
        <w:t xml:space="preserve"> is a stakeholder invited to participate in the review of the Draft PPM-81 and to provide recommendations to the Ministry regarding the Draft PPM-</w:t>
      </w:r>
      <w:proofErr w:type="gramStart"/>
      <w:r w:rsidRPr="00EC33E4">
        <w:rPr>
          <w:sz w:val="28"/>
          <w:szCs w:val="28"/>
        </w:rPr>
        <w:t>81;</w:t>
      </w:r>
      <w:proofErr w:type="gramEnd"/>
    </w:p>
    <w:p w14:paraId="0D9DDB01" w14:textId="77777777" w:rsidR="007834FD" w:rsidRDefault="007834FD" w:rsidP="007834FD">
      <w:pPr>
        <w:spacing w:line="240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77E18F72" w14:textId="77777777" w:rsidR="007834FD" w:rsidRDefault="00EC33E4" w:rsidP="007834FD">
      <w:pPr>
        <w:spacing w:line="240" w:lineRule="auto"/>
        <w:ind w:left="720"/>
        <w:contextualSpacing/>
        <w:jc w:val="both"/>
        <w:rPr>
          <w:sz w:val="28"/>
          <w:szCs w:val="28"/>
        </w:rPr>
      </w:pPr>
      <w:r w:rsidRPr="001D2909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>:</w:t>
      </w:r>
      <w:r w:rsidRPr="00EC33E4">
        <w:rPr>
          <w:sz w:val="28"/>
          <w:szCs w:val="28"/>
        </w:rPr>
        <w:t xml:space="preserve"> SEAC supports the government’s objectives with the Draft PPM-81, including without limitation to strengthen evidence-based practices, to improve access to a quality of health, rehabilitation and community-based clinical services in schools, and to clarify roles and responsibilities to address gaps in services, for all students receiving special education programs and services at the </w:t>
      </w:r>
      <w:proofErr w:type="gramStart"/>
      <w:r w:rsidRPr="00EC33E4">
        <w:rPr>
          <w:sz w:val="28"/>
          <w:szCs w:val="28"/>
        </w:rPr>
        <w:t>TCDSB;</w:t>
      </w:r>
      <w:proofErr w:type="gramEnd"/>
    </w:p>
    <w:p w14:paraId="442CE386" w14:textId="77777777" w:rsidR="007834FD" w:rsidRDefault="007834FD" w:rsidP="007834FD">
      <w:pPr>
        <w:spacing w:line="240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24BE5022" w14:textId="23490AB7" w:rsidR="00EC33E4" w:rsidRPr="007834FD" w:rsidRDefault="00EC33E4" w:rsidP="007834FD">
      <w:pPr>
        <w:spacing w:line="240" w:lineRule="auto"/>
        <w:ind w:left="720"/>
        <w:contextualSpacing/>
        <w:jc w:val="both"/>
        <w:rPr>
          <w:color w:val="auto"/>
          <w:sz w:val="28"/>
          <w:szCs w:val="28"/>
        </w:rPr>
      </w:pPr>
      <w:r w:rsidRPr="001D2909">
        <w:rPr>
          <w:b/>
          <w:bCs/>
          <w:sz w:val="28"/>
          <w:szCs w:val="28"/>
        </w:rPr>
        <w:t>BE IT RESOLVED THAT</w:t>
      </w:r>
      <w:r>
        <w:rPr>
          <w:sz w:val="28"/>
          <w:szCs w:val="28"/>
        </w:rPr>
        <w:t xml:space="preserve">: </w:t>
      </w:r>
      <w:r w:rsidRPr="00EC33E4">
        <w:rPr>
          <w:sz w:val="28"/>
          <w:szCs w:val="28"/>
        </w:rPr>
        <w:t xml:space="preserve">SEAC provide recommendations to Board regarding the Draft PPM-81. </w:t>
      </w:r>
    </w:p>
    <w:p w14:paraId="6D507E2B" w14:textId="3414E199" w:rsidR="007801B4" w:rsidRPr="00EC33E4" w:rsidRDefault="007801B4" w:rsidP="002C6DDF">
      <w:pPr>
        <w:pStyle w:val="NoSpacing"/>
        <w:ind w:left="720" w:hanging="720"/>
        <w:rPr>
          <w:sz w:val="28"/>
          <w:szCs w:val="28"/>
        </w:rPr>
      </w:pPr>
    </w:p>
    <w:p w14:paraId="76896ECF" w14:textId="116CF3FD" w:rsidR="006F5B1E" w:rsidRDefault="006F5B1E" w:rsidP="002C6DDF">
      <w:pPr>
        <w:pStyle w:val="NoSpacing"/>
        <w:rPr>
          <w:sz w:val="28"/>
          <w:szCs w:val="28"/>
        </w:rPr>
      </w:pPr>
    </w:p>
    <w:p w14:paraId="2061B15E" w14:textId="3484A82E" w:rsidR="001D2909" w:rsidRPr="007801B4" w:rsidRDefault="001D2909" w:rsidP="002C6DD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Pr="007801B4">
        <w:rPr>
          <w:b/>
          <w:bCs/>
          <w:sz w:val="28"/>
          <w:szCs w:val="28"/>
        </w:rPr>
        <w:t xml:space="preserve">) </w:t>
      </w:r>
      <w:r w:rsidRPr="007801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List of Communications (continued)</w:t>
      </w:r>
    </w:p>
    <w:p w14:paraId="0E2A0F58" w14:textId="77777777" w:rsidR="001D2909" w:rsidRDefault="001D2909" w:rsidP="002C6DDF">
      <w:pPr>
        <w:spacing w:line="240" w:lineRule="auto"/>
        <w:ind w:left="720"/>
        <w:rPr>
          <w:bCs/>
          <w:sz w:val="28"/>
          <w:szCs w:val="28"/>
        </w:rPr>
      </w:pPr>
    </w:p>
    <w:p w14:paraId="31A6FECD" w14:textId="6034C221" w:rsidR="0052012A" w:rsidRPr="0052012A" w:rsidRDefault="0052012A" w:rsidP="002C6DDF">
      <w:pPr>
        <w:spacing w:line="240" w:lineRule="auto"/>
        <w:ind w:left="720"/>
        <w:rPr>
          <w:bCs/>
          <w:sz w:val="28"/>
          <w:szCs w:val="28"/>
        </w:rPr>
      </w:pPr>
      <w:r w:rsidRPr="0052012A">
        <w:rPr>
          <w:bCs/>
          <w:sz w:val="28"/>
          <w:szCs w:val="28"/>
        </w:rPr>
        <w:t>MOVED by</w:t>
      </w:r>
      <w:r w:rsidR="006A6476">
        <w:rPr>
          <w:bCs/>
          <w:sz w:val="28"/>
          <w:szCs w:val="28"/>
        </w:rPr>
        <w:t xml:space="preserve"> Melanie Battaglia</w:t>
      </w:r>
      <w:r w:rsidRPr="0052012A">
        <w:rPr>
          <w:bCs/>
          <w:sz w:val="28"/>
          <w:szCs w:val="28"/>
        </w:rPr>
        <w:t xml:space="preserve">, seconded by </w:t>
      </w:r>
      <w:r w:rsidR="006A6476">
        <w:rPr>
          <w:bCs/>
          <w:sz w:val="28"/>
          <w:szCs w:val="28"/>
        </w:rPr>
        <w:t>Lori Mastrogiuseppe</w:t>
      </w:r>
      <w:r w:rsidR="001D2909">
        <w:rPr>
          <w:bCs/>
          <w:sz w:val="28"/>
          <w:szCs w:val="28"/>
        </w:rPr>
        <w:t>,</w:t>
      </w:r>
      <w:r w:rsidRPr="0052012A">
        <w:rPr>
          <w:bCs/>
          <w:sz w:val="28"/>
          <w:szCs w:val="28"/>
        </w:rPr>
        <w:t xml:space="preserve"> that Item 16b) be adopted as follows:</w:t>
      </w:r>
    </w:p>
    <w:p w14:paraId="18E57B65" w14:textId="10A30E62" w:rsidR="0052012A" w:rsidRPr="00DB6C70" w:rsidRDefault="0052012A" w:rsidP="002C6DDF">
      <w:pPr>
        <w:pStyle w:val="NoSpacing"/>
        <w:ind w:left="720" w:hanging="720"/>
        <w:rPr>
          <w:bCs/>
          <w:sz w:val="28"/>
          <w:szCs w:val="28"/>
        </w:rPr>
      </w:pPr>
      <w:r w:rsidRPr="00BF0520">
        <w:rPr>
          <w:b/>
          <w:sz w:val="28"/>
          <w:szCs w:val="28"/>
        </w:rPr>
        <w:t>16b)</w:t>
      </w:r>
      <w:r w:rsidRPr="00BF0520">
        <w:rPr>
          <w:b/>
          <w:sz w:val="28"/>
          <w:szCs w:val="28"/>
        </w:rPr>
        <w:tab/>
        <w:t>From Ontario Catholic School Trustees’ Association (OCSTA) to Deputy Ministers regarding Policy / Program Memorandum (PPM) No. 81, Provision of Health Support Services in School Settings in 2021-22: New</w:t>
      </w:r>
      <w:r w:rsidR="001D2909">
        <w:rPr>
          <w:b/>
          <w:sz w:val="28"/>
          <w:szCs w:val="28"/>
        </w:rPr>
        <w:t xml:space="preserve"> </w:t>
      </w:r>
      <w:r w:rsidRPr="00BF0520">
        <w:rPr>
          <w:b/>
          <w:sz w:val="28"/>
          <w:szCs w:val="28"/>
        </w:rPr>
        <w:t>Expectations</w:t>
      </w:r>
      <w:r w:rsidR="001D2909">
        <w:rPr>
          <w:b/>
          <w:sz w:val="28"/>
          <w:szCs w:val="28"/>
        </w:rPr>
        <w:t xml:space="preserve"> </w:t>
      </w:r>
      <w:r w:rsidRPr="00BF0520">
        <w:rPr>
          <w:b/>
          <w:sz w:val="28"/>
          <w:szCs w:val="28"/>
        </w:rPr>
        <w:t>/Draft PPM 81</w:t>
      </w:r>
      <w:r w:rsidR="00DB6C70">
        <w:rPr>
          <w:b/>
          <w:sz w:val="28"/>
          <w:szCs w:val="28"/>
        </w:rPr>
        <w:t xml:space="preserve"> </w:t>
      </w:r>
      <w:r w:rsidR="00DB6C70" w:rsidRPr="00DB6C70">
        <w:rPr>
          <w:bCs/>
          <w:sz w:val="28"/>
          <w:szCs w:val="28"/>
        </w:rPr>
        <w:t>received and referred to Staff.</w:t>
      </w:r>
    </w:p>
    <w:p w14:paraId="676719B5" w14:textId="795232C8" w:rsidR="0052012A" w:rsidRDefault="0052012A" w:rsidP="002C6DDF">
      <w:pPr>
        <w:pStyle w:val="NoSpacing"/>
        <w:ind w:left="102"/>
        <w:rPr>
          <w:b/>
          <w:sz w:val="28"/>
          <w:szCs w:val="28"/>
        </w:rPr>
      </w:pPr>
    </w:p>
    <w:p w14:paraId="6173106D" w14:textId="164A037C" w:rsidR="0052012A" w:rsidRDefault="0052012A" w:rsidP="002C6DDF">
      <w:pPr>
        <w:pStyle w:val="NoSpacing"/>
        <w:rPr>
          <w:b/>
          <w:sz w:val="28"/>
          <w:szCs w:val="28"/>
        </w:rPr>
      </w:pPr>
    </w:p>
    <w:p w14:paraId="74B32CFB" w14:textId="3B4AC060" w:rsidR="0052012A" w:rsidRPr="00C06DF6" w:rsidRDefault="0052012A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18D18B01" w14:textId="77777777" w:rsidR="0052012A" w:rsidRPr="00C06DF6" w:rsidRDefault="0052012A" w:rsidP="002C6DDF">
      <w:pPr>
        <w:pStyle w:val="NoSpacing"/>
        <w:rPr>
          <w:b/>
          <w:sz w:val="28"/>
          <w:szCs w:val="28"/>
        </w:rPr>
      </w:pPr>
    </w:p>
    <w:p w14:paraId="39CE558B" w14:textId="77777777" w:rsidR="0052012A" w:rsidRPr="00C06DF6" w:rsidRDefault="0052012A" w:rsidP="002C6DDF">
      <w:pPr>
        <w:pStyle w:val="NoSpacing"/>
        <w:rPr>
          <w:sz w:val="28"/>
          <w:szCs w:val="28"/>
        </w:rPr>
      </w:pPr>
    </w:p>
    <w:p w14:paraId="3BB48778" w14:textId="431C0447" w:rsidR="0052012A" w:rsidRDefault="0052012A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24DCE605" w14:textId="49711992" w:rsidR="004F390C" w:rsidRDefault="004F390C" w:rsidP="002C6DDF">
      <w:pPr>
        <w:pStyle w:val="NoSpacing"/>
        <w:ind w:left="7920"/>
        <w:rPr>
          <w:sz w:val="28"/>
          <w:szCs w:val="28"/>
        </w:rPr>
      </w:pPr>
    </w:p>
    <w:p w14:paraId="12EEC205" w14:textId="6C95F455" w:rsidR="004F390C" w:rsidRDefault="004F390C" w:rsidP="002C6DDF">
      <w:pPr>
        <w:pStyle w:val="NoSpacing"/>
        <w:ind w:left="7920"/>
        <w:rPr>
          <w:sz w:val="28"/>
          <w:szCs w:val="28"/>
        </w:rPr>
      </w:pPr>
    </w:p>
    <w:p w14:paraId="4FCB5BC3" w14:textId="478C1D7C" w:rsidR="004F390C" w:rsidRDefault="004F390C" w:rsidP="002C6DDF">
      <w:pPr>
        <w:pStyle w:val="NoSpacing"/>
        <w:ind w:left="7920"/>
        <w:rPr>
          <w:sz w:val="28"/>
          <w:szCs w:val="28"/>
        </w:rPr>
      </w:pPr>
    </w:p>
    <w:p w14:paraId="6553E920" w14:textId="735A7E0A" w:rsidR="004F390C" w:rsidRDefault="004F390C" w:rsidP="002C6DDF">
      <w:pPr>
        <w:pStyle w:val="NoSpacing"/>
        <w:rPr>
          <w:b/>
          <w:bCs/>
          <w:sz w:val="28"/>
          <w:szCs w:val="28"/>
        </w:rPr>
      </w:pPr>
      <w:r w:rsidRPr="004F390C">
        <w:rPr>
          <w:b/>
          <w:bCs/>
          <w:sz w:val="28"/>
          <w:szCs w:val="28"/>
        </w:rPr>
        <w:t xml:space="preserve">18. </w:t>
      </w:r>
      <w:r w:rsidRPr="004F390C">
        <w:rPr>
          <w:b/>
          <w:bCs/>
          <w:sz w:val="28"/>
          <w:szCs w:val="28"/>
        </w:rPr>
        <w:tab/>
        <w:t>Inquiries and Miscellaneous</w:t>
      </w:r>
    </w:p>
    <w:p w14:paraId="24F6ACBD" w14:textId="77777777" w:rsidR="004F390C" w:rsidRDefault="004F390C" w:rsidP="002C6DDF">
      <w:pPr>
        <w:spacing w:line="240" w:lineRule="auto"/>
        <w:rPr>
          <w:b/>
          <w:sz w:val="28"/>
          <w:szCs w:val="28"/>
        </w:rPr>
      </w:pPr>
    </w:p>
    <w:p w14:paraId="049D3DA2" w14:textId="52265672" w:rsidR="004F390C" w:rsidRPr="00042710" w:rsidRDefault="004F390C" w:rsidP="002C6DDF">
      <w:pPr>
        <w:spacing w:line="240" w:lineRule="auto"/>
        <w:ind w:left="720"/>
        <w:rPr>
          <w:bCs/>
          <w:sz w:val="28"/>
          <w:szCs w:val="28"/>
        </w:rPr>
      </w:pPr>
      <w:r w:rsidRPr="00042710">
        <w:rPr>
          <w:bCs/>
          <w:sz w:val="28"/>
          <w:szCs w:val="28"/>
        </w:rPr>
        <w:t xml:space="preserve">MOVED by </w:t>
      </w:r>
      <w:r w:rsidR="00D56E3A" w:rsidRPr="00042710">
        <w:rPr>
          <w:bCs/>
          <w:sz w:val="28"/>
          <w:szCs w:val="28"/>
        </w:rPr>
        <w:t>Trustee Kennedy</w:t>
      </w:r>
      <w:r w:rsidRPr="00042710">
        <w:rPr>
          <w:bCs/>
          <w:sz w:val="28"/>
          <w:szCs w:val="28"/>
        </w:rPr>
        <w:t xml:space="preserve">, seconded by </w:t>
      </w:r>
      <w:r w:rsidR="00D56E3A" w:rsidRPr="00042710">
        <w:rPr>
          <w:bCs/>
          <w:sz w:val="28"/>
          <w:szCs w:val="28"/>
        </w:rPr>
        <w:t>Deborah Nightingale</w:t>
      </w:r>
      <w:r w:rsidRPr="00042710">
        <w:rPr>
          <w:bCs/>
          <w:sz w:val="28"/>
          <w:szCs w:val="28"/>
        </w:rPr>
        <w:t>, that Item 18a) be adopted as follows:</w:t>
      </w:r>
    </w:p>
    <w:p w14:paraId="20CAE950" w14:textId="38D112F1" w:rsidR="004F390C" w:rsidRPr="004F390C" w:rsidRDefault="004F390C" w:rsidP="002C6DDF">
      <w:pPr>
        <w:pStyle w:val="NoSpacing"/>
        <w:ind w:left="720" w:hanging="720"/>
        <w:rPr>
          <w:bCs/>
          <w:sz w:val="28"/>
          <w:szCs w:val="28"/>
        </w:rPr>
      </w:pPr>
      <w:r w:rsidRPr="00BF05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8a</w:t>
      </w:r>
      <w:r w:rsidRPr="00BF0520">
        <w:rPr>
          <w:b/>
          <w:sz w:val="28"/>
          <w:szCs w:val="28"/>
        </w:rPr>
        <w:t>)</w:t>
      </w:r>
      <w:r w:rsidRPr="00BF0520">
        <w:rPr>
          <w:b/>
          <w:sz w:val="28"/>
          <w:szCs w:val="28"/>
        </w:rPr>
        <w:tab/>
      </w:r>
      <w:r>
        <w:rPr>
          <w:b/>
          <w:sz w:val="28"/>
          <w:szCs w:val="28"/>
        </w:rPr>
        <w:t>Inquiry from Wendy Layton regarding Ontario Human Rights</w:t>
      </w:r>
      <w:r w:rsidR="00042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Commission’s Release of the Right to Read Inquiry </w:t>
      </w:r>
      <w:r w:rsidRPr="004F390C">
        <w:rPr>
          <w:bCs/>
          <w:sz w:val="28"/>
          <w:szCs w:val="28"/>
        </w:rPr>
        <w:t>received.</w:t>
      </w:r>
    </w:p>
    <w:p w14:paraId="30747661" w14:textId="17BDD57F" w:rsidR="0052012A" w:rsidRDefault="0052012A" w:rsidP="002C6DDF">
      <w:pPr>
        <w:pStyle w:val="NoSpacing"/>
        <w:rPr>
          <w:b/>
          <w:sz w:val="28"/>
          <w:szCs w:val="28"/>
        </w:rPr>
      </w:pPr>
    </w:p>
    <w:p w14:paraId="2638A4E4" w14:textId="77777777" w:rsidR="004F390C" w:rsidRDefault="004F390C" w:rsidP="002C6DDF">
      <w:pPr>
        <w:pStyle w:val="NoSpacing"/>
        <w:ind w:firstLine="720"/>
        <w:rPr>
          <w:b/>
          <w:sz w:val="28"/>
          <w:szCs w:val="28"/>
        </w:rPr>
      </w:pPr>
    </w:p>
    <w:p w14:paraId="5345DDE2" w14:textId="4D490C70" w:rsidR="004F390C" w:rsidRPr="00C06DF6" w:rsidRDefault="004F390C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3A5DFB9F" w14:textId="77777777" w:rsidR="004F390C" w:rsidRPr="00C06DF6" w:rsidRDefault="004F390C" w:rsidP="002C6DDF">
      <w:pPr>
        <w:pStyle w:val="NoSpacing"/>
        <w:rPr>
          <w:b/>
          <w:sz w:val="28"/>
          <w:szCs w:val="28"/>
        </w:rPr>
      </w:pPr>
    </w:p>
    <w:p w14:paraId="428AD868" w14:textId="77777777" w:rsidR="004F390C" w:rsidRPr="00C06DF6" w:rsidRDefault="004F390C" w:rsidP="002C6DDF">
      <w:pPr>
        <w:pStyle w:val="NoSpacing"/>
        <w:rPr>
          <w:sz w:val="28"/>
          <w:szCs w:val="28"/>
        </w:rPr>
      </w:pPr>
    </w:p>
    <w:p w14:paraId="639CD8DC" w14:textId="661A8A81" w:rsidR="004F390C" w:rsidRDefault="004F390C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27D659DE" w14:textId="65426DA4" w:rsidR="004F390C" w:rsidRDefault="004F390C" w:rsidP="002C6DDF">
      <w:pPr>
        <w:pStyle w:val="NoSpacing"/>
        <w:rPr>
          <w:sz w:val="28"/>
          <w:szCs w:val="28"/>
        </w:rPr>
      </w:pPr>
    </w:p>
    <w:p w14:paraId="40751E2B" w14:textId="6D29DB90" w:rsidR="004F390C" w:rsidRDefault="004F390C" w:rsidP="002C6DDF">
      <w:pPr>
        <w:pStyle w:val="NoSpacing"/>
        <w:rPr>
          <w:sz w:val="28"/>
          <w:szCs w:val="28"/>
        </w:rPr>
      </w:pPr>
    </w:p>
    <w:p w14:paraId="79D91A4C" w14:textId="77777777" w:rsidR="00042710" w:rsidRDefault="00042710" w:rsidP="002C6DDF">
      <w:pPr>
        <w:pStyle w:val="NoSpacing"/>
        <w:rPr>
          <w:sz w:val="28"/>
          <w:szCs w:val="28"/>
        </w:rPr>
      </w:pPr>
    </w:p>
    <w:p w14:paraId="0B6DD9CF" w14:textId="2FE4BE7F" w:rsidR="004F390C" w:rsidRPr="00042710" w:rsidRDefault="004F390C" w:rsidP="002C6DDF">
      <w:pPr>
        <w:spacing w:line="240" w:lineRule="auto"/>
        <w:ind w:left="720"/>
        <w:rPr>
          <w:bCs/>
          <w:sz w:val="28"/>
          <w:szCs w:val="28"/>
        </w:rPr>
      </w:pPr>
      <w:r w:rsidRPr="00042710">
        <w:rPr>
          <w:bCs/>
          <w:sz w:val="28"/>
          <w:szCs w:val="28"/>
        </w:rPr>
        <w:t xml:space="preserve">MOVED by </w:t>
      </w:r>
      <w:r w:rsidR="00D56E3A" w:rsidRPr="00042710">
        <w:rPr>
          <w:bCs/>
          <w:sz w:val="28"/>
          <w:szCs w:val="28"/>
        </w:rPr>
        <w:t>Deborah Nightingale</w:t>
      </w:r>
      <w:r w:rsidRPr="00042710">
        <w:rPr>
          <w:bCs/>
          <w:sz w:val="28"/>
          <w:szCs w:val="28"/>
        </w:rPr>
        <w:t>, seconded by</w:t>
      </w:r>
      <w:r w:rsidR="00D56E3A" w:rsidRPr="00042710">
        <w:rPr>
          <w:bCs/>
          <w:sz w:val="28"/>
          <w:szCs w:val="28"/>
        </w:rPr>
        <w:t xml:space="preserve"> Tyler Munro</w:t>
      </w:r>
      <w:r w:rsidR="006153D7">
        <w:rPr>
          <w:bCs/>
          <w:sz w:val="28"/>
          <w:szCs w:val="28"/>
        </w:rPr>
        <w:t>,</w:t>
      </w:r>
      <w:r w:rsidRPr="00042710">
        <w:rPr>
          <w:bCs/>
          <w:sz w:val="28"/>
          <w:szCs w:val="28"/>
        </w:rPr>
        <w:t xml:space="preserve"> that Item 18</w:t>
      </w:r>
      <w:r w:rsidR="00D67A85">
        <w:rPr>
          <w:bCs/>
          <w:sz w:val="28"/>
          <w:szCs w:val="28"/>
        </w:rPr>
        <w:t>b</w:t>
      </w:r>
      <w:r w:rsidRPr="00042710">
        <w:rPr>
          <w:bCs/>
          <w:sz w:val="28"/>
          <w:szCs w:val="28"/>
        </w:rPr>
        <w:t>) be adopted as follows:</w:t>
      </w:r>
    </w:p>
    <w:p w14:paraId="4579B53A" w14:textId="7C57F69F" w:rsidR="004F390C" w:rsidRPr="004F390C" w:rsidRDefault="004F390C" w:rsidP="002C6DDF">
      <w:pPr>
        <w:pStyle w:val="NoSpacing"/>
        <w:ind w:left="720" w:hanging="720"/>
        <w:rPr>
          <w:bCs/>
          <w:sz w:val="28"/>
          <w:szCs w:val="28"/>
        </w:rPr>
      </w:pPr>
      <w:r w:rsidRPr="00BF05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D67A85">
        <w:rPr>
          <w:b/>
          <w:sz w:val="28"/>
          <w:szCs w:val="28"/>
        </w:rPr>
        <w:t>b</w:t>
      </w:r>
      <w:r w:rsidRPr="00BF0520">
        <w:rPr>
          <w:b/>
          <w:sz w:val="28"/>
          <w:szCs w:val="28"/>
        </w:rPr>
        <w:t>)</w:t>
      </w:r>
      <w:r w:rsidRPr="00BF05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Inquiry from Tyler Munro regarding Agenda Contents </w:t>
      </w:r>
      <w:r w:rsidRPr="004F390C">
        <w:rPr>
          <w:bCs/>
          <w:sz w:val="28"/>
          <w:szCs w:val="28"/>
        </w:rPr>
        <w:t>received and referred to Staff.</w:t>
      </w:r>
    </w:p>
    <w:p w14:paraId="1097A3BE" w14:textId="09216BBE" w:rsidR="0052012A" w:rsidRDefault="0052012A" w:rsidP="002C6DDF">
      <w:pPr>
        <w:pStyle w:val="NoSpacing"/>
        <w:rPr>
          <w:b/>
          <w:sz w:val="28"/>
          <w:szCs w:val="28"/>
        </w:rPr>
      </w:pPr>
    </w:p>
    <w:p w14:paraId="622F0641" w14:textId="77777777" w:rsidR="007834FD" w:rsidRDefault="007834FD" w:rsidP="002C6DDF">
      <w:pPr>
        <w:pStyle w:val="NoSpacing"/>
        <w:rPr>
          <w:b/>
          <w:sz w:val="28"/>
          <w:szCs w:val="28"/>
        </w:rPr>
      </w:pPr>
    </w:p>
    <w:p w14:paraId="7448F129" w14:textId="77777777" w:rsidR="004F390C" w:rsidRPr="00C06DF6" w:rsidRDefault="004F390C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2D589C85" w14:textId="77777777" w:rsidR="004F390C" w:rsidRPr="00C06DF6" w:rsidRDefault="004F390C" w:rsidP="002C6DDF">
      <w:pPr>
        <w:pStyle w:val="NoSpacing"/>
        <w:rPr>
          <w:b/>
          <w:sz w:val="28"/>
          <w:szCs w:val="28"/>
        </w:rPr>
      </w:pPr>
    </w:p>
    <w:p w14:paraId="3B796013" w14:textId="77777777" w:rsidR="004F390C" w:rsidRPr="00C06DF6" w:rsidRDefault="004F390C" w:rsidP="002C6DDF">
      <w:pPr>
        <w:pStyle w:val="NoSpacing"/>
        <w:rPr>
          <w:sz w:val="28"/>
          <w:szCs w:val="28"/>
        </w:rPr>
      </w:pPr>
    </w:p>
    <w:p w14:paraId="3A6796DD" w14:textId="77777777" w:rsidR="004F390C" w:rsidRDefault="004F390C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761A9166" w14:textId="77777777" w:rsidR="004F390C" w:rsidRDefault="004F390C" w:rsidP="002C6DDF">
      <w:pPr>
        <w:pStyle w:val="NoSpacing"/>
        <w:rPr>
          <w:b/>
          <w:sz w:val="28"/>
          <w:szCs w:val="28"/>
        </w:rPr>
      </w:pPr>
    </w:p>
    <w:p w14:paraId="2B2B8C62" w14:textId="18D2C089" w:rsidR="0052012A" w:rsidRDefault="0052012A" w:rsidP="002C6DDF">
      <w:pPr>
        <w:pStyle w:val="NoSpacing"/>
        <w:rPr>
          <w:b/>
          <w:sz w:val="28"/>
          <w:szCs w:val="28"/>
        </w:rPr>
      </w:pPr>
    </w:p>
    <w:p w14:paraId="68310309" w14:textId="77777777" w:rsidR="00042710" w:rsidRDefault="00042710" w:rsidP="002C6DDF">
      <w:pPr>
        <w:pStyle w:val="NoSpacing"/>
        <w:rPr>
          <w:b/>
          <w:sz w:val="28"/>
          <w:szCs w:val="28"/>
        </w:rPr>
      </w:pPr>
    </w:p>
    <w:p w14:paraId="337822A5" w14:textId="39161780" w:rsidR="00ED47FD" w:rsidRPr="00C06DF6" w:rsidRDefault="0052012A" w:rsidP="002C6D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ab/>
      </w:r>
      <w:r w:rsidR="003D6F4C" w:rsidRPr="00C06DF6">
        <w:rPr>
          <w:b/>
          <w:sz w:val="28"/>
          <w:szCs w:val="28"/>
        </w:rPr>
        <w:t>A</w:t>
      </w:r>
      <w:r w:rsidR="00ED47FD" w:rsidRPr="00C06DF6">
        <w:rPr>
          <w:b/>
          <w:sz w:val="28"/>
          <w:szCs w:val="28"/>
        </w:rPr>
        <w:t>djournment</w:t>
      </w:r>
    </w:p>
    <w:p w14:paraId="68E18ADA" w14:textId="77777777" w:rsidR="00493518" w:rsidRPr="00C06DF6" w:rsidRDefault="00493518" w:rsidP="002C6DDF">
      <w:pPr>
        <w:spacing w:line="240" w:lineRule="auto"/>
        <w:ind w:left="720"/>
        <w:rPr>
          <w:sz w:val="28"/>
          <w:szCs w:val="28"/>
        </w:rPr>
      </w:pPr>
    </w:p>
    <w:p w14:paraId="0D64FA7C" w14:textId="4B24032B" w:rsidR="00C97F0C" w:rsidRPr="00C06DF6" w:rsidRDefault="00ED47FD" w:rsidP="002C6DDF">
      <w:pPr>
        <w:pStyle w:val="NoSpacing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 xml:space="preserve">MOVED by </w:t>
      </w:r>
      <w:r w:rsidR="000A5064">
        <w:rPr>
          <w:sz w:val="28"/>
          <w:szCs w:val="28"/>
        </w:rPr>
        <w:t>Tyler Munro</w:t>
      </w:r>
      <w:r w:rsidR="00F8321F" w:rsidRPr="00C06DF6">
        <w:rPr>
          <w:sz w:val="28"/>
          <w:szCs w:val="28"/>
        </w:rPr>
        <w:t xml:space="preserve">, seconded by </w:t>
      </w:r>
      <w:r w:rsidR="000A5064">
        <w:rPr>
          <w:sz w:val="28"/>
          <w:szCs w:val="28"/>
        </w:rPr>
        <w:t>Lori Mastrogiuseppe</w:t>
      </w:r>
      <w:r w:rsidRPr="00C06DF6">
        <w:rPr>
          <w:sz w:val="28"/>
          <w:szCs w:val="28"/>
        </w:rPr>
        <w:t>, that the meeting be adjourned.</w:t>
      </w:r>
    </w:p>
    <w:p w14:paraId="376F98BC" w14:textId="77777777" w:rsidR="00C97F0C" w:rsidRPr="00C06DF6" w:rsidRDefault="00C97F0C" w:rsidP="002C6DDF">
      <w:pPr>
        <w:pStyle w:val="NoSpacing"/>
        <w:ind w:firstLine="720"/>
        <w:rPr>
          <w:sz w:val="28"/>
          <w:szCs w:val="28"/>
        </w:rPr>
      </w:pPr>
    </w:p>
    <w:p w14:paraId="6952F76B" w14:textId="410FC83A" w:rsidR="002714E7" w:rsidRDefault="002714E7" w:rsidP="002C6DDF">
      <w:pPr>
        <w:pStyle w:val="NoSpacing"/>
        <w:ind w:firstLine="720"/>
        <w:rPr>
          <w:sz w:val="28"/>
          <w:szCs w:val="28"/>
        </w:rPr>
      </w:pPr>
    </w:p>
    <w:p w14:paraId="15812008" w14:textId="15B686E9" w:rsidR="007834FD" w:rsidRDefault="007834FD" w:rsidP="002C6DDF">
      <w:pPr>
        <w:pStyle w:val="NoSpacing"/>
        <w:ind w:firstLine="720"/>
        <w:rPr>
          <w:sz w:val="28"/>
          <w:szCs w:val="28"/>
        </w:rPr>
      </w:pPr>
    </w:p>
    <w:p w14:paraId="16624E5F" w14:textId="77777777" w:rsidR="007834FD" w:rsidRDefault="007834FD" w:rsidP="002C6DDF">
      <w:pPr>
        <w:pStyle w:val="NoSpacing"/>
        <w:ind w:firstLine="720"/>
        <w:rPr>
          <w:sz w:val="28"/>
          <w:szCs w:val="28"/>
        </w:rPr>
      </w:pPr>
    </w:p>
    <w:p w14:paraId="5E35BA40" w14:textId="73C1B53E" w:rsidR="00A231B3" w:rsidRPr="00C06DF6" w:rsidRDefault="00A231B3" w:rsidP="002C6DD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lastRenderedPageBreak/>
        <w:t>On the Vote being taken, the Motion was declared</w:t>
      </w:r>
    </w:p>
    <w:p w14:paraId="4E371AD7" w14:textId="77777777" w:rsidR="00A231B3" w:rsidRPr="00C06DF6" w:rsidRDefault="00A231B3" w:rsidP="002C6DDF">
      <w:pPr>
        <w:pStyle w:val="NoSpacing"/>
        <w:rPr>
          <w:b/>
          <w:sz w:val="28"/>
          <w:szCs w:val="28"/>
        </w:rPr>
      </w:pPr>
    </w:p>
    <w:p w14:paraId="330D9208" w14:textId="77777777" w:rsidR="00A231B3" w:rsidRPr="00C06DF6" w:rsidRDefault="00A231B3" w:rsidP="002C6DDF">
      <w:pPr>
        <w:pStyle w:val="NoSpacing"/>
        <w:rPr>
          <w:sz w:val="28"/>
          <w:szCs w:val="28"/>
        </w:rPr>
      </w:pPr>
    </w:p>
    <w:p w14:paraId="2AA81446" w14:textId="77777777" w:rsidR="00A231B3" w:rsidRDefault="00A231B3" w:rsidP="002C6DD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08223139" w14:textId="0C0C3C32" w:rsidR="00615B97" w:rsidRPr="00C06DF6" w:rsidRDefault="00615B97" w:rsidP="002C6DDF">
      <w:pPr>
        <w:spacing w:line="240" w:lineRule="auto"/>
        <w:rPr>
          <w:sz w:val="28"/>
          <w:szCs w:val="28"/>
        </w:rPr>
      </w:pPr>
    </w:p>
    <w:p w14:paraId="4C6DF1F3" w14:textId="7E26702B" w:rsidR="00615B97" w:rsidRPr="00C06DF6" w:rsidRDefault="00615B97" w:rsidP="002C6DDF">
      <w:pPr>
        <w:spacing w:line="240" w:lineRule="auto"/>
        <w:rPr>
          <w:sz w:val="28"/>
          <w:szCs w:val="28"/>
        </w:rPr>
      </w:pPr>
    </w:p>
    <w:p w14:paraId="23AA2007" w14:textId="3B4E641C" w:rsidR="00615B97" w:rsidRDefault="00615B97" w:rsidP="002C6DDF">
      <w:pPr>
        <w:spacing w:line="240" w:lineRule="auto"/>
        <w:rPr>
          <w:sz w:val="28"/>
          <w:szCs w:val="28"/>
        </w:rPr>
      </w:pPr>
    </w:p>
    <w:p w14:paraId="496358F8" w14:textId="0358F0EC" w:rsidR="00042710" w:rsidRDefault="00042710" w:rsidP="002C6DDF">
      <w:pPr>
        <w:spacing w:line="240" w:lineRule="auto"/>
        <w:rPr>
          <w:sz w:val="28"/>
          <w:szCs w:val="28"/>
        </w:rPr>
      </w:pPr>
    </w:p>
    <w:p w14:paraId="3D38B22D" w14:textId="559D272C" w:rsidR="00042710" w:rsidRDefault="00042710" w:rsidP="002C6DDF">
      <w:pPr>
        <w:spacing w:line="240" w:lineRule="auto"/>
        <w:rPr>
          <w:sz w:val="28"/>
          <w:szCs w:val="28"/>
        </w:rPr>
      </w:pPr>
    </w:p>
    <w:p w14:paraId="08F4B51B" w14:textId="54654F0E" w:rsidR="00D67A85" w:rsidRDefault="00D67A85" w:rsidP="002C6DDF">
      <w:pPr>
        <w:spacing w:line="240" w:lineRule="auto"/>
        <w:rPr>
          <w:sz w:val="28"/>
          <w:szCs w:val="28"/>
        </w:rPr>
      </w:pPr>
    </w:p>
    <w:p w14:paraId="4D969CEF" w14:textId="260F564A" w:rsidR="007834FD" w:rsidRDefault="007834FD" w:rsidP="002C6DDF">
      <w:pPr>
        <w:spacing w:line="240" w:lineRule="auto"/>
        <w:rPr>
          <w:sz w:val="28"/>
          <w:szCs w:val="28"/>
        </w:rPr>
      </w:pPr>
    </w:p>
    <w:p w14:paraId="356E2A14" w14:textId="5E5108E5" w:rsidR="007834FD" w:rsidRDefault="007834FD" w:rsidP="002C6DDF">
      <w:pPr>
        <w:spacing w:line="240" w:lineRule="auto"/>
        <w:rPr>
          <w:sz w:val="28"/>
          <w:szCs w:val="28"/>
        </w:rPr>
      </w:pPr>
    </w:p>
    <w:p w14:paraId="65CF2BE8" w14:textId="57D440A4" w:rsidR="007834FD" w:rsidRDefault="007834FD" w:rsidP="002C6DDF">
      <w:pPr>
        <w:spacing w:line="240" w:lineRule="auto"/>
        <w:rPr>
          <w:sz w:val="28"/>
          <w:szCs w:val="28"/>
        </w:rPr>
      </w:pPr>
    </w:p>
    <w:p w14:paraId="04C0B9DC" w14:textId="70A6DE12" w:rsidR="007834FD" w:rsidRDefault="007834FD" w:rsidP="002C6DDF">
      <w:pPr>
        <w:spacing w:line="240" w:lineRule="auto"/>
        <w:rPr>
          <w:sz w:val="28"/>
          <w:szCs w:val="28"/>
        </w:rPr>
      </w:pPr>
    </w:p>
    <w:p w14:paraId="4CA25EBC" w14:textId="0C19386D" w:rsidR="007834FD" w:rsidRDefault="007834FD" w:rsidP="002C6DDF">
      <w:pPr>
        <w:spacing w:line="240" w:lineRule="auto"/>
        <w:rPr>
          <w:sz w:val="28"/>
          <w:szCs w:val="28"/>
        </w:rPr>
      </w:pPr>
    </w:p>
    <w:p w14:paraId="3E96772D" w14:textId="2D66E16D" w:rsidR="007834FD" w:rsidRDefault="007834FD" w:rsidP="002C6DDF">
      <w:pPr>
        <w:spacing w:line="240" w:lineRule="auto"/>
        <w:rPr>
          <w:sz w:val="28"/>
          <w:szCs w:val="28"/>
        </w:rPr>
      </w:pPr>
    </w:p>
    <w:p w14:paraId="5EE2D189" w14:textId="3E8D64CA" w:rsidR="007834FD" w:rsidRDefault="007834FD" w:rsidP="002C6DDF">
      <w:pPr>
        <w:spacing w:line="240" w:lineRule="auto"/>
        <w:rPr>
          <w:sz w:val="28"/>
          <w:szCs w:val="28"/>
        </w:rPr>
      </w:pPr>
    </w:p>
    <w:p w14:paraId="51606210" w14:textId="799EE0FE" w:rsidR="007834FD" w:rsidRDefault="007834FD" w:rsidP="002C6DDF">
      <w:pPr>
        <w:spacing w:line="240" w:lineRule="auto"/>
        <w:rPr>
          <w:sz w:val="28"/>
          <w:szCs w:val="28"/>
        </w:rPr>
      </w:pPr>
    </w:p>
    <w:p w14:paraId="5F2A60AA" w14:textId="77CB4547" w:rsidR="007834FD" w:rsidRDefault="007834FD" w:rsidP="002C6DDF">
      <w:pPr>
        <w:spacing w:line="240" w:lineRule="auto"/>
        <w:rPr>
          <w:sz w:val="28"/>
          <w:szCs w:val="28"/>
        </w:rPr>
      </w:pPr>
    </w:p>
    <w:p w14:paraId="4C2DA7BC" w14:textId="0E88A35A" w:rsidR="007834FD" w:rsidRDefault="007834FD" w:rsidP="002C6DDF">
      <w:pPr>
        <w:spacing w:line="240" w:lineRule="auto"/>
        <w:rPr>
          <w:sz w:val="28"/>
          <w:szCs w:val="28"/>
        </w:rPr>
      </w:pPr>
    </w:p>
    <w:p w14:paraId="2AEF752F" w14:textId="3F6F5C79" w:rsidR="007834FD" w:rsidRDefault="007834FD" w:rsidP="002C6DDF">
      <w:pPr>
        <w:spacing w:line="240" w:lineRule="auto"/>
        <w:rPr>
          <w:sz w:val="28"/>
          <w:szCs w:val="28"/>
        </w:rPr>
      </w:pPr>
    </w:p>
    <w:p w14:paraId="73478F9E" w14:textId="77777777" w:rsidR="007834FD" w:rsidRDefault="007834FD" w:rsidP="002C6DDF">
      <w:pPr>
        <w:spacing w:line="240" w:lineRule="auto"/>
        <w:rPr>
          <w:sz w:val="28"/>
          <w:szCs w:val="28"/>
        </w:rPr>
      </w:pPr>
    </w:p>
    <w:p w14:paraId="27367A1E" w14:textId="6FF7A56A" w:rsidR="00D67A85" w:rsidRDefault="00D67A85" w:rsidP="002C6DDF">
      <w:pPr>
        <w:spacing w:line="240" w:lineRule="auto"/>
        <w:rPr>
          <w:sz w:val="28"/>
          <w:szCs w:val="28"/>
        </w:rPr>
      </w:pPr>
    </w:p>
    <w:p w14:paraId="12C5790C" w14:textId="3CC1810D" w:rsidR="00EF1111" w:rsidRDefault="00EF1111" w:rsidP="002C6DDF">
      <w:pPr>
        <w:spacing w:line="240" w:lineRule="auto"/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470"/>
        <w:gridCol w:w="5040"/>
      </w:tblGrid>
      <w:tr w:rsidR="007D23F9" w:rsidRPr="00C06DF6" w14:paraId="58856D33" w14:textId="77777777" w:rsidTr="00232306">
        <w:trPr>
          <w:tblHeader/>
        </w:trPr>
        <w:tc>
          <w:tcPr>
            <w:tcW w:w="4470" w:type="dxa"/>
          </w:tcPr>
          <w:p w14:paraId="50E145F0" w14:textId="77777777" w:rsidR="000D00B5" w:rsidRPr="00C06DF6" w:rsidRDefault="000D00B5" w:rsidP="002C6DDF">
            <w:pPr>
              <w:pStyle w:val="Signature"/>
              <w:spacing w:line="240" w:lineRule="auto"/>
              <w:rPr>
                <w:szCs w:val="28"/>
              </w:rPr>
            </w:pPr>
          </w:p>
          <w:p w14:paraId="1CF0896F" w14:textId="15DF2AF9" w:rsidR="007D23F9" w:rsidRPr="00C06DF6" w:rsidRDefault="007D23F9" w:rsidP="002C6DDF">
            <w:pPr>
              <w:pStyle w:val="Signature"/>
              <w:spacing w:line="240" w:lineRule="auto"/>
              <w:jc w:val="left"/>
              <w:rPr>
                <w:szCs w:val="28"/>
              </w:rPr>
            </w:pPr>
            <w:r w:rsidRPr="00C06DF6">
              <w:rPr>
                <w:szCs w:val="28"/>
              </w:rPr>
              <w:t xml:space="preserve">____________________________                 </w:t>
            </w:r>
          </w:p>
        </w:tc>
        <w:tc>
          <w:tcPr>
            <w:tcW w:w="5040" w:type="dxa"/>
          </w:tcPr>
          <w:p w14:paraId="53803B2E" w14:textId="77777777" w:rsidR="007D23F9" w:rsidRPr="00C06DF6" w:rsidRDefault="007D23F9" w:rsidP="002C6DDF">
            <w:pPr>
              <w:pStyle w:val="Signature"/>
              <w:spacing w:line="240" w:lineRule="auto"/>
              <w:rPr>
                <w:szCs w:val="28"/>
              </w:rPr>
            </w:pPr>
          </w:p>
          <w:p w14:paraId="52D53600" w14:textId="796B30B2" w:rsidR="007D23F9" w:rsidRPr="00C06DF6" w:rsidRDefault="007D23F9" w:rsidP="002C6DDF">
            <w:pPr>
              <w:spacing w:line="240" w:lineRule="auto"/>
              <w:ind w:left="720"/>
              <w:rPr>
                <w:sz w:val="28"/>
                <w:szCs w:val="28"/>
              </w:rPr>
            </w:pPr>
            <w:r w:rsidRPr="00C06DF6">
              <w:rPr>
                <w:sz w:val="28"/>
                <w:szCs w:val="28"/>
              </w:rPr>
              <w:t>____________________________</w:t>
            </w:r>
          </w:p>
        </w:tc>
      </w:tr>
      <w:tr w:rsidR="007D23F9" w:rsidRPr="00C06DF6" w14:paraId="5C490E01" w14:textId="77777777" w:rsidTr="00232306">
        <w:trPr>
          <w:tblHeader/>
        </w:trPr>
        <w:tc>
          <w:tcPr>
            <w:tcW w:w="4470" w:type="dxa"/>
          </w:tcPr>
          <w:p w14:paraId="11BB1725" w14:textId="77777777" w:rsidR="007D23F9" w:rsidRPr="00C06DF6" w:rsidRDefault="007D23F9" w:rsidP="002C6DDF">
            <w:pPr>
              <w:pStyle w:val="Signature"/>
              <w:spacing w:line="240" w:lineRule="auto"/>
              <w:rPr>
                <w:szCs w:val="28"/>
              </w:rPr>
            </w:pPr>
            <w:r w:rsidRPr="00C06DF6">
              <w:rPr>
                <w:szCs w:val="28"/>
              </w:rPr>
              <w:t>SECRETARY</w:t>
            </w:r>
          </w:p>
        </w:tc>
        <w:tc>
          <w:tcPr>
            <w:tcW w:w="5040" w:type="dxa"/>
          </w:tcPr>
          <w:p w14:paraId="5173A335" w14:textId="15397F77" w:rsidR="007D23F9" w:rsidRPr="00C06DF6" w:rsidRDefault="007D23F9" w:rsidP="002C6DDF">
            <w:pPr>
              <w:pStyle w:val="Signature"/>
              <w:spacing w:line="240" w:lineRule="auto"/>
              <w:jc w:val="left"/>
              <w:rPr>
                <w:szCs w:val="28"/>
              </w:rPr>
            </w:pPr>
            <w:r w:rsidRPr="00C06DF6">
              <w:rPr>
                <w:szCs w:val="28"/>
              </w:rPr>
              <w:t xml:space="preserve">                            CHAIR</w:t>
            </w:r>
          </w:p>
        </w:tc>
      </w:tr>
    </w:tbl>
    <w:p w14:paraId="04AC6FF7" w14:textId="77777777" w:rsidR="006C0C02" w:rsidRPr="00C06DF6" w:rsidRDefault="006C0C02" w:rsidP="002C6DDF">
      <w:pPr>
        <w:spacing w:line="240" w:lineRule="auto"/>
        <w:rPr>
          <w:sz w:val="28"/>
          <w:szCs w:val="28"/>
        </w:rPr>
      </w:pPr>
    </w:p>
    <w:sectPr w:rsidR="006C0C02" w:rsidRPr="00C06DF6" w:rsidSect="0053627B">
      <w:headerReference w:type="default" r:id="rId11"/>
      <w:footerReference w:type="default" r:id="rId12"/>
      <w:pgSz w:w="12240" w:h="15840"/>
      <w:pgMar w:top="1440" w:right="8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3861" w14:textId="77777777" w:rsidR="00996338" w:rsidRDefault="00996338">
      <w:pPr>
        <w:spacing w:after="0" w:line="240" w:lineRule="auto"/>
      </w:pPr>
      <w:r>
        <w:separator/>
      </w:r>
    </w:p>
  </w:endnote>
  <w:endnote w:type="continuationSeparator" w:id="0">
    <w:p w14:paraId="31334066" w14:textId="77777777" w:rsidR="00996338" w:rsidRDefault="0099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D1D7" w14:textId="77777777" w:rsidR="00CE6012" w:rsidRDefault="00CE601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5AD7" w14:textId="77777777" w:rsidR="00996338" w:rsidRDefault="00996338">
      <w:pPr>
        <w:spacing w:after="0" w:line="240" w:lineRule="auto"/>
      </w:pPr>
      <w:r>
        <w:separator/>
      </w:r>
    </w:p>
  </w:footnote>
  <w:footnote w:type="continuationSeparator" w:id="0">
    <w:p w14:paraId="1D8FEFA3" w14:textId="77777777" w:rsidR="00996338" w:rsidRDefault="0099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9EDD" w14:textId="252F7D6A" w:rsidR="00CE6012" w:rsidRDefault="00CE601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F15DB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86F"/>
    <w:multiLevelType w:val="hybridMultilevel"/>
    <w:tmpl w:val="28DE1EF0"/>
    <w:lvl w:ilvl="0" w:tplc="0A1E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13781"/>
    <w:multiLevelType w:val="hybridMultilevel"/>
    <w:tmpl w:val="1E284D1C"/>
    <w:lvl w:ilvl="0" w:tplc="1952E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865C50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415097"/>
    <w:multiLevelType w:val="hybridMultilevel"/>
    <w:tmpl w:val="37646D68"/>
    <w:lvl w:ilvl="0" w:tplc="04090001">
      <w:start w:val="1"/>
      <w:numFmt w:val="bullet"/>
      <w:lvlText w:val=""/>
      <w:lvlJc w:val="left"/>
      <w:pPr>
        <w:ind w:left="18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4480" w:hanging="360"/>
      </w:pPr>
      <w:rPr>
        <w:rFonts w:ascii="Wingdings" w:hAnsi="Wingdings" w:hint="default"/>
      </w:rPr>
    </w:lvl>
  </w:abstractNum>
  <w:abstractNum w:abstractNumId="4" w15:restartNumberingAfterBreak="0">
    <w:nsid w:val="10577E76"/>
    <w:multiLevelType w:val="hybridMultilevel"/>
    <w:tmpl w:val="AED49D20"/>
    <w:lvl w:ilvl="0" w:tplc="10025DC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FD611E"/>
    <w:multiLevelType w:val="hybridMultilevel"/>
    <w:tmpl w:val="DF1023FE"/>
    <w:lvl w:ilvl="0" w:tplc="B712C8A4">
      <w:start w:val="16"/>
      <w:numFmt w:val="bullet"/>
      <w:lvlText w:val="-"/>
      <w:lvlJc w:val="left"/>
      <w:pPr>
        <w:ind w:left="1800" w:hanging="360"/>
      </w:pPr>
      <w:rPr>
        <w:rFonts w:ascii="Times New Roman" w:eastAsia="SymbolMT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EB0664"/>
    <w:multiLevelType w:val="hybridMultilevel"/>
    <w:tmpl w:val="0A581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712D5"/>
    <w:multiLevelType w:val="hybridMultilevel"/>
    <w:tmpl w:val="664E47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E7C40"/>
    <w:multiLevelType w:val="hybridMultilevel"/>
    <w:tmpl w:val="97DC3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9307DF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AB46C8"/>
    <w:multiLevelType w:val="hybridMultilevel"/>
    <w:tmpl w:val="0B041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A1DBD"/>
    <w:multiLevelType w:val="hybridMultilevel"/>
    <w:tmpl w:val="EE828668"/>
    <w:lvl w:ilvl="0" w:tplc="DE6C6422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73E6E"/>
    <w:multiLevelType w:val="hybridMultilevel"/>
    <w:tmpl w:val="A43AEC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A083720"/>
    <w:multiLevelType w:val="hybridMultilevel"/>
    <w:tmpl w:val="FE5A5646"/>
    <w:lvl w:ilvl="0" w:tplc="07989F9E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701363"/>
    <w:multiLevelType w:val="hybridMultilevel"/>
    <w:tmpl w:val="C02275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83E27"/>
    <w:multiLevelType w:val="hybridMultilevel"/>
    <w:tmpl w:val="186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1395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D744D3E"/>
    <w:multiLevelType w:val="hybridMultilevel"/>
    <w:tmpl w:val="2CECE466"/>
    <w:lvl w:ilvl="0" w:tplc="6ECAD6F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EB97299"/>
    <w:multiLevelType w:val="hybridMultilevel"/>
    <w:tmpl w:val="9390680E"/>
    <w:lvl w:ilvl="0" w:tplc="81C25EC8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797FA0"/>
    <w:multiLevelType w:val="hybridMultilevel"/>
    <w:tmpl w:val="EFD0A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3478A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A550B8"/>
    <w:multiLevelType w:val="hybridMultilevel"/>
    <w:tmpl w:val="6CD6E6C4"/>
    <w:lvl w:ilvl="0" w:tplc="FFFFFFFF">
      <w:start w:val="1"/>
      <w:numFmt w:val="upperLetter"/>
      <w:lvlText w:val="%1."/>
      <w:lvlJc w:val="left"/>
      <w:pPr>
        <w:ind w:left="3960" w:hanging="360"/>
      </w:pPr>
      <w:rPr>
        <w:rFonts w:hint="default"/>
        <w:w w:val="95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7D31E0B"/>
    <w:multiLevelType w:val="hybridMultilevel"/>
    <w:tmpl w:val="AC826AC6"/>
    <w:lvl w:ilvl="0" w:tplc="493E317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B195464"/>
    <w:multiLevelType w:val="hybridMultilevel"/>
    <w:tmpl w:val="B5E8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000DFF"/>
    <w:multiLevelType w:val="hybridMultilevel"/>
    <w:tmpl w:val="A03C9466"/>
    <w:lvl w:ilvl="0" w:tplc="DFD0CA3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85343B8"/>
    <w:multiLevelType w:val="hybridMultilevel"/>
    <w:tmpl w:val="6CD6E6C4"/>
    <w:lvl w:ilvl="0" w:tplc="BFCC83A8">
      <w:start w:val="1"/>
      <w:numFmt w:val="upperLetter"/>
      <w:lvlText w:val="%1."/>
      <w:lvlJc w:val="left"/>
      <w:pPr>
        <w:ind w:left="3240" w:hanging="360"/>
      </w:pPr>
      <w:rPr>
        <w:rFonts w:hint="default"/>
        <w:w w:val="95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B9D5AE0"/>
    <w:multiLevelType w:val="hybridMultilevel"/>
    <w:tmpl w:val="C9706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DC700D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FAD436F"/>
    <w:multiLevelType w:val="hybridMultilevel"/>
    <w:tmpl w:val="F3548898"/>
    <w:lvl w:ilvl="0" w:tplc="382094DA">
      <w:start w:val="1"/>
      <w:numFmt w:val="upperLetter"/>
      <w:lvlText w:val="%1."/>
      <w:lvlJc w:val="left"/>
      <w:pPr>
        <w:ind w:left="17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8" w:hanging="360"/>
      </w:pPr>
    </w:lvl>
    <w:lvl w:ilvl="2" w:tplc="1009001B" w:tentative="1">
      <w:start w:val="1"/>
      <w:numFmt w:val="lowerRoman"/>
      <w:lvlText w:val="%3."/>
      <w:lvlJc w:val="right"/>
      <w:pPr>
        <w:ind w:left="3238" w:hanging="180"/>
      </w:pPr>
    </w:lvl>
    <w:lvl w:ilvl="3" w:tplc="1009000F" w:tentative="1">
      <w:start w:val="1"/>
      <w:numFmt w:val="decimal"/>
      <w:lvlText w:val="%4."/>
      <w:lvlJc w:val="left"/>
      <w:pPr>
        <w:ind w:left="3958" w:hanging="360"/>
      </w:pPr>
    </w:lvl>
    <w:lvl w:ilvl="4" w:tplc="10090019" w:tentative="1">
      <w:start w:val="1"/>
      <w:numFmt w:val="lowerLetter"/>
      <w:lvlText w:val="%5."/>
      <w:lvlJc w:val="left"/>
      <w:pPr>
        <w:ind w:left="4678" w:hanging="360"/>
      </w:pPr>
    </w:lvl>
    <w:lvl w:ilvl="5" w:tplc="1009001B" w:tentative="1">
      <w:start w:val="1"/>
      <w:numFmt w:val="lowerRoman"/>
      <w:lvlText w:val="%6."/>
      <w:lvlJc w:val="right"/>
      <w:pPr>
        <w:ind w:left="5398" w:hanging="180"/>
      </w:pPr>
    </w:lvl>
    <w:lvl w:ilvl="6" w:tplc="1009000F" w:tentative="1">
      <w:start w:val="1"/>
      <w:numFmt w:val="decimal"/>
      <w:lvlText w:val="%7."/>
      <w:lvlJc w:val="left"/>
      <w:pPr>
        <w:ind w:left="6118" w:hanging="360"/>
      </w:pPr>
    </w:lvl>
    <w:lvl w:ilvl="7" w:tplc="10090019" w:tentative="1">
      <w:start w:val="1"/>
      <w:numFmt w:val="lowerLetter"/>
      <w:lvlText w:val="%8."/>
      <w:lvlJc w:val="left"/>
      <w:pPr>
        <w:ind w:left="6838" w:hanging="360"/>
      </w:pPr>
    </w:lvl>
    <w:lvl w:ilvl="8" w:tplc="10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9" w15:restartNumberingAfterBreak="0">
    <w:nsid w:val="5FB72B0F"/>
    <w:multiLevelType w:val="hybridMultilevel"/>
    <w:tmpl w:val="3E22EC74"/>
    <w:lvl w:ilvl="0" w:tplc="D45A3A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6C01DF"/>
    <w:multiLevelType w:val="hybridMultilevel"/>
    <w:tmpl w:val="B0786D3C"/>
    <w:lvl w:ilvl="0" w:tplc="8EE46C8C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E5054D"/>
    <w:multiLevelType w:val="hybridMultilevel"/>
    <w:tmpl w:val="774635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404A7D"/>
    <w:multiLevelType w:val="hybridMultilevel"/>
    <w:tmpl w:val="3466B2B6"/>
    <w:lvl w:ilvl="0" w:tplc="AC98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731B1"/>
    <w:multiLevelType w:val="hybridMultilevel"/>
    <w:tmpl w:val="177E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7B0B66"/>
    <w:multiLevelType w:val="hybridMultilevel"/>
    <w:tmpl w:val="88F0C956"/>
    <w:lvl w:ilvl="0" w:tplc="3970FA6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9DC73BE"/>
    <w:multiLevelType w:val="hybridMultilevel"/>
    <w:tmpl w:val="F2B6E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0274B"/>
    <w:multiLevelType w:val="hybridMultilevel"/>
    <w:tmpl w:val="E18A2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FA7DA7"/>
    <w:multiLevelType w:val="hybridMultilevel"/>
    <w:tmpl w:val="81426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D5656F"/>
    <w:multiLevelType w:val="hybridMultilevel"/>
    <w:tmpl w:val="8C1C81CA"/>
    <w:lvl w:ilvl="0" w:tplc="AF3075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101090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13"/>
  </w:num>
  <w:num w:numId="5">
    <w:abstractNumId w:val="30"/>
  </w:num>
  <w:num w:numId="6">
    <w:abstractNumId w:val="18"/>
  </w:num>
  <w:num w:numId="7">
    <w:abstractNumId w:val="38"/>
  </w:num>
  <w:num w:numId="8">
    <w:abstractNumId w:val="4"/>
  </w:num>
  <w:num w:numId="9">
    <w:abstractNumId w:val="0"/>
  </w:num>
  <w:num w:numId="10">
    <w:abstractNumId w:val="28"/>
  </w:num>
  <w:num w:numId="11">
    <w:abstractNumId w:val="2"/>
  </w:num>
  <w:num w:numId="12">
    <w:abstractNumId w:val="32"/>
  </w:num>
  <w:num w:numId="13">
    <w:abstractNumId w:val="39"/>
  </w:num>
  <w:num w:numId="14">
    <w:abstractNumId w:val="27"/>
  </w:num>
  <w:num w:numId="15">
    <w:abstractNumId w:val="9"/>
  </w:num>
  <w:num w:numId="16">
    <w:abstractNumId w:val="20"/>
  </w:num>
  <w:num w:numId="17">
    <w:abstractNumId w:val="24"/>
  </w:num>
  <w:num w:numId="18">
    <w:abstractNumId w:val="16"/>
  </w:num>
  <w:num w:numId="19">
    <w:abstractNumId w:val="12"/>
  </w:num>
  <w:num w:numId="20">
    <w:abstractNumId w:val="6"/>
  </w:num>
  <w:num w:numId="21">
    <w:abstractNumId w:val="8"/>
  </w:num>
  <w:num w:numId="22">
    <w:abstractNumId w:val="3"/>
  </w:num>
  <w:num w:numId="23">
    <w:abstractNumId w:val="37"/>
  </w:num>
  <w:num w:numId="24">
    <w:abstractNumId w:val="36"/>
  </w:num>
  <w:num w:numId="25">
    <w:abstractNumId w:val="26"/>
  </w:num>
  <w:num w:numId="26">
    <w:abstractNumId w:val="10"/>
  </w:num>
  <w:num w:numId="27">
    <w:abstractNumId w:val="17"/>
  </w:num>
  <w:num w:numId="28">
    <w:abstractNumId w:val="34"/>
  </w:num>
  <w:num w:numId="29">
    <w:abstractNumId w:val="22"/>
  </w:num>
  <w:num w:numId="30">
    <w:abstractNumId w:val="35"/>
  </w:num>
  <w:num w:numId="31">
    <w:abstractNumId w:val="33"/>
  </w:num>
  <w:num w:numId="32">
    <w:abstractNumId w:val="23"/>
  </w:num>
  <w:num w:numId="33">
    <w:abstractNumId w:val="15"/>
  </w:num>
  <w:num w:numId="34">
    <w:abstractNumId w:val="14"/>
  </w:num>
  <w:num w:numId="35">
    <w:abstractNumId w:val="3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CF"/>
    <w:rsid w:val="000021AF"/>
    <w:rsid w:val="00003790"/>
    <w:rsid w:val="00003A24"/>
    <w:rsid w:val="0000556C"/>
    <w:rsid w:val="0001113D"/>
    <w:rsid w:val="0001503F"/>
    <w:rsid w:val="00016235"/>
    <w:rsid w:val="00016DB2"/>
    <w:rsid w:val="000177D1"/>
    <w:rsid w:val="000203BB"/>
    <w:rsid w:val="00021ACE"/>
    <w:rsid w:val="00022937"/>
    <w:rsid w:val="000239D2"/>
    <w:rsid w:val="0002455B"/>
    <w:rsid w:val="00026CA8"/>
    <w:rsid w:val="00030985"/>
    <w:rsid w:val="0003173B"/>
    <w:rsid w:val="0003347E"/>
    <w:rsid w:val="00035F6C"/>
    <w:rsid w:val="00036666"/>
    <w:rsid w:val="00037681"/>
    <w:rsid w:val="0004137E"/>
    <w:rsid w:val="000414C8"/>
    <w:rsid w:val="00042710"/>
    <w:rsid w:val="0005563E"/>
    <w:rsid w:val="000656FF"/>
    <w:rsid w:val="00065DDE"/>
    <w:rsid w:val="0006682F"/>
    <w:rsid w:val="00070C37"/>
    <w:rsid w:val="00071714"/>
    <w:rsid w:val="00071F8E"/>
    <w:rsid w:val="0007275F"/>
    <w:rsid w:val="00072C45"/>
    <w:rsid w:val="00074729"/>
    <w:rsid w:val="00074B4B"/>
    <w:rsid w:val="00074D82"/>
    <w:rsid w:val="0007774D"/>
    <w:rsid w:val="00081102"/>
    <w:rsid w:val="00081E49"/>
    <w:rsid w:val="0008673E"/>
    <w:rsid w:val="00090BC4"/>
    <w:rsid w:val="00093CFB"/>
    <w:rsid w:val="0009577B"/>
    <w:rsid w:val="00096FC3"/>
    <w:rsid w:val="000A1350"/>
    <w:rsid w:val="000A18D0"/>
    <w:rsid w:val="000A3510"/>
    <w:rsid w:val="000A452D"/>
    <w:rsid w:val="000A5064"/>
    <w:rsid w:val="000A5F0E"/>
    <w:rsid w:val="000B1C37"/>
    <w:rsid w:val="000B4366"/>
    <w:rsid w:val="000B5377"/>
    <w:rsid w:val="000B59B9"/>
    <w:rsid w:val="000B60E0"/>
    <w:rsid w:val="000C0760"/>
    <w:rsid w:val="000C0E6F"/>
    <w:rsid w:val="000C2480"/>
    <w:rsid w:val="000C24ED"/>
    <w:rsid w:val="000C2DEE"/>
    <w:rsid w:val="000C4D6C"/>
    <w:rsid w:val="000C6938"/>
    <w:rsid w:val="000C6A73"/>
    <w:rsid w:val="000C7C65"/>
    <w:rsid w:val="000D00B5"/>
    <w:rsid w:val="000D1EFC"/>
    <w:rsid w:val="000D2E5F"/>
    <w:rsid w:val="000D4328"/>
    <w:rsid w:val="000D43E3"/>
    <w:rsid w:val="000D5359"/>
    <w:rsid w:val="000D7EB0"/>
    <w:rsid w:val="000E2564"/>
    <w:rsid w:val="000E7EA8"/>
    <w:rsid w:val="000F0A99"/>
    <w:rsid w:val="000F2834"/>
    <w:rsid w:val="000F48A7"/>
    <w:rsid w:val="000F7E62"/>
    <w:rsid w:val="00101A19"/>
    <w:rsid w:val="001020CE"/>
    <w:rsid w:val="0010306C"/>
    <w:rsid w:val="00103474"/>
    <w:rsid w:val="001060B1"/>
    <w:rsid w:val="001069E9"/>
    <w:rsid w:val="001112A2"/>
    <w:rsid w:val="00112965"/>
    <w:rsid w:val="001134FC"/>
    <w:rsid w:val="00116A9D"/>
    <w:rsid w:val="00124B83"/>
    <w:rsid w:val="001252BC"/>
    <w:rsid w:val="0012671D"/>
    <w:rsid w:val="00126771"/>
    <w:rsid w:val="00132AE6"/>
    <w:rsid w:val="00133035"/>
    <w:rsid w:val="001341A9"/>
    <w:rsid w:val="00134467"/>
    <w:rsid w:val="0013636F"/>
    <w:rsid w:val="00144614"/>
    <w:rsid w:val="0014483A"/>
    <w:rsid w:val="00146D6D"/>
    <w:rsid w:val="00147193"/>
    <w:rsid w:val="00147FEE"/>
    <w:rsid w:val="00150C37"/>
    <w:rsid w:val="00156DD7"/>
    <w:rsid w:val="001615D6"/>
    <w:rsid w:val="00162FA4"/>
    <w:rsid w:val="00163701"/>
    <w:rsid w:val="00164852"/>
    <w:rsid w:val="00166BDE"/>
    <w:rsid w:val="001703B3"/>
    <w:rsid w:val="00171642"/>
    <w:rsid w:val="00172CA6"/>
    <w:rsid w:val="00177759"/>
    <w:rsid w:val="00181AC9"/>
    <w:rsid w:val="00185007"/>
    <w:rsid w:val="0018660A"/>
    <w:rsid w:val="001875AC"/>
    <w:rsid w:val="00187C61"/>
    <w:rsid w:val="00193248"/>
    <w:rsid w:val="0019344B"/>
    <w:rsid w:val="00195E69"/>
    <w:rsid w:val="00197FE8"/>
    <w:rsid w:val="00197FF5"/>
    <w:rsid w:val="001A1DE5"/>
    <w:rsid w:val="001A2993"/>
    <w:rsid w:val="001A437C"/>
    <w:rsid w:val="001A49CE"/>
    <w:rsid w:val="001A5AF5"/>
    <w:rsid w:val="001A5ECC"/>
    <w:rsid w:val="001A76BB"/>
    <w:rsid w:val="001B1855"/>
    <w:rsid w:val="001B2925"/>
    <w:rsid w:val="001B2BCF"/>
    <w:rsid w:val="001B2F89"/>
    <w:rsid w:val="001B72DD"/>
    <w:rsid w:val="001B7F37"/>
    <w:rsid w:val="001C24B5"/>
    <w:rsid w:val="001C274A"/>
    <w:rsid w:val="001C365B"/>
    <w:rsid w:val="001C438F"/>
    <w:rsid w:val="001C48AA"/>
    <w:rsid w:val="001C52A3"/>
    <w:rsid w:val="001C64CD"/>
    <w:rsid w:val="001C7C85"/>
    <w:rsid w:val="001D1CC6"/>
    <w:rsid w:val="001D2909"/>
    <w:rsid w:val="001D3366"/>
    <w:rsid w:val="001D38CA"/>
    <w:rsid w:val="001D4B94"/>
    <w:rsid w:val="001D6BFF"/>
    <w:rsid w:val="001D6F1D"/>
    <w:rsid w:val="001E0A01"/>
    <w:rsid w:val="001E1705"/>
    <w:rsid w:val="001E2A98"/>
    <w:rsid w:val="001E4513"/>
    <w:rsid w:val="001E70BB"/>
    <w:rsid w:val="001F2B82"/>
    <w:rsid w:val="001F3E17"/>
    <w:rsid w:val="001F4244"/>
    <w:rsid w:val="002013B3"/>
    <w:rsid w:val="0020377C"/>
    <w:rsid w:val="002037AD"/>
    <w:rsid w:val="002113EE"/>
    <w:rsid w:val="00212CFF"/>
    <w:rsid w:val="00220736"/>
    <w:rsid w:val="00220FC4"/>
    <w:rsid w:val="0022197A"/>
    <w:rsid w:val="00223404"/>
    <w:rsid w:val="0022477E"/>
    <w:rsid w:val="00225656"/>
    <w:rsid w:val="00230FB4"/>
    <w:rsid w:val="00231FE9"/>
    <w:rsid w:val="00232306"/>
    <w:rsid w:val="0023398A"/>
    <w:rsid w:val="00234EBE"/>
    <w:rsid w:val="002422D5"/>
    <w:rsid w:val="00243874"/>
    <w:rsid w:val="002449CE"/>
    <w:rsid w:val="00245A5F"/>
    <w:rsid w:val="00246EC6"/>
    <w:rsid w:val="00250798"/>
    <w:rsid w:val="00252C2F"/>
    <w:rsid w:val="00253A0C"/>
    <w:rsid w:val="0025405F"/>
    <w:rsid w:val="0025424D"/>
    <w:rsid w:val="00265092"/>
    <w:rsid w:val="00265E63"/>
    <w:rsid w:val="00266561"/>
    <w:rsid w:val="002714E7"/>
    <w:rsid w:val="00272107"/>
    <w:rsid w:val="002723E0"/>
    <w:rsid w:val="0028067D"/>
    <w:rsid w:val="002836F0"/>
    <w:rsid w:val="002879B0"/>
    <w:rsid w:val="00291119"/>
    <w:rsid w:val="002914AE"/>
    <w:rsid w:val="00294816"/>
    <w:rsid w:val="00297049"/>
    <w:rsid w:val="002A0048"/>
    <w:rsid w:val="002A1FBA"/>
    <w:rsid w:val="002A226A"/>
    <w:rsid w:val="002A3395"/>
    <w:rsid w:val="002A4C46"/>
    <w:rsid w:val="002A4D25"/>
    <w:rsid w:val="002A5BD7"/>
    <w:rsid w:val="002A7436"/>
    <w:rsid w:val="002B20BA"/>
    <w:rsid w:val="002B49F7"/>
    <w:rsid w:val="002B67E2"/>
    <w:rsid w:val="002B6DE0"/>
    <w:rsid w:val="002B79A1"/>
    <w:rsid w:val="002C2B5C"/>
    <w:rsid w:val="002C33BA"/>
    <w:rsid w:val="002C449F"/>
    <w:rsid w:val="002C519E"/>
    <w:rsid w:val="002C52AF"/>
    <w:rsid w:val="002C633B"/>
    <w:rsid w:val="002C6A9D"/>
    <w:rsid w:val="002C6DDF"/>
    <w:rsid w:val="002D0AFF"/>
    <w:rsid w:val="002D3556"/>
    <w:rsid w:val="002D42C7"/>
    <w:rsid w:val="002D456F"/>
    <w:rsid w:val="002E031E"/>
    <w:rsid w:val="002E0E89"/>
    <w:rsid w:val="002E6811"/>
    <w:rsid w:val="002E7C8C"/>
    <w:rsid w:val="002E7EA2"/>
    <w:rsid w:val="002F1199"/>
    <w:rsid w:val="002F2DCF"/>
    <w:rsid w:val="002F35A0"/>
    <w:rsid w:val="002F6D14"/>
    <w:rsid w:val="002F7B46"/>
    <w:rsid w:val="00300180"/>
    <w:rsid w:val="00300B97"/>
    <w:rsid w:val="003033CF"/>
    <w:rsid w:val="00310EE9"/>
    <w:rsid w:val="00313059"/>
    <w:rsid w:val="003147F5"/>
    <w:rsid w:val="00314DAA"/>
    <w:rsid w:val="00316133"/>
    <w:rsid w:val="003234D0"/>
    <w:rsid w:val="00327648"/>
    <w:rsid w:val="003278EB"/>
    <w:rsid w:val="00327C31"/>
    <w:rsid w:val="00331710"/>
    <w:rsid w:val="003325AD"/>
    <w:rsid w:val="003337CC"/>
    <w:rsid w:val="00334EAD"/>
    <w:rsid w:val="0033560A"/>
    <w:rsid w:val="00336D8E"/>
    <w:rsid w:val="00336DCD"/>
    <w:rsid w:val="0033799C"/>
    <w:rsid w:val="003428D1"/>
    <w:rsid w:val="00342F61"/>
    <w:rsid w:val="00343FC7"/>
    <w:rsid w:val="00345AA2"/>
    <w:rsid w:val="00346FCB"/>
    <w:rsid w:val="00350605"/>
    <w:rsid w:val="00351A52"/>
    <w:rsid w:val="00351AD2"/>
    <w:rsid w:val="00352B04"/>
    <w:rsid w:val="0035416C"/>
    <w:rsid w:val="00357BC3"/>
    <w:rsid w:val="00360361"/>
    <w:rsid w:val="003615B4"/>
    <w:rsid w:val="00361F4D"/>
    <w:rsid w:val="00364AE0"/>
    <w:rsid w:val="0036719E"/>
    <w:rsid w:val="003678FA"/>
    <w:rsid w:val="00367BB4"/>
    <w:rsid w:val="00371306"/>
    <w:rsid w:val="0037571D"/>
    <w:rsid w:val="00375851"/>
    <w:rsid w:val="00376F35"/>
    <w:rsid w:val="003805B7"/>
    <w:rsid w:val="003819B5"/>
    <w:rsid w:val="00383446"/>
    <w:rsid w:val="00383C18"/>
    <w:rsid w:val="00384F23"/>
    <w:rsid w:val="00390D36"/>
    <w:rsid w:val="00391164"/>
    <w:rsid w:val="00395013"/>
    <w:rsid w:val="0039535C"/>
    <w:rsid w:val="003A0543"/>
    <w:rsid w:val="003A1F03"/>
    <w:rsid w:val="003A429E"/>
    <w:rsid w:val="003A56D9"/>
    <w:rsid w:val="003A6CC7"/>
    <w:rsid w:val="003B5488"/>
    <w:rsid w:val="003C28F0"/>
    <w:rsid w:val="003C4A01"/>
    <w:rsid w:val="003C5EEB"/>
    <w:rsid w:val="003D137E"/>
    <w:rsid w:val="003D2857"/>
    <w:rsid w:val="003D48AC"/>
    <w:rsid w:val="003D5663"/>
    <w:rsid w:val="003D59B3"/>
    <w:rsid w:val="003D5C9C"/>
    <w:rsid w:val="003D6F4C"/>
    <w:rsid w:val="003D731C"/>
    <w:rsid w:val="003D7377"/>
    <w:rsid w:val="003E16C6"/>
    <w:rsid w:val="003E43BC"/>
    <w:rsid w:val="003E4E8B"/>
    <w:rsid w:val="003F0A82"/>
    <w:rsid w:val="003F36A7"/>
    <w:rsid w:val="003F502F"/>
    <w:rsid w:val="00400DC5"/>
    <w:rsid w:val="00402875"/>
    <w:rsid w:val="004065EA"/>
    <w:rsid w:val="004125F1"/>
    <w:rsid w:val="00413B4E"/>
    <w:rsid w:val="00415254"/>
    <w:rsid w:val="004168C6"/>
    <w:rsid w:val="00422261"/>
    <w:rsid w:val="00422A0B"/>
    <w:rsid w:val="00422CC4"/>
    <w:rsid w:val="00424363"/>
    <w:rsid w:val="004253BF"/>
    <w:rsid w:val="004262ED"/>
    <w:rsid w:val="00430E8D"/>
    <w:rsid w:val="00432691"/>
    <w:rsid w:val="00433B15"/>
    <w:rsid w:val="00434186"/>
    <w:rsid w:val="00434268"/>
    <w:rsid w:val="00440680"/>
    <w:rsid w:val="00441921"/>
    <w:rsid w:val="00443B6B"/>
    <w:rsid w:val="00443CB4"/>
    <w:rsid w:val="00446C23"/>
    <w:rsid w:val="00454191"/>
    <w:rsid w:val="0045435E"/>
    <w:rsid w:val="00461854"/>
    <w:rsid w:val="004647FB"/>
    <w:rsid w:val="00467B47"/>
    <w:rsid w:val="00471367"/>
    <w:rsid w:val="00472D44"/>
    <w:rsid w:val="00476FFF"/>
    <w:rsid w:val="00484143"/>
    <w:rsid w:val="00484559"/>
    <w:rsid w:val="004931D4"/>
    <w:rsid w:val="00493518"/>
    <w:rsid w:val="004A0DB0"/>
    <w:rsid w:val="004A19D1"/>
    <w:rsid w:val="004A2CCF"/>
    <w:rsid w:val="004A35AF"/>
    <w:rsid w:val="004A590A"/>
    <w:rsid w:val="004B14BA"/>
    <w:rsid w:val="004B23F5"/>
    <w:rsid w:val="004C0D04"/>
    <w:rsid w:val="004C49DC"/>
    <w:rsid w:val="004C7BB1"/>
    <w:rsid w:val="004D079E"/>
    <w:rsid w:val="004D2915"/>
    <w:rsid w:val="004D331D"/>
    <w:rsid w:val="004D5F3D"/>
    <w:rsid w:val="004D680E"/>
    <w:rsid w:val="004D691C"/>
    <w:rsid w:val="004E0322"/>
    <w:rsid w:val="004E0C7B"/>
    <w:rsid w:val="004E1FA8"/>
    <w:rsid w:val="004E47B8"/>
    <w:rsid w:val="004E592E"/>
    <w:rsid w:val="004F02A2"/>
    <w:rsid w:val="004F1722"/>
    <w:rsid w:val="004F390C"/>
    <w:rsid w:val="004F3C58"/>
    <w:rsid w:val="004F796B"/>
    <w:rsid w:val="0050073C"/>
    <w:rsid w:val="00501282"/>
    <w:rsid w:val="00501E06"/>
    <w:rsid w:val="0050361C"/>
    <w:rsid w:val="00506F6E"/>
    <w:rsid w:val="00510F23"/>
    <w:rsid w:val="0051241D"/>
    <w:rsid w:val="00513C28"/>
    <w:rsid w:val="005140BB"/>
    <w:rsid w:val="00514592"/>
    <w:rsid w:val="00516D6B"/>
    <w:rsid w:val="005171B8"/>
    <w:rsid w:val="0052012A"/>
    <w:rsid w:val="005224A2"/>
    <w:rsid w:val="005235A5"/>
    <w:rsid w:val="00524C20"/>
    <w:rsid w:val="00525AE8"/>
    <w:rsid w:val="00526CA7"/>
    <w:rsid w:val="00526DF3"/>
    <w:rsid w:val="005353A6"/>
    <w:rsid w:val="00535F91"/>
    <w:rsid w:val="0053627B"/>
    <w:rsid w:val="005400EB"/>
    <w:rsid w:val="005415C0"/>
    <w:rsid w:val="00542B97"/>
    <w:rsid w:val="00543C99"/>
    <w:rsid w:val="005443E0"/>
    <w:rsid w:val="00550D39"/>
    <w:rsid w:val="00552820"/>
    <w:rsid w:val="00554064"/>
    <w:rsid w:val="00555023"/>
    <w:rsid w:val="00557FC6"/>
    <w:rsid w:val="00561DDD"/>
    <w:rsid w:val="005627EF"/>
    <w:rsid w:val="005659A3"/>
    <w:rsid w:val="00570482"/>
    <w:rsid w:val="0057221D"/>
    <w:rsid w:val="0057239D"/>
    <w:rsid w:val="00574C99"/>
    <w:rsid w:val="00576D18"/>
    <w:rsid w:val="00577220"/>
    <w:rsid w:val="005811BC"/>
    <w:rsid w:val="00587458"/>
    <w:rsid w:val="00590CF9"/>
    <w:rsid w:val="00590E79"/>
    <w:rsid w:val="005949C5"/>
    <w:rsid w:val="005A2DE8"/>
    <w:rsid w:val="005A3964"/>
    <w:rsid w:val="005A591D"/>
    <w:rsid w:val="005A6719"/>
    <w:rsid w:val="005B12AA"/>
    <w:rsid w:val="005B1582"/>
    <w:rsid w:val="005B2BD3"/>
    <w:rsid w:val="005B2C52"/>
    <w:rsid w:val="005B2D74"/>
    <w:rsid w:val="005B5BC8"/>
    <w:rsid w:val="005B674D"/>
    <w:rsid w:val="005B68C7"/>
    <w:rsid w:val="005C0B13"/>
    <w:rsid w:val="005C0F85"/>
    <w:rsid w:val="005C1213"/>
    <w:rsid w:val="005C2DED"/>
    <w:rsid w:val="005C5C4E"/>
    <w:rsid w:val="005C5EF0"/>
    <w:rsid w:val="005C7118"/>
    <w:rsid w:val="005D36E6"/>
    <w:rsid w:val="005D39F6"/>
    <w:rsid w:val="005D4B5B"/>
    <w:rsid w:val="005D5AAC"/>
    <w:rsid w:val="005E0B53"/>
    <w:rsid w:val="005E0C6F"/>
    <w:rsid w:val="005E193F"/>
    <w:rsid w:val="005E1A9E"/>
    <w:rsid w:val="005E5547"/>
    <w:rsid w:val="005E5AAF"/>
    <w:rsid w:val="005F08A9"/>
    <w:rsid w:val="005F1629"/>
    <w:rsid w:val="005F2DA6"/>
    <w:rsid w:val="005F4DFB"/>
    <w:rsid w:val="005F73FE"/>
    <w:rsid w:val="00605087"/>
    <w:rsid w:val="00605185"/>
    <w:rsid w:val="00606614"/>
    <w:rsid w:val="0061082C"/>
    <w:rsid w:val="00612173"/>
    <w:rsid w:val="00612343"/>
    <w:rsid w:val="00612736"/>
    <w:rsid w:val="006153D7"/>
    <w:rsid w:val="00615B97"/>
    <w:rsid w:val="00616D87"/>
    <w:rsid w:val="00625CB7"/>
    <w:rsid w:val="0062625E"/>
    <w:rsid w:val="00626738"/>
    <w:rsid w:val="00636BB1"/>
    <w:rsid w:val="0064013F"/>
    <w:rsid w:val="00641A0E"/>
    <w:rsid w:val="0064533B"/>
    <w:rsid w:val="00646CF5"/>
    <w:rsid w:val="00647FC3"/>
    <w:rsid w:val="00652A4A"/>
    <w:rsid w:val="006546D7"/>
    <w:rsid w:val="00655078"/>
    <w:rsid w:val="00655537"/>
    <w:rsid w:val="0065744F"/>
    <w:rsid w:val="006601AB"/>
    <w:rsid w:val="006617BB"/>
    <w:rsid w:val="00663FAA"/>
    <w:rsid w:val="00666743"/>
    <w:rsid w:val="00666D9F"/>
    <w:rsid w:val="00667D59"/>
    <w:rsid w:val="00670EFE"/>
    <w:rsid w:val="00673AE6"/>
    <w:rsid w:val="006741BF"/>
    <w:rsid w:val="006764D0"/>
    <w:rsid w:val="006767FB"/>
    <w:rsid w:val="006769BD"/>
    <w:rsid w:val="00677863"/>
    <w:rsid w:val="00677C07"/>
    <w:rsid w:val="0068092E"/>
    <w:rsid w:val="00681DA1"/>
    <w:rsid w:val="006853E8"/>
    <w:rsid w:val="00690102"/>
    <w:rsid w:val="00690E91"/>
    <w:rsid w:val="00691ADC"/>
    <w:rsid w:val="006A0275"/>
    <w:rsid w:val="006A215F"/>
    <w:rsid w:val="006A6476"/>
    <w:rsid w:val="006A7ADE"/>
    <w:rsid w:val="006B0A19"/>
    <w:rsid w:val="006B39C8"/>
    <w:rsid w:val="006B64F4"/>
    <w:rsid w:val="006B7DC4"/>
    <w:rsid w:val="006C05F4"/>
    <w:rsid w:val="006C0C02"/>
    <w:rsid w:val="006C2848"/>
    <w:rsid w:val="006C3C0E"/>
    <w:rsid w:val="006C4F59"/>
    <w:rsid w:val="006C7158"/>
    <w:rsid w:val="006D2A83"/>
    <w:rsid w:val="006D3A47"/>
    <w:rsid w:val="006D3ABD"/>
    <w:rsid w:val="006D45B0"/>
    <w:rsid w:val="006D4CDF"/>
    <w:rsid w:val="006D7EB7"/>
    <w:rsid w:val="006E570B"/>
    <w:rsid w:val="006E708C"/>
    <w:rsid w:val="006E76C1"/>
    <w:rsid w:val="006F01FA"/>
    <w:rsid w:val="006F078B"/>
    <w:rsid w:val="006F0BEB"/>
    <w:rsid w:val="006F3F7A"/>
    <w:rsid w:val="006F5B1E"/>
    <w:rsid w:val="006F6A3A"/>
    <w:rsid w:val="00700436"/>
    <w:rsid w:val="0070057B"/>
    <w:rsid w:val="00703563"/>
    <w:rsid w:val="00703A8B"/>
    <w:rsid w:val="00704EF5"/>
    <w:rsid w:val="00706159"/>
    <w:rsid w:val="00706BF6"/>
    <w:rsid w:val="007105B3"/>
    <w:rsid w:val="007108F3"/>
    <w:rsid w:val="00710B09"/>
    <w:rsid w:val="00713F6D"/>
    <w:rsid w:val="00715280"/>
    <w:rsid w:val="00720F11"/>
    <w:rsid w:val="00721BDF"/>
    <w:rsid w:val="00722D2A"/>
    <w:rsid w:val="00727252"/>
    <w:rsid w:val="00730787"/>
    <w:rsid w:val="007330BF"/>
    <w:rsid w:val="00735C09"/>
    <w:rsid w:val="007422F1"/>
    <w:rsid w:val="007440BB"/>
    <w:rsid w:val="00744FB3"/>
    <w:rsid w:val="007471DB"/>
    <w:rsid w:val="007473B3"/>
    <w:rsid w:val="00747E42"/>
    <w:rsid w:val="0075128F"/>
    <w:rsid w:val="0075373D"/>
    <w:rsid w:val="0075485B"/>
    <w:rsid w:val="0076008C"/>
    <w:rsid w:val="00761368"/>
    <w:rsid w:val="007629AC"/>
    <w:rsid w:val="007638B8"/>
    <w:rsid w:val="00764FD1"/>
    <w:rsid w:val="0076544C"/>
    <w:rsid w:val="00771CFE"/>
    <w:rsid w:val="00771FDF"/>
    <w:rsid w:val="00774217"/>
    <w:rsid w:val="007752FE"/>
    <w:rsid w:val="00775569"/>
    <w:rsid w:val="00775F40"/>
    <w:rsid w:val="007801B4"/>
    <w:rsid w:val="00780540"/>
    <w:rsid w:val="00780590"/>
    <w:rsid w:val="007834FD"/>
    <w:rsid w:val="00784456"/>
    <w:rsid w:val="00785AE4"/>
    <w:rsid w:val="00790AC5"/>
    <w:rsid w:val="0079213A"/>
    <w:rsid w:val="00796D38"/>
    <w:rsid w:val="00796EF0"/>
    <w:rsid w:val="00797F01"/>
    <w:rsid w:val="007A149B"/>
    <w:rsid w:val="007A243B"/>
    <w:rsid w:val="007A2EF6"/>
    <w:rsid w:val="007A3EB2"/>
    <w:rsid w:val="007A7E3B"/>
    <w:rsid w:val="007B05C9"/>
    <w:rsid w:val="007B0F62"/>
    <w:rsid w:val="007B3224"/>
    <w:rsid w:val="007B4F3A"/>
    <w:rsid w:val="007C03C2"/>
    <w:rsid w:val="007C46C7"/>
    <w:rsid w:val="007C5890"/>
    <w:rsid w:val="007C7A9A"/>
    <w:rsid w:val="007D0D76"/>
    <w:rsid w:val="007D158F"/>
    <w:rsid w:val="007D23F9"/>
    <w:rsid w:val="007D31C6"/>
    <w:rsid w:val="007D41EC"/>
    <w:rsid w:val="007D45E8"/>
    <w:rsid w:val="007E1025"/>
    <w:rsid w:val="007E16DB"/>
    <w:rsid w:val="007E26BB"/>
    <w:rsid w:val="007E3B7F"/>
    <w:rsid w:val="007F1333"/>
    <w:rsid w:val="007F139E"/>
    <w:rsid w:val="007F63AB"/>
    <w:rsid w:val="008015C7"/>
    <w:rsid w:val="00802A85"/>
    <w:rsid w:val="008116F9"/>
    <w:rsid w:val="00813537"/>
    <w:rsid w:val="00814E7D"/>
    <w:rsid w:val="00821256"/>
    <w:rsid w:val="00821910"/>
    <w:rsid w:val="0082330B"/>
    <w:rsid w:val="00823388"/>
    <w:rsid w:val="00823C87"/>
    <w:rsid w:val="00823F60"/>
    <w:rsid w:val="00824D42"/>
    <w:rsid w:val="00826C81"/>
    <w:rsid w:val="00831878"/>
    <w:rsid w:val="00833467"/>
    <w:rsid w:val="008425CB"/>
    <w:rsid w:val="00847A55"/>
    <w:rsid w:val="00851601"/>
    <w:rsid w:val="008523C5"/>
    <w:rsid w:val="00852B96"/>
    <w:rsid w:val="0085439A"/>
    <w:rsid w:val="00855390"/>
    <w:rsid w:val="0085624F"/>
    <w:rsid w:val="00857599"/>
    <w:rsid w:val="008604AE"/>
    <w:rsid w:val="00865B03"/>
    <w:rsid w:val="00866E67"/>
    <w:rsid w:val="00866FB0"/>
    <w:rsid w:val="00873CE8"/>
    <w:rsid w:val="008761FE"/>
    <w:rsid w:val="00876589"/>
    <w:rsid w:val="00883156"/>
    <w:rsid w:val="00890537"/>
    <w:rsid w:val="008908D7"/>
    <w:rsid w:val="00892DB1"/>
    <w:rsid w:val="00894C6E"/>
    <w:rsid w:val="00897328"/>
    <w:rsid w:val="008A4060"/>
    <w:rsid w:val="008A5E56"/>
    <w:rsid w:val="008A7EC9"/>
    <w:rsid w:val="008B113E"/>
    <w:rsid w:val="008B47D3"/>
    <w:rsid w:val="008B509C"/>
    <w:rsid w:val="008B5FD6"/>
    <w:rsid w:val="008B67B3"/>
    <w:rsid w:val="008B67EB"/>
    <w:rsid w:val="008B794C"/>
    <w:rsid w:val="008C1586"/>
    <w:rsid w:val="008D1CDB"/>
    <w:rsid w:val="008D225B"/>
    <w:rsid w:val="008E58BA"/>
    <w:rsid w:val="008E5908"/>
    <w:rsid w:val="008F304F"/>
    <w:rsid w:val="009005D0"/>
    <w:rsid w:val="009059E3"/>
    <w:rsid w:val="0091109F"/>
    <w:rsid w:val="0091114E"/>
    <w:rsid w:val="009223B8"/>
    <w:rsid w:val="0092563F"/>
    <w:rsid w:val="009278E6"/>
    <w:rsid w:val="00931587"/>
    <w:rsid w:val="00931B92"/>
    <w:rsid w:val="00931CBD"/>
    <w:rsid w:val="0093212D"/>
    <w:rsid w:val="00937063"/>
    <w:rsid w:val="00941BB7"/>
    <w:rsid w:val="009502FF"/>
    <w:rsid w:val="00950A15"/>
    <w:rsid w:val="00950BB7"/>
    <w:rsid w:val="00952C3D"/>
    <w:rsid w:val="0095313D"/>
    <w:rsid w:val="00955DFC"/>
    <w:rsid w:val="00956B9B"/>
    <w:rsid w:val="0097135E"/>
    <w:rsid w:val="009719A0"/>
    <w:rsid w:val="009760A8"/>
    <w:rsid w:val="0097718D"/>
    <w:rsid w:val="00977715"/>
    <w:rsid w:val="00977DCC"/>
    <w:rsid w:val="0098024A"/>
    <w:rsid w:val="00981042"/>
    <w:rsid w:val="00983AB9"/>
    <w:rsid w:val="0098447C"/>
    <w:rsid w:val="00992184"/>
    <w:rsid w:val="00996338"/>
    <w:rsid w:val="009A2896"/>
    <w:rsid w:val="009A2A93"/>
    <w:rsid w:val="009A53E7"/>
    <w:rsid w:val="009B0317"/>
    <w:rsid w:val="009B0BC3"/>
    <w:rsid w:val="009B0D3A"/>
    <w:rsid w:val="009B4EFA"/>
    <w:rsid w:val="009B4F96"/>
    <w:rsid w:val="009C05E4"/>
    <w:rsid w:val="009C2E46"/>
    <w:rsid w:val="009C648C"/>
    <w:rsid w:val="009C64C2"/>
    <w:rsid w:val="009D1A6D"/>
    <w:rsid w:val="009D41C3"/>
    <w:rsid w:val="009D67C1"/>
    <w:rsid w:val="009E3894"/>
    <w:rsid w:val="009E44BA"/>
    <w:rsid w:val="009E7D1D"/>
    <w:rsid w:val="009F144A"/>
    <w:rsid w:val="009F16EE"/>
    <w:rsid w:val="009F28C5"/>
    <w:rsid w:val="009F3664"/>
    <w:rsid w:val="009F4655"/>
    <w:rsid w:val="009F4E31"/>
    <w:rsid w:val="009F5561"/>
    <w:rsid w:val="009F6685"/>
    <w:rsid w:val="00A01DDB"/>
    <w:rsid w:val="00A02897"/>
    <w:rsid w:val="00A0427D"/>
    <w:rsid w:val="00A10EEE"/>
    <w:rsid w:val="00A11453"/>
    <w:rsid w:val="00A11885"/>
    <w:rsid w:val="00A135E3"/>
    <w:rsid w:val="00A13D6E"/>
    <w:rsid w:val="00A14A24"/>
    <w:rsid w:val="00A1559C"/>
    <w:rsid w:val="00A1796D"/>
    <w:rsid w:val="00A231B3"/>
    <w:rsid w:val="00A26345"/>
    <w:rsid w:val="00A30136"/>
    <w:rsid w:val="00A31418"/>
    <w:rsid w:val="00A314DE"/>
    <w:rsid w:val="00A321FE"/>
    <w:rsid w:val="00A33B28"/>
    <w:rsid w:val="00A340EB"/>
    <w:rsid w:val="00A3473E"/>
    <w:rsid w:val="00A358F9"/>
    <w:rsid w:val="00A35B41"/>
    <w:rsid w:val="00A36501"/>
    <w:rsid w:val="00A40F96"/>
    <w:rsid w:val="00A46218"/>
    <w:rsid w:val="00A47543"/>
    <w:rsid w:val="00A47CAE"/>
    <w:rsid w:val="00A52057"/>
    <w:rsid w:val="00A522FE"/>
    <w:rsid w:val="00A56290"/>
    <w:rsid w:val="00A62F70"/>
    <w:rsid w:val="00A633B7"/>
    <w:rsid w:val="00A64B0D"/>
    <w:rsid w:val="00A66911"/>
    <w:rsid w:val="00A72E31"/>
    <w:rsid w:val="00A73128"/>
    <w:rsid w:val="00A750CC"/>
    <w:rsid w:val="00A8053E"/>
    <w:rsid w:val="00A832AD"/>
    <w:rsid w:val="00A87443"/>
    <w:rsid w:val="00A93A0B"/>
    <w:rsid w:val="00A93BA2"/>
    <w:rsid w:val="00A96951"/>
    <w:rsid w:val="00AA1ABF"/>
    <w:rsid w:val="00AA250E"/>
    <w:rsid w:val="00AA2CAA"/>
    <w:rsid w:val="00AA33AB"/>
    <w:rsid w:val="00AA4C8A"/>
    <w:rsid w:val="00AA5D05"/>
    <w:rsid w:val="00AB6B41"/>
    <w:rsid w:val="00AC4855"/>
    <w:rsid w:val="00AC4D85"/>
    <w:rsid w:val="00AC5DBE"/>
    <w:rsid w:val="00AD1491"/>
    <w:rsid w:val="00AD2696"/>
    <w:rsid w:val="00AD2A0A"/>
    <w:rsid w:val="00AD5394"/>
    <w:rsid w:val="00AD6E60"/>
    <w:rsid w:val="00AE499F"/>
    <w:rsid w:val="00AE5F59"/>
    <w:rsid w:val="00AE64BB"/>
    <w:rsid w:val="00AF07D6"/>
    <w:rsid w:val="00AF15DB"/>
    <w:rsid w:val="00AF337B"/>
    <w:rsid w:val="00AF61C2"/>
    <w:rsid w:val="00B00855"/>
    <w:rsid w:val="00B00B56"/>
    <w:rsid w:val="00B03A2B"/>
    <w:rsid w:val="00B05016"/>
    <w:rsid w:val="00B06038"/>
    <w:rsid w:val="00B1149E"/>
    <w:rsid w:val="00B14B65"/>
    <w:rsid w:val="00B14BE2"/>
    <w:rsid w:val="00B14D83"/>
    <w:rsid w:val="00B168C1"/>
    <w:rsid w:val="00B21B6C"/>
    <w:rsid w:val="00B2215A"/>
    <w:rsid w:val="00B31954"/>
    <w:rsid w:val="00B31AAE"/>
    <w:rsid w:val="00B34634"/>
    <w:rsid w:val="00B34DF7"/>
    <w:rsid w:val="00B37742"/>
    <w:rsid w:val="00B412C8"/>
    <w:rsid w:val="00B41AA0"/>
    <w:rsid w:val="00B45D1A"/>
    <w:rsid w:val="00B46DE3"/>
    <w:rsid w:val="00B510C4"/>
    <w:rsid w:val="00B54211"/>
    <w:rsid w:val="00B54A5D"/>
    <w:rsid w:val="00B60DF7"/>
    <w:rsid w:val="00B60F79"/>
    <w:rsid w:val="00B6283A"/>
    <w:rsid w:val="00B64B3E"/>
    <w:rsid w:val="00B6527C"/>
    <w:rsid w:val="00B66EAD"/>
    <w:rsid w:val="00B72EBF"/>
    <w:rsid w:val="00B7489E"/>
    <w:rsid w:val="00B76ED3"/>
    <w:rsid w:val="00B7712B"/>
    <w:rsid w:val="00B771DB"/>
    <w:rsid w:val="00B775F5"/>
    <w:rsid w:val="00B77939"/>
    <w:rsid w:val="00B812B7"/>
    <w:rsid w:val="00B81D04"/>
    <w:rsid w:val="00B83079"/>
    <w:rsid w:val="00B8483D"/>
    <w:rsid w:val="00B867D6"/>
    <w:rsid w:val="00B92ADE"/>
    <w:rsid w:val="00B9566D"/>
    <w:rsid w:val="00B95A5F"/>
    <w:rsid w:val="00B96254"/>
    <w:rsid w:val="00B9750C"/>
    <w:rsid w:val="00B978BA"/>
    <w:rsid w:val="00B97C98"/>
    <w:rsid w:val="00BA3F2C"/>
    <w:rsid w:val="00BA48E7"/>
    <w:rsid w:val="00BA6CB8"/>
    <w:rsid w:val="00BB0308"/>
    <w:rsid w:val="00BB4260"/>
    <w:rsid w:val="00BB44C2"/>
    <w:rsid w:val="00BB5E3D"/>
    <w:rsid w:val="00BB60A6"/>
    <w:rsid w:val="00BB61BB"/>
    <w:rsid w:val="00BC1D6B"/>
    <w:rsid w:val="00BC261D"/>
    <w:rsid w:val="00BC3F72"/>
    <w:rsid w:val="00BC405E"/>
    <w:rsid w:val="00BC4A37"/>
    <w:rsid w:val="00BC5B66"/>
    <w:rsid w:val="00BD0451"/>
    <w:rsid w:val="00BD54F8"/>
    <w:rsid w:val="00BD57C1"/>
    <w:rsid w:val="00BD68B4"/>
    <w:rsid w:val="00BD7F4E"/>
    <w:rsid w:val="00BE0158"/>
    <w:rsid w:val="00BE0C4D"/>
    <w:rsid w:val="00BE61FC"/>
    <w:rsid w:val="00BF1E9A"/>
    <w:rsid w:val="00BF2EED"/>
    <w:rsid w:val="00BF3083"/>
    <w:rsid w:val="00BF68BB"/>
    <w:rsid w:val="00C0478F"/>
    <w:rsid w:val="00C047AD"/>
    <w:rsid w:val="00C06C33"/>
    <w:rsid w:val="00C06C6B"/>
    <w:rsid w:val="00C06DF6"/>
    <w:rsid w:val="00C07D1A"/>
    <w:rsid w:val="00C07D87"/>
    <w:rsid w:val="00C12766"/>
    <w:rsid w:val="00C14408"/>
    <w:rsid w:val="00C200DD"/>
    <w:rsid w:val="00C20202"/>
    <w:rsid w:val="00C21E7C"/>
    <w:rsid w:val="00C25427"/>
    <w:rsid w:val="00C262CD"/>
    <w:rsid w:val="00C3236B"/>
    <w:rsid w:val="00C33B0E"/>
    <w:rsid w:val="00C37600"/>
    <w:rsid w:val="00C41F02"/>
    <w:rsid w:val="00C4698D"/>
    <w:rsid w:val="00C478EF"/>
    <w:rsid w:val="00C50484"/>
    <w:rsid w:val="00C524C7"/>
    <w:rsid w:val="00C53632"/>
    <w:rsid w:val="00C54608"/>
    <w:rsid w:val="00C62900"/>
    <w:rsid w:val="00C64264"/>
    <w:rsid w:val="00C659F0"/>
    <w:rsid w:val="00C6726F"/>
    <w:rsid w:val="00C67F81"/>
    <w:rsid w:val="00C70366"/>
    <w:rsid w:val="00C70C48"/>
    <w:rsid w:val="00C71112"/>
    <w:rsid w:val="00C71D9E"/>
    <w:rsid w:val="00C73AEE"/>
    <w:rsid w:val="00C73BCA"/>
    <w:rsid w:val="00C8117D"/>
    <w:rsid w:val="00C838A4"/>
    <w:rsid w:val="00C96600"/>
    <w:rsid w:val="00C97F0C"/>
    <w:rsid w:val="00CA067F"/>
    <w:rsid w:val="00CA1815"/>
    <w:rsid w:val="00CA19B6"/>
    <w:rsid w:val="00CA404B"/>
    <w:rsid w:val="00CA508F"/>
    <w:rsid w:val="00CA5A05"/>
    <w:rsid w:val="00CC0773"/>
    <w:rsid w:val="00CC2E87"/>
    <w:rsid w:val="00CC60EF"/>
    <w:rsid w:val="00CC776D"/>
    <w:rsid w:val="00CC7F44"/>
    <w:rsid w:val="00CD01DA"/>
    <w:rsid w:val="00CD56E7"/>
    <w:rsid w:val="00CD6F8A"/>
    <w:rsid w:val="00CE6012"/>
    <w:rsid w:val="00CE6C67"/>
    <w:rsid w:val="00CF082A"/>
    <w:rsid w:val="00CF625B"/>
    <w:rsid w:val="00D000D0"/>
    <w:rsid w:val="00D001BD"/>
    <w:rsid w:val="00D00DB9"/>
    <w:rsid w:val="00D03262"/>
    <w:rsid w:val="00D04EBB"/>
    <w:rsid w:val="00D07328"/>
    <w:rsid w:val="00D12D1D"/>
    <w:rsid w:val="00D14194"/>
    <w:rsid w:val="00D23FD4"/>
    <w:rsid w:val="00D27089"/>
    <w:rsid w:val="00D27630"/>
    <w:rsid w:val="00D33297"/>
    <w:rsid w:val="00D34BC4"/>
    <w:rsid w:val="00D35D31"/>
    <w:rsid w:val="00D42139"/>
    <w:rsid w:val="00D50C02"/>
    <w:rsid w:val="00D51E4B"/>
    <w:rsid w:val="00D52269"/>
    <w:rsid w:val="00D5509E"/>
    <w:rsid w:val="00D56C3C"/>
    <w:rsid w:val="00D56E3A"/>
    <w:rsid w:val="00D60626"/>
    <w:rsid w:val="00D639E8"/>
    <w:rsid w:val="00D63E3D"/>
    <w:rsid w:val="00D64902"/>
    <w:rsid w:val="00D658B9"/>
    <w:rsid w:val="00D66F10"/>
    <w:rsid w:val="00D67A85"/>
    <w:rsid w:val="00D707E1"/>
    <w:rsid w:val="00D7446D"/>
    <w:rsid w:val="00D76218"/>
    <w:rsid w:val="00D76C4E"/>
    <w:rsid w:val="00D77B59"/>
    <w:rsid w:val="00D81132"/>
    <w:rsid w:val="00D8218C"/>
    <w:rsid w:val="00D84674"/>
    <w:rsid w:val="00D848DC"/>
    <w:rsid w:val="00D85151"/>
    <w:rsid w:val="00D85688"/>
    <w:rsid w:val="00D91CBF"/>
    <w:rsid w:val="00D9566D"/>
    <w:rsid w:val="00DA0F3C"/>
    <w:rsid w:val="00DA12BC"/>
    <w:rsid w:val="00DA4EB9"/>
    <w:rsid w:val="00DA6EBE"/>
    <w:rsid w:val="00DA7D5B"/>
    <w:rsid w:val="00DB2E07"/>
    <w:rsid w:val="00DB3DB9"/>
    <w:rsid w:val="00DB43C0"/>
    <w:rsid w:val="00DB4D3D"/>
    <w:rsid w:val="00DB4D9E"/>
    <w:rsid w:val="00DB5A40"/>
    <w:rsid w:val="00DB6143"/>
    <w:rsid w:val="00DB62F5"/>
    <w:rsid w:val="00DB6C70"/>
    <w:rsid w:val="00DC00DC"/>
    <w:rsid w:val="00DC1D68"/>
    <w:rsid w:val="00DC3E2C"/>
    <w:rsid w:val="00DC451E"/>
    <w:rsid w:val="00DC6264"/>
    <w:rsid w:val="00DC7241"/>
    <w:rsid w:val="00DD0266"/>
    <w:rsid w:val="00DD3090"/>
    <w:rsid w:val="00DD6463"/>
    <w:rsid w:val="00DD6B33"/>
    <w:rsid w:val="00DD7049"/>
    <w:rsid w:val="00DD7D83"/>
    <w:rsid w:val="00DE0DE5"/>
    <w:rsid w:val="00DE1B4E"/>
    <w:rsid w:val="00DE2029"/>
    <w:rsid w:val="00DE32D2"/>
    <w:rsid w:val="00DE449D"/>
    <w:rsid w:val="00DE4C97"/>
    <w:rsid w:val="00DE621B"/>
    <w:rsid w:val="00DF076C"/>
    <w:rsid w:val="00DF36A8"/>
    <w:rsid w:val="00DF4974"/>
    <w:rsid w:val="00DF5A15"/>
    <w:rsid w:val="00DF5E13"/>
    <w:rsid w:val="00E024E0"/>
    <w:rsid w:val="00E04EA1"/>
    <w:rsid w:val="00E07D7E"/>
    <w:rsid w:val="00E113D2"/>
    <w:rsid w:val="00E12325"/>
    <w:rsid w:val="00E16435"/>
    <w:rsid w:val="00E21763"/>
    <w:rsid w:val="00E24D50"/>
    <w:rsid w:val="00E25C7D"/>
    <w:rsid w:val="00E31B6D"/>
    <w:rsid w:val="00E3459D"/>
    <w:rsid w:val="00E40ED0"/>
    <w:rsid w:val="00E47D7F"/>
    <w:rsid w:val="00E51748"/>
    <w:rsid w:val="00E532E5"/>
    <w:rsid w:val="00E54CC5"/>
    <w:rsid w:val="00E54EC5"/>
    <w:rsid w:val="00E555DA"/>
    <w:rsid w:val="00E60CD6"/>
    <w:rsid w:val="00E64A3C"/>
    <w:rsid w:val="00E661E2"/>
    <w:rsid w:val="00E6623C"/>
    <w:rsid w:val="00E67D8C"/>
    <w:rsid w:val="00E70349"/>
    <w:rsid w:val="00E7336A"/>
    <w:rsid w:val="00E74EF3"/>
    <w:rsid w:val="00E75630"/>
    <w:rsid w:val="00E75DB2"/>
    <w:rsid w:val="00E76B2B"/>
    <w:rsid w:val="00E771AF"/>
    <w:rsid w:val="00E80CEA"/>
    <w:rsid w:val="00E82C44"/>
    <w:rsid w:val="00E830AA"/>
    <w:rsid w:val="00E8351F"/>
    <w:rsid w:val="00E8589D"/>
    <w:rsid w:val="00E92D2B"/>
    <w:rsid w:val="00EA0C8E"/>
    <w:rsid w:val="00EA1D67"/>
    <w:rsid w:val="00EA24BA"/>
    <w:rsid w:val="00EA3990"/>
    <w:rsid w:val="00EA5709"/>
    <w:rsid w:val="00EA71F7"/>
    <w:rsid w:val="00EA7AFA"/>
    <w:rsid w:val="00EB1189"/>
    <w:rsid w:val="00EB2663"/>
    <w:rsid w:val="00EB36CA"/>
    <w:rsid w:val="00EB4957"/>
    <w:rsid w:val="00EB4E41"/>
    <w:rsid w:val="00EB522C"/>
    <w:rsid w:val="00EC134F"/>
    <w:rsid w:val="00EC33E4"/>
    <w:rsid w:val="00EC5A10"/>
    <w:rsid w:val="00EC5D16"/>
    <w:rsid w:val="00EC6B47"/>
    <w:rsid w:val="00ED25AB"/>
    <w:rsid w:val="00ED2C51"/>
    <w:rsid w:val="00ED47FD"/>
    <w:rsid w:val="00ED4FA0"/>
    <w:rsid w:val="00ED5BB9"/>
    <w:rsid w:val="00EE017F"/>
    <w:rsid w:val="00EE1EBC"/>
    <w:rsid w:val="00EE2624"/>
    <w:rsid w:val="00EE3BBA"/>
    <w:rsid w:val="00EE4824"/>
    <w:rsid w:val="00EE4DAC"/>
    <w:rsid w:val="00EE5D7A"/>
    <w:rsid w:val="00EE5E00"/>
    <w:rsid w:val="00EE72B0"/>
    <w:rsid w:val="00EE7F32"/>
    <w:rsid w:val="00EF1111"/>
    <w:rsid w:val="00EF25BE"/>
    <w:rsid w:val="00F035DE"/>
    <w:rsid w:val="00F06C01"/>
    <w:rsid w:val="00F113E1"/>
    <w:rsid w:val="00F124A7"/>
    <w:rsid w:val="00F17A0E"/>
    <w:rsid w:val="00F20C71"/>
    <w:rsid w:val="00F21BB8"/>
    <w:rsid w:val="00F21CC3"/>
    <w:rsid w:val="00F22F20"/>
    <w:rsid w:val="00F23EF7"/>
    <w:rsid w:val="00F260B4"/>
    <w:rsid w:val="00F27D3D"/>
    <w:rsid w:val="00F313A3"/>
    <w:rsid w:val="00F33601"/>
    <w:rsid w:val="00F349BD"/>
    <w:rsid w:val="00F3711E"/>
    <w:rsid w:val="00F42C63"/>
    <w:rsid w:val="00F47B23"/>
    <w:rsid w:val="00F52DFA"/>
    <w:rsid w:val="00F6012C"/>
    <w:rsid w:val="00F61605"/>
    <w:rsid w:val="00F62F61"/>
    <w:rsid w:val="00F631AA"/>
    <w:rsid w:val="00F65C8B"/>
    <w:rsid w:val="00F7408D"/>
    <w:rsid w:val="00F75AB6"/>
    <w:rsid w:val="00F81868"/>
    <w:rsid w:val="00F8321F"/>
    <w:rsid w:val="00F869C6"/>
    <w:rsid w:val="00F87EC9"/>
    <w:rsid w:val="00F930A9"/>
    <w:rsid w:val="00F94FFC"/>
    <w:rsid w:val="00FA0029"/>
    <w:rsid w:val="00FA1C69"/>
    <w:rsid w:val="00FA4304"/>
    <w:rsid w:val="00FA4A4E"/>
    <w:rsid w:val="00FB39B7"/>
    <w:rsid w:val="00FB4CA9"/>
    <w:rsid w:val="00FC0045"/>
    <w:rsid w:val="00FC070D"/>
    <w:rsid w:val="00FC150C"/>
    <w:rsid w:val="00FD0C83"/>
    <w:rsid w:val="00FD23ED"/>
    <w:rsid w:val="00FD24EE"/>
    <w:rsid w:val="00FD47C7"/>
    <w:rsid w:val="00FD7F1C"/>
    <w:rsid w:val="00FE1D36"/>
    <w:rsid w:val="00FE25ED"/>
    <w:rsid w:val="00FE297C"/>
    <w:rsid w:val="00FE36CC"/>
    <w:rsid w:val="00FE4750"/>
    <w:rsid w:val="00FE758B"/>
    <w:rsid w:val="00FF0075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AD699"/>
  <w15:docId w15:val="{7EB43841-66E5-4339-B0D2-7CE90FF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1"/>
    <w:qFormat/>
    <w:rsid w:val="001B2F89"/>
    <w:pPr>
      <w:widowControl w:val="0"/>
      <w:spacing w:after="0" w:line="240" w:lineRule="auto"/>
      <w:ind w:left="376"/>
      <w:outlineLvl w:val="0"/>
    </w:pPr>
    <w:rPr>
      <w:rFonts w:cstheme="min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0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0">
    <w:name w:val="Heading1"/>
    <w:basedOn w:val="Normal"/>
    <w:next w:val="Normal"/>
    <w:pPr>
      <w:spacing w:before="16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</w:pPr>
    <w:rPr>
      <w:sz w:val="28"/>
    </w:rPr>
  </w:style>
  <w:style w:type="paragraph" w:customStyle="1" w:styleId="Body1">
    <w:name w:val="Body1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4">
    <w:name w:val="Body4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List">
    <w:name w:val="List"/>
    <w:next w:val="Normal"/>
    <w:pPr>
      <w:spacing w:after="16"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1B2F89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B2F8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1B2F89"/>
    <w:pPr>
      <w:widowControl w:val="0"/>
      <w:spacing w:after="0" w:line="240" w:lineRule="auto"/>
      <w:ind w:left="100"/>
    </w:pPr>
    <w:rPr>
      <w:rFonts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B2F89"/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A7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E7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C32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B92ADE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  <w:style w:type="paragraph" w:styleId="Revision">
    <w:name w:val="Revision"/>
    <w:hidden/>
    <w:uiPriority w:val="99"/>
    <w:semiHidden/>
    <w:rsid w:val="00A34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FA1C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1164"/>
    <w:pPr>
      <w:spacing w:before="100" w:beforeAutospacing="1" w:after="100" w:afterAutospacing="1" w:line="240" w:lineRule="auto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9116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D16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D16"/>
    <w:rPr>
      <w:rFonts w:ascii="Calibri" w:eastAsiaTheme="minorHAnsi" w:hAnsi="Calibri"/>
      <w:szCs w:val="21"/>
      <w:lang w:val="en-CA"/>
    </w:rPr>
  </w:style>
  <w:style w:type="paragraph" w:styleId="NoSpacing">
    <w:name w:val="No Spacing"/>
    <w:uiPriority w:val="1"/>
    <w:qFormat/>
    <w:rsid w:val="005B5B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C150C"/>
    <w:rPr>
      <w:strike w:val="0"/>
      <w:dstrike w:val="0"/>
      <w:color w:val="0072BC"/>
      <w:u w:val="none"/>
      <w:effect w:val="none"/>
    </w:rPr>
  </w:style>
  <w:style w:type="paragraph" w:customStyle="1" w:styleId="xmsonormal">
    <w:name w:val="x_msonormal"/>
    <w:basedOn w:val="Normal"/>
    <w:rsid w:val="001A1DE5"/>
    <w:pPr>
      <w:spacing w:after="0" w:line="240" w:lineRule="auto"/>
    </w:pPr>
    <w:rPr>
      <w:rFonts w:ascii="Calibri" w:eastAsiaTheme="minorHAnsi" w:hAnsi="Calibri" w:cs="Calibri"/>
      <w:color w:val="auto"/>
      <w:sz w:val="22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77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SEAC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C942D26F4EDC2B4FA3900B5943EFC13E" ma:contentTypeVersion="2" ma:contentTypeDescription="eSCRIBE Minutes Content Type" ma:contentTypeScope="" ma:versionID="7bebcdac6007bff85849a5ab59847f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5005-CF7B-4E78-8207-5EAC10CE09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565B3D-4E55-452F-BA4E-894CC2C6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88CEC-C8DC-4C8B-9C61-78412253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Hinds-Barnett, Skeeter (Corporate Services)</cp:lastModifiedBy>
  <cp:revision>64</cp:revision>
  <cp:lastPrinted>2020-10-14T22:13:00Z</cp:lastPrinted>
  <dcterms:created xsi:type="dcterms:W3CDTF">2022-03-06T21:17:00Z</dcterms:created>
  <dcterms:modified xsi:type="dcterms:W3CDTF">2022-03-16T02:00:00Z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2018-12-06T00:34:09Z</vt:filetime>
  </property>
  <property fmtid="{D5CDD505-2E9C-101B-9397-08002B2CF9AE}" pid="3" name="ContentTypeId">
    <vt:lpwstr>0x0101002487DA1945564D28853C62D38225DC3900C942D26F4EDC2B4FA3900B5943EFC13E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</Properties>
</file>